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7BD0D1" w14:textId="77777777" w:rsidR="005F4D8F" w:rsidRPr="005F4D8F" w:rsidRDefault="005F4D8F" w:rsidP="005F4D8F">
      <w:pPr>
        <w:jc w:val="center"/>
        <w:rPr>
          <w:rFonts w:ascii="Tahoma" w:eastAsiaTheme="majorEastAsia" w:hAnsi="Tahoma" w:cs="Tahoma"/>
          <w:b/>
          <w:sz w:val="72"/>
          <w:szCs w:val="72"/>
          <w:lang w:eastAsia="ja-JP"/>
        </w:rPr>
      </w:pPr>
      <w:r w:rsidRPr="005F4D8F">
        <w:rPr>
          <w:rFonts w:ascii="Tahoma" w:eastAsiaTheme="majorEastAsia" w:hAnsi="Tahoma" w:cs="Tahoma"/>
          <w:b/>
          <w:sz w:val="72"/>
          <w:szCs w:val="72"/>
          <w:lang w:eastAsia="ja-JP"/>
        </w:rPr>
        <w:t>Scargill Church of England Primary School</w:t>
      </w:r>
    </w:p>
    <w:p w14:paraId="4B0686B7" w14:textId="77777777" w:rsidR="005F4D8F" w:rsidRDefault="005F4D8F" w:rsidP="005F4D8F">
      <w:pPr>
        <w:jc w:val="center"/>
        <w:rPr>
          <w:rFonts w:ascii="Tahoma" w:eastAsiaTheme="majorEastAsia" w:hAnsi="Tahoma" w:cs="Tahoma"/>
          <w:color w:val="000000" w:themeColor="text1"/>
          <w:sz w:val="72"/>
          <w:szCs w:val="72"/>
          <w:lang w:eastAsia="ja-JP"/>
        </w:rPr>
      </w:pPr>
      <w:bookmarkStart w:id="0" w:name="_GoBack"/>
      <w:bookmarkEnd w:id="0"/>
    </w:p>
    <w:p w14:paraId="546AFB70" w14:textId="77777777" w:rsidR="005F4D8F" w:rsidRPr="005F4D8F" w:rsidRDefault="005F4D8F" w:rsidP="005F4D8F">
      <w:pPr>
        <w:jc w:val="center"/>
        <w:rPr>
          <w:rFonts w:ascii="Tahoma" w:eastAsiaTheme="majorEastAsia" w:hAnsi="Tahoma" w:cs="Tahoma"/>
          <w:color w:val="000000" w:themeColor="text1"/>
          <w:sz w:val="72"/>
          <w:szCs w:val="72"/>
          <w:lang w:eastAsia="ja-JP"/>
        </w:rPr>
      </w:pPr>
    </w:p>
    <w:p w14:paraId="273CD32D" w14:textId="77777777" w:rsidR="005F4D8F" w:rsidRDefault="005F4D8F" w:rsidP="005F4D8F">
      <w:pPr>
        <w:jc w:val="center"/>
        <w:rPr>
          <w:rFonts w:ascii="Tahoma" w:eastAsiaTheme="majorEastAsia" w:hAnsi="Tahoma" w:cs="Tahoma"/>
          <w:color w:val="000000" w:themeColor="text1"/>
          <w:sz w:val="36"/>
          <w:szCs w:val="80"/>
          <w:lang w:val="en-US" w:eastAsia="ja-JP"/>
        </w:rPr>
      </w:pPr>
    </w:p>
    <w:p w14:paraId="637E36DE" w14:textId="77777777" w:rsidR="005F4D8F" w:rsidRPr="005F4D8F" w:rsidRDefault="005F4D8F" w:rsidP="005F4D8F">
      <w:pPr>
        <w:jc w:val="center"/>
        <w:rPr>
          <w:rFonts w:ascii="Tahoma" w:eastAsiaTheme="majorEastAsia" w:hAnsi="Tahoma" w:cs="Tahoma"/>
          <w:color w:val="000000" w:themeColor="text1"/>
          <w:sz w:val="36"/>
          <w:szCs w:val="80"/>
          <w:lang w:val="en-US" w:eastAsia="ja-JP"/>
        </w:rPr>
      </w:pPr>
    </w:p>
    <w:p w14:paraId="7C0BD476" w14:textId="77777777" w:rsidR="005F4D8F" w:rsidRDefault="005F4D8F" w:rsidP="005F4D8F">
      <w:pPr>
        <w:jc w:val="center"/>
        <w:rPr>
          <w:rFonts w:ascii="Tahoma" w:eastAsiaTheme="majorEastAsia" w:hAnsi="Tahoma" w:cs="Tahoma"/>
          <w:color w:val="000000" w:themeColor="text1"/>
          <w:sz w:val="36"/>
          <w:szCs w:val="80"/>
          <w:lang w:val="en-US" w:eastAsia="ja-JP"/>
        </w:rPr>
      </w:pPr>
    </w:p>
    <w:p w14:paraId="6CE2AFB2" w14:textId="77777777" w:rsidR="005F4D8F" w:rsidRDefault="005F4D8F" w:rsidP="005F4D8F">
      <w:pPr>
        <w:jc w:val="center"/>
        <w:rPr>
          <w:rFonts w:ascii="Tahoma" w:eastAsiaTheme="majorEastAsia" w:hAnsi="Tahoma" w:cs="Tahoma"/>
          <w:color w:val="000000" w:themeColor="text1"/>
          <w:sz w:val="36"/>
          <w:szCs w:val="80"/>
          <w:lang w:val="en-US" w:eastAsia="ja-JP"/>
        </w:rPr>
      </w:pPr>
    </w:p>
    <w:p w14:paraId="4F7B312E" w14:textId="77777777" w:rsidR="005F4D8F" w:rsidRDefault="005F4D8F" w:rsidP="005F4D8F">
      <w:pPr>
        <w:jc w:val="center"/>
        <w:rPr>
          <w:rFonts w:ascii="Tahoma" w:eastAsiaTheme="majorEastAsia" w:hAnsi="Tahoma" w:cs="Tahoma"/>
          <w:color w:val="000000" w:themeColor="text1"/>
          <w:sz w:val="36"/>
          <w:szCs w:val="80"/>
          <w:lang w:val="en-US" w:eastAsia="ja-JP"/>
        </w:rPr>
      </w:pPr>
    </w:p>
    <w:p w14:paraId="441A92BE" w14:textId="77777777" w:rsidR="005F4D8F" w:rsidRPr="005F4D8F" w:rsidRDefault="005F4D8F" w:rsidP="005F4D8F">
      <w:pPr>
        <w:jc w:val="center"/>
        <w:rPr>
          <w:rFonts w:ascii="Tahoma" w:eastAsiaTheme="majorEastAsia" w:hAnsi="Tahoma" w:cs="Tahoma"/>
          <w:color w:val="000000" w:themeColor="text1"/>
          <w:sz w:val="36"/>
          <w:szCs w:val="80"/>
          <w:lang w:val="en-US" w:eastAsia="ja-JP"/>
        </w:rPr>
      </w:pPr>
    </w:p>
    <w:p w14:paraId="4A7C657B" w14:textId="77777777" w:rsidR="005F4D8F" w:rsidRPr="005F4D8F" w:rsidRDefault="005F4D8F" w:rsidP="005F4D8F">
      <w:pPr>
        <w:jc w:val="center"/>
        <w:rPr>
          <w:rFonts w:ascii="Tahoma" w:eastAsiaTheme="majorEastAsia" w:hAnsi="Tahoma" w:cs="Tahoma"/>
          <w:color w:val="000000" w:themeColor="text1"/>
          <w:sz w:val="36"/>
          <w:szCs w:val="80"/>
          <w:lang w:val="en-US" w:eastAsia="ja-JP"/>
        </w:rPr>
      </w:pPr>
    </w:p>
    <w:p w14:paraId="214DED16" w14:textId="77777777" w:rsidR="005F4D8F" w:rsidRPr="005F4D8F" w:rsidRDefault="005F4D8F" w:rsidP="005F4D8F">
      <w:pPr>
        <w:jc w:val="center"/>
        <w:rPr>
          <w:rFonts w:ascii="Tahoma" w:eastAsiaTheme="majorEastAsia" w:hAnsi="Tahoma" w:cs="Tahoma"/>
          <w:color w:val="000000" w:themeColor="text1"/>
          <w:sz w:val="36"/>
          <w:szCs w:val="80"/>
          <w:lang w:val="en-US" w:eastAsia="ja-JP"/>
        </w:rPr>
      </w:pPr>
    </w:p>
    <w:p w14:paraId="458D30D2" w14:textId="77777777" w:rsidR="005F4D8F" w:rsidRPr="005F4D8F" w:rsidRDefault="005F4D8F" w:rsidP="005F4D8F">
      <w:pPr>
        <w:jc w:val="center"/>
        <w:rPr>
          <w:rFonts w:ascii="Tahoma" w:eastAsiaTheme="majorEastAsia" w:hAnsi="Tahoma" w:cs="Tahoma"/>
          <w:color w:val="000000" w:themeColor="text1"/>
          <w:sz w:val="36"/>
          <w:szCs w:val="80"/>
          <w:lang w:val="en-US" w:eastAsia="ja-JP"/>
        </w:rPr>
      </w:pPr>
      <w:r w:rsidRPr="005F4D8F">
        <w:rPr>
          <w:rFonts w:ascii="Tahoma" w:eastAsiaTheme="majorEastAsia" w:hAnsi="Tahoma" w:cs="Tahoma"/>
          <w:color w:val="000000" w:themeColor="text1"/>
          <w:sz w:val="36"/>
          <w:szCs w:val="80"/>
          <w:lang w:val="en-US" w:eastAsia="ja-JP"/>
        </w:rPr>
        <w:t xml:space="preserve">Written: </w:t>
      </w:r>
      <w:r w:rsidR="00DC7644">
        <w:rPr>
          <w:rFonts w:ascii="Tahoma" w:eastAsiaTheme="majorEastAsia" w:hAnsi="Tahoma" w:cs="Tahoma"/>
          <w:color w:val="000000" w:themeColor="text1"/>
          <w:sz w:val="36"/>
          <w:szCs w:val="80"/>
          <w:lang w:val="en-US" w:eastAsia="ja-JP"/>
        </w:rPr>
        <w:t>June 2021</w:t>
      </w:r>
    </w:p>
    <w:p w14:paraId="5496BB3C" w14:textId="77777777" w:rsidR="005F4D8F" w:rsidRPr="005F4D8F" w:rsidRDefault="005F4D8F" w:rsidP="005F4D8F">
      <w:pPr>
        <w:jc w:val="center"/>
        <w:rPr>
          <w:rFonts w:ascii="Tahoma" w:eastAsiaTheme="majorEastAsia" w:hAnsi="Tahoma" w:cs="Tahoma"/>
          <w:color w:val="000000" w:themeColor="text1"/>
          <w:sz w:val="36"/>
          <w:szCs w:val="80"/>
          <w:lang w:val="en-US" w:eastAsia="ja-JP"/>
        </w:rPr>
      </w:pPr>
      <w:r w:rsidRPr="005F4D8F">
        <w:rPr>
          <w:rFonts w:ascii="Tahoma" w:eastAsiaTheme="majorEastAsia" w:hAnsi="Tahoma" w:cs="Tahoma"/>
          <w:color w:val="000000" w:themeColor="text1"/>
          <w:sz w:val="36"/>
          <w:szCs w:val="80"/>
          <w:lang w:val="en-US" w:eastAsia="ja-JP"/>
        </w:rPr>
        <w:t>Review date: February 2022</w:t>
      </w:r>
    </w:p>
    <w:p w14:paraId="3599C98F" w14:textId="77777777" w:rsidR="00540B0F" w:rsidRDefault="00540B0F"/>
    <w:p w14:paraId="67D647D7" w14:textId="77777777" w:rsidR="00015635" w:rsidRDefault="00015635"/>
    <w:p w14:paraId="228EFB98" w14:textId="77777777" w:rsidR="00015635" w:rsidRDefault="00015635"/>
    <w:p w14:paraId="6256ACB1" w14:textId="77777777" w:rsidR="00015635" w:rsidRDefault="00015635"/>
    <w:tbl>
      <w:tblPr>
        <w:tblpPr w:leftFromText="180" w:rightFromText="180" w:vertAnchor="page" w:horzAnchor="margin" w:tblpY="1171"/>
        <w:tblW w:w="10457" w:type="dxa"/>
        <w:tblBorders>
          <w:top w:val="double" w:sz="12" w:space="0" w:color="auto"/>
          <w:left w:val="double" w:sz="12" w:space="0" w:color="auto"/>
          <w:bottom w:val="double" w:sz="12" w:space="0" w:color="auto"/>
          <w:right w:val="double" w:sz="12" w:space="0" w:color="auto"/>
          <w:insideH w:val="double" w:sz="12" w:space="0" w:color="auto"/>
          <w:insideV w:val="single" w:sz="8" w:space="0" w:color="auto"/>
        </w:tblBorders>
        <w:tblLook w:val="01E0" w:firstRow="1" w:lastRow="1" w:firstColumn="1" w:lastColumn="1" w:noHBand="0" w:noVBand="0"/>
      </w:tblPr>
      <w:tblGrid>
        <w:gridCol w:w="8390"/>
        <w:gridCol w:w="2067"/>
      </w:tblGrid>
      <w:tr w:rsidR="00DC7644" w:rsidRPr="005D6F0D" w14:paraId="1E08ADCB" w14:textId="77777777" w:rsidTr="005342C6">
        <w:trPr>
          <w:cantSplit/>
          <w:trHeight w:val="14085"/>
        </w:trPr>
        <w:tc>
          <w:tcPr>
            <w:tcW w:w="8390" w:type="dxa"/>
            <w:shd w:val="clear" w:color="auto" w:fill="auto"/>
          </w:tcPr>
          <w:p w14:paraId="322BDE2A" w14:textId="77777777" w:rsidR="00DC7644" w:rsidRPr="005D6F0D" w:rsidRDefault="00DC7644" w:rsidP="005342C6">
            <w:pPr>
              <w:jc w:val="both"/>
              <w:rPr>
                <w:rFonts w:ascii="Tahoma" w:hAnsi="Tahoma" w:cs="Tahoma"/>
              </w:rPr>
            </w:pPr>
          </w:p>
          <w:p w14:paraId="57F6BF42" w14:textId="77777777" w:rsidR="00DC7644" w:rsidRPr="005D6F0D" w:rsidRDefault="00DC7644" w:rsidP="005342C6">
            <w:pPr>
              <w:jc w:val="both"/>
              <w:rPr>
                <w:rFonts w:ascii="Tahoma" w:hAnsi="Tahoma" w:cs="Tahoma"/>
              </w:rPr>
            </w:pPr>
          </w:p>
          <w:p w14:paraId="30142430" w14:textId="77777777" w:rsidR="00DC7644" w:rsidRPr="005D6F0D" w:rsidRDefault="00DC7644" w:rsidP="005342C6">
            <w:pPr>
              <w:jc w:val="both"/>
              <w:rPr>
                <w:rFonts w:ascii="Tahoma" w:hAnsi="Tahoma" w:cs="Tahoma"/>
              </w:rPr>
            </w:pPr>
          </w:p>
          <w:p w14:paraId="0FBD1DC8" w14:textId="77777777" w:rsidR="00DC7644" w:rsidRPr="005D6F0D" w:rsidRDefault="00DC7644" w:rsidP="005342C6">
            <w:pPr>
              <w:jc w:val="both"/>
              <w:rPr>
                <w:rFonts w:ascii="Tahoma" w:hAnsi="Tahoma" w:cs="Tahoma"/>
              </w:rPr>
            </w:pPr>
          </w:p>
          <w:p w14:paraId="652C3B0D" w14:textId="77777777" w:rsidR="00DC7644" w:rsidRPr="005D6F0D" w:rsidRDefault="00DC7644" w:rsidP="005342C6">
            <w:pPr>
              <w:jc w:val="both"/>
              <w:rPr>
                <w:rFonts w:ascii="Tahoma" w:hAnsi="Tahoma" w:cs="Tahoma"/>
              </w:rPr>
            </w:pPr>
          </w:p>
          <w:p w14:paraId="6CE240CE" w14:textId="77777777" w:rsidR="00DC7644" w:rsidRPr="005D6F0D" w:rsidRDefault="00DC7644" w:rsidP="005342C6">
            <w:pPr>
              <w:jc w:val="both"/>
              <w:rPr>
                <w:rFonts w:ascii="Tahoma" w:hAnsi="Tahoma" w:cs="Tahoma"/>
              </w:rPr>
            </w:pPr>
          </w:p>
          <w:p w14:paraId="3EDD0BEF" w14:textId="77777777" w:rsidR="00DC7644" w:rsidRPr="005D6F0D" w:rsidRDefault="00DC7644" w:rsidP="005342C6">
            <w:pPr>
              <w:jc w:val="both"/>
              <w:rPr>
                <w:rFonts w:ascii="Tahoma" w:hAnsi="Tahoma" w:cs="Tahoma"/>
                <w:b/>
                <w:sz w:val="36"/>
                <w:szCs w:val="36"/>
              </w:rPr>
            </w:pPr>
          </w:p>
          <w:p w14:paraId="411F9548" w14:textId="77777777" w:rsidR="00DC7644" w:rsidRPr="005D6F0D" w:rsidRDefault="00DC7644" w:rsidP="005342C6">
            <w:pPr>
              <w:jc w:val="both"/>
              <w:rPr>
                <w:rFonts w:ascii="Tahoma" w:hAnsi="Tahoma" w:cs="Tahoma"/>
                <w:b/>
                <w:sz w:val="36"/>
                <w:szCs w:val="36"/>
              </w:rPr>
            </w:pPr>
          </w:p>
          <w:p w14:paraId="73AED39A" w14:textId="77777777" w:rsidR="00DC7644" w:rsidRPr="005D6F0D" w:rsidRDefault="00DC7644" w:rsidP="005342C6">
            <w:pPr>
              <w:jc w:val="center"/>
              <w:rPr>
                <w:rFonts w:ascii="Tahoma" w:hAnsi="Tahoma" w:cs="Tahoma"/>
                <w:b/>
                <w:sz w:val="32"/>
                <w:szCs w:val="32"/>
                <w:highlight w:val="yellow"/>
              </w:rPr>
            </w:pPr>
            <w:r w:rsidRPr="005D6F0D">
              <w:rPr>
                <w:rFonts w:ascii="Tahoma" w:hAnsi="Tahoma" w:cs="Tahoma"/>
                <w:b/>
                <w:sz w:val="32"/>
                <w:szCs w:val="32"/>
              </w:rPr>
              <w:t>Scargill Church of England Primary School</w:t>
            </w:r>
            <w:r w:rsidRPr="005D6F0D">
              <w:rPr>
                <w:rFonts w:ascii="Tahoma" w:hAnsi="Tahoma" w:cs="Tahoma"/>
                <w:b/>
                <w:sz w:val="32"/>
                <w:szCs w:val="32"/>
                <w:highlight w:val="yellow"/>
              </w:rPr>
              <w:br/>
            </w:r>
          </w:p>
          <w:p w14:paraId="14F8C318" w14:textId="77777777" w:rsidR="00DC7644" w:rsidRPr="005D6F0D" w:rsidRDefault="00DC7644" w:rsidP="005342C6">
            <w:pPr>
              <w:tabs>
                <w:tab w:val="left" w:pos="6930"/>
              </w:tabs>
              <w:jc w:val="center"/>
              <w:rPr>
                <w:rFonts w:ascii="Tahoma" w:hAnsi="Tahoma" w:cs="Tahoma"/>
                <w:b/>
                <w:sz w:val="56"/>
                <w:szCs w:val="56"/>
              </w:rPr>
            </w:pPr>
            <w:r w:rsidRPr="005D6F0D">
              <w:rPr>
                <w:rFonts w:ascii="Tahoma" w:hAnsi="Tahoma" w:cs="Tahoma"/>
                <w:b/>
                <w:sz w:val="32"/>
                <w:szCs w:val="32"/>
              </w:rPr>
              <w:t xml:space="preserve">Derby Diocesan </w:t>
            </w:r>
            <w:r w:rsidR="006E241E">
              <w:rPr>
                <w:rFonts w:ascii="Tahoma" w:hAnsi="Tahoma" w:cs="Tahoma"/>
                <w:b/>
                <w:sz w:val="32"/>
                <w:szCs w:val="32"/>
              </w:rPr>
              <w:t>School</w:t>
            </w:r>
            <w:r w:rsidRPr="005D6F0D">
              <w:rPr>
                <w:rFonts w:ascii="Tahoma" w:hAnsi="Tahoma" w:cs="Tahoma"/>
                <w:b/>
                <w:sz w:val="32"/>
                <w:szCs w:val="32"/>
              </w:rPr>
              <w:t xml:space="preserve"> Trust 2</w:t>
            </w:r>
          </w:p>
          <w:p w14:paraId="266124D8" w14:textId="77777777" w:rsidR="00DC7644" w:rsidRPr="005D6F0D" w:rsidRDefault="00DC7644" w:rsidP="005342C6">
            <w:pPr>
              <w:jc w:val="center"/>
              <w:rPr>
                <w:rFonts w:ascii="Tahoma" w:hAnsi="Tahoma" w:cs="Tahoma"/>
                <w:b/>
                <w:sz w:val="56"/>
                <w:szCs w:val="56"/>
              </w:rPr>
            </w:pPr>
            <w:r w:rsidRPr="005D6F0D">
              <w:rPr>
                <w:rFonts w:ascii="Tahoma" w:hAnsi="Tahoma" w:cs="Tahoma"/>
                <w:b/>
                <w:sz w:val="56"/>
                <w:szCs w:val="56"/>
              </w:rPr>
              <w:t>Health and Safety Policy</w:t>
            </w:r>
          </w:p>
          <w:p w14:paraId="77CF43FD" w14:textId="77777777" w:rsidR="00DC7644" w:rsidRPr="005D6F0D" w:rsidRDefault="00DC7644" w:rsidP="005342C6">
            <w:pPr>
              <w:jc w:val="center"/>
              <w:rPr>
                <w:rFonts w:ascii="Tahoma" w:hAnsi="Tahoma" w:cs="Tahoma"/>
                <w:b/>
                <w:sz w:val="56"/>
                <w:szCs w:val="56"/>
              </w:rPr>
            </w:pPr>
          </w:p>
          <w:p w14:paraId="657032B9" w14:textId="77777777" w:rsidR="00DC7644" w:rsidRPr="005D6F0D" w:rsidRDefault="00DC7644" w:rsidP="005342C6">
            <w:pPr>
              <w:jc w:val="center"/>
              <w:rPr>
                <w:rFonts w:ascii="Tahoma" w:hAnsi="Tahoma" w:cs="Tahoma"/>
                <w:b/>
                <w:color w:val="FF0000"/>
                <w:sz w:val="48"/>
                <w:szCs w:val="48"/>
              </w:rPr>
            </w:pPr>
          </w:p>
          <w:p w14:paraId="1C56E01D" w14:textId="77777777" w:rsidR="00DC7644" w:rsidRPr="005D6F0D" w:rsidRDefault="00DC7644" w:rsidP="005342C6">
            <w:pPr>
              <w:jc w:val="center"/>
              <w:rPr>
                <w:rFonts w:ascii="Tahoma" w:hAnsi="Tahoma" w:cs="Tahoma"/>
                <w:b/>
                <w:sz w:val="48"/>
                <w:szCs w:val="48"/>
              </w:rPr>
            </w:pPr>
          </w:p>
          <w:p w14:paraId="4BE08A82" w14:textId="77777777" w:rsidR="00DC7644" w:rsidRPr="005D6F0D" w:rsidRDefault="00DC7644" w:rsidP="005342C6">
            <w:pPr>
              <w:rPr>
                <w:rFonts w:ascii="Tahoma" w:hAnsi="Tahoma" w:cs="Tahoma"/>
                <w:b/>
                <w:sz w:val="48"/>
                <w:szCs w:val="48"/>
              </w:rPr>
            </w:pPr>
          </w:p>
          <w:tbl>
            <w:tblPr>
              <w:tblW w:w="8174" w:type="dxa"/>
              <w:jc w:val="center"/>
              <w:tblLook w:val="0000" w:firstRow="0" w:lastRow="0" w:firstColumn="0" w:lastColumn="0" w:noHBand="0" w:noVBand="0"/>
            </w:tblPr>
            <w:tblGrid>
              <w:gridCol w:w="4870"/>
              <w:gridCol w:w="1657"/>
              <w:gridCol w:w="1647"/>
            </w:tblGrid>
            <w:tr w:rsidR="00DC7644" w:rsidRPr="005D6F0D" w14:paraId="3537B5E8" w14:textId="77777777" w:rsidTr="005342C6">
              <w:trPr>
                <w:cantSplit/>
                <w:trHeight w:val="481"/>
                <w:jc w:val="center"/>
              </w:trPr>
              <w:tc>
                <w:tcPr>
                  <w:tcW w:w="4870" w:type="dxa"/>
                  <w:shd w:val="clear" w:color="auto" w:fill="auto"/>
                  <w:tcMar>
                    <w:top w:w="0" w:type="dxa"/>
                    <w:left w:w="0" w:type="dxa"/>
                    <w:bottom w:w="0" w:type="dxa"/>
                    <w:right w:w="0" w:type="dxa"/>
                  </w:tcMar>
                  <w:vAlign w:val="center"/>
                </w:tcPr>
                <w:p w14:paraId="002E6C21" w14:textId="77777777" w:rsidR="00DC7644" w:rsidRPr="005D6F0D" w:rsidRDefault="00DC7644" w:rsidP="006E241E">
                  <w:pPr>
                    <w:framePr w:hSpace="180" w:wrap="around" w:vAnchor="page" w:hAnchor="margin" w:y="1171"/>
                    <w:spacing w:before="240" w:after="240"/>
                    <w:rPr>
                      <w:rFonts w:ascii="Tahoma" w:eastAsia="ヒラギノ角ゴ Pro W3" w:hAnsi="Tahoma" w:cs="Tahoma"/>
                      <w:color w:val="000000"/>
                      <w:sz w:val="32"/>
                      <w:szCs w:val="32"/>
                    </w:rPr>
                  </w:pPr>
                  <w:r w:rsidRPr="005D6F0D">
                    <w:rPr>
                      <w:rFonts w:ascii="Tahoma" w:eastAsia="ヒラギノ角ゴ Pro W3" w:hAnsi="Tahoma" w:cs="Tahoma"/>
                      <w:color w:val="000000"/>
                      <w:sz w:val="32"/>
                      <w:szCs w:val="32"/>
                    </w:rPr>
                    <w:t>Date of Approval:</w:t>
                  </w:r>
                </w:p>
                <w:p w14:paraId="0FF6EBBC" w14:textId="77777777" w:rsidR="00DC7644" w:rsidRPr="005D6F0D" w:rsidRDefault="00DC7644" w:rsidP="006E241E">
                  <w:pPr>
                    <w:framePr w:hSpace="180" w:wrap="around" w:vAnchor="page" w:hAnchor="margin" w:y="1171"/>
                    <w:spacing w:before="240" w:after="240"/>
                    <w:rPr>
                      <w:rFonts w:ascii="Tahoma" w:eastAsia="ヒラギノ角ゴ Pro W3" w:hAnsi="Tahoma" w:cs="Tahoma"/>
                      <w:color w:val="000000"/>
                      <w:szCs w:val="24"/>
                    </w:rPr>
                  </w:pPr>
                  <w:r w:rsidRPr="005D6F0D">
                    <w:rPr>
                      <w:rFonts w:ascii="Tahoma" w:eastAsia="ヒラギノ角ゴ Pro W3" w:hAnsi="Tahoma" w:cs="Tahoma"/>
                      <w:color w:val="000000"/>
                      <w:sz w:val="32"/>
                      <w:szCs w:val="32"/>
                    </w:rPr>
                    <w:t xml:space="preserve">Review Date: </w:t>
                  </w:r>
                </w:p>
              </w:tc>
              <w:tc>
                <w:tcPr>
                  <w:tcW w:w="1657" w:type="dxa"/>
                </w:tcPr>
                <w:p w14:paraId="0EBE3231" w14:textId="77777777" w:rsidR="00DC7644" w:rsidRPr="005D6F0D" w:rsidRDefault="00DC7644" w:rsidP="006E241E">
                  <w:pPr>
                    <w:framePr w:hSpace="180" w:wrap="around" w:vAnchor="page" w:hAnchor="margin" w:y="1171"/>
                    <w:rPr>
                      <w:rFonts w:ascii="Tahoma" w:eastAsia="ヒラギノ角ゴ Pro W3" w:hAnsi="Tahoma" w:cs="Tahoma"/>
                      <w:color w:val="000000"/>
                      <w:szCs w:val="24"/>
                    </w:rPr>
                  </w:pPr>
                </w:p>
              </w:tc>
              <w:tc>
                <w:tcPr>
                  <w:tcW w:w="1647" w:type="dxa"/>
                  <w:shd w:val="clear" w:color="auto" w:fill="auto"/>
                  <w:tcMar>
                    <w:top w:w="0" w:type="dxa"/>
                    <w:left w:w="0" w:type="dxa"/>
                    <w:bottom w:w="0" w:type="dxa"/>
                    <w:right w:w="0" w:type="dxa"/>
                  </w:tcMar>
                  <w:vAlign w:val="center"/>
                </w:tcPr>
                <w:p w14:paraId="319827B2" w14:textId="77777777" w:rsidR="00DC7644" w:rsidRPr="005D6F0D" w:rsidRDefault="00DC7644" w:rsidP="006E241E">
                  <w:pPr>
                    <w:framePr w:hSpace="180" w:wrap="around" w:vAnchor="page" w:hAnchor="margin" w:y="1171"/>
                    <w:rPr>
                      <w:rFonts w:ascii="Tahoma" w:eastAsia="ヒラギノ角ゴ Pro W3" w:hAnsi="Tahoma" w:cs="Tahoma"/>
                      <w:color w:val="000000"/>
                      <w:szCs w:val="24"/>
                    </w:rPr>
                  </w:pPr>
                </w:p>
              </w:tc>
            </w:tr>
            <w:tr w:rsidR="00DC7644" w:rsidRPr="005D6F0D" w14:paraId="6A13A0FE" w14:textId="77777777" w:rsidTr="005342C6">
              <w:trPr>
                <w:cantSplit/>
                <w:trHeight w:val="313"/>
                <w:jc w:val="center"/>
              </w:trPr>
              <w:tc>
                <w:tcPr>
                  <w:tcW w:w="4870" w:type="dxa"/>
                  <w:shd w:val="clear" w:color="auto" w:fill="auto"/>
                  <w:tcMar>
                    <w:top w:w="0" w:type="dxa"/>
                    <w:left w:w="0" w:type="dxa"/>
                    <w:bottom w:w="0" w:type="dxa"/>
                    <w:right w:w="0" w:type="dxa"/>
                  </w:tcMar>
                  <w:vAlign w:val="center"/>
                </w:tcPr>
                <w:p w14:paraId="354A53F5" w14:textId="77777777" w:rsidR="00DC7644" w:rsidRPr="005D6F0D" w:rsidRDefault="00DC7644" w:rsidP="006E241E">
                  <w:pPr>
                    <w:framePr w:hSpace="180" w:wrap="around" w:vAnchor="page" w:hAnchor="margin" w:y="1171"/>
                    <w:rPr>
                      <w:rFonts w:ascii="Tahoma" w:eastAsia="ヒラギノ角ゴ Pro W3" w:hAnsi="Tahoma" w:cs="Tahoma"/>
                      <w:color w:val="000000"/>
                      <w:szCs w:val="24"/>
                    </w:rPr>
                  </w:pPr>
                </w:p>
              </w:tc>
              <w:tc>
                <w:tcPr>
                  <w:tcW w:w="1657" w:type="dxa"/>
                </w:tcPr>
                <w:p w14:paraId="7F83AD33" w14:textId="77777777" w:rsidR="00DC7644" w:rsidRPr="005D6F0D" w:rsidRDefault="00DC7644" w:rsidP="006E241E">
                  <w:pPr>
                    <w:framePr w:hSpace="180" w:wrap="around" w:vAnchor="page" w:hAnchor="margin" w:y="1171"/>
                    <w:rPr>
                      <w:rFonts w:ascii="Tahoma" w:eastAsia="ヒラギノ角ゴ Pro W3" w:hAnsi="Tahoma" w:cs="Tahoma"/>
                      <w:color w:val="000000"/>
                      <w:szCs w:val="24"/>
                    </w:rPr>
                  </w:pPr>
                </w:p>
              </w:tc>
              <w:tc>
                <w:tcPr>
                  <w:tcW w:w="1647" w:type="dxa"/>
                  <w:shd w:val="clear" w:color="auto" w:fill="auto"/>
                  <w:tcMar>
                    <w:top w:w="0" w:type="dxa"/>
                    <w:left w:w="0" w:type="dxa"/>
                    <w:bottom w:w="0" w:type="dxa"/>
                    <w:right w:w="0" w:type="dxa"/>
                  </w:tcMar>
                  <w:vAlign w:val="center"/>
                </w:tcPr>
                <w:p w14:paraId="79987D80" w14:textId="77777777" w:rsidR="00DC7644" w:rsidRPr="005D6F0D" w:rsidRDefault="00DC7644" w:rsidP="006E241E">
                  <w:pPr>
                    <w:framePr w:hSpace="180" w:wrap="around" w:vAnchor="page" w:hAnchor="margin" w:y="1171"/>
                    <w:rPr>
                      <w:rFonts w:ascii="Tahoma" w:eastAsia="ヒラギノ角ゴ Pro W3" w:hAnsi="Tahoma" w:cs="Tahoma"/>
                      <w:color w:val="000000"/>
                      <w:szCs w:val="24"/>
                    </w:rPr>
                  </w:pPr>
                </w:p>
              </w:tc>
            </w:tr>
            <w:tr w:rsidR="00DC7644" w:rsidRPr="005D6F0D" w14:paraId="0611369D" w14:textId="77777777" w:rsidTr="005342C6">
              <w:trPr>
                <w:cantSplit/>
                <w:trHeight w:val="313"/>
                <w:jc w:val="center"/>
              </w:trPr>
              <w:tc>
                <w:tcPr>
                  <w:tcW w:w="4870" w:type="dxa"/>
                  <w:shd w:val="clear" w:color="auto" w:fill="auto"/>
                  <w:tcMar>
                    <w:top w:w="0" w:type="dxa"/>
                    <w:left w:w="0" w:type="dxa"/>
                    <w:bottom w:w="0" w:type="dxa"/>
                    <w:right w:w="0" w:type="dxa"/>
                  </w:tcMar>
                  <w:vAlign w:val="center"/>
                </w:tcPr>
                <w:p w14:paraId="0E14161B" w14:textId="77777777" w:rsidR="00DC7644" w:rsidRPr="005D6F0D" w:rsidRDefault="00DC7644" w:rsidP="006E241E">
                  <w:pPr>
                    <w:framePr w:hSpace="180" w:wrap="around" w:vAnchor="page" w:hAnchor="margin" w:y="1171"/>
                    <w:tabs>
                      <w:tab w:val="left" w:pos="940"/>
                      <w:tab w:val="left" w:pos="1440"/>
                    </w:tabs>
                    <w:spacing w:before="240" w:after="240" w:line="216" w:lineRule="auto"/>
                    <w:rPr>
                      <w:rFonts w:ascii="Tahoma" w:eastAsia="ヒラギノ角ゴ Pro W3" w:hAnsi="Tahoma" w:cs="Tahoma"/>
                      <w:color w:val="000000"/>
                      <w:szCs w:val="24"/>
                      <w:lang w:val="en-US"/>
                    </w:rPr>
                  </w:pPr>
                </w:p>
              </w:tc>
              <w:tc>
                <w:tcPr>
                  <w:tcW w:w="1657" w:type="dxa"/>
                </w:tcPr>
                <w:p w14:paraId="33A0B784" w14:textId="77777777" w:rsidR="00DC7644" w:rsidRPr="005D6F0D" w:rsidRDefault="00DC7644" w:rsidP="006E241E">
                  <w:pPr>
                    <w:framePr w:hSpace="180" w:wrap="around" w:vAnchor="page" w:hAnchor="margin" w:y="1171"/>
                    <w:rPr>
                      <w:rFonts w:ascii="Tahoma" w:eastAsia="ヒラギノ角ゴ Pro W3" w:hAnsi="Tahoma" w:cs="Tahoma"/>
                      <w:color w:val="000000"/>
                      <w:sz w:val="20"/>
                      <w:szCs w:val="24"/>
                    </w:rPr>
                  </w:pPr>
                </w:p>
              </w:tc>
              <w:tc>
                <w:tcPr>
                  <w:tcW w:w="1647" w:type="dxa"/>
                  <w:shd w:val="clear" w:color="auto" w:fill="auto"/>
                  <w:tcMar>
                    <w:top w:w="0" w:type="dxa"/>
                    <w:left w:w="0" w:type="dxa"/>
                    <w:bottom w:w="0" w:type="dxa"/>
                    <w:right w:w="0" w:type="dxa"/>
                  </w:tcMar>
                  <w:vAlign w:val="center"/>
                </w:tcPr>
                <w:p w14:paraId="37AD1526" w14:textId="77777777" w:rsidR="00DC7644" w:rsidRPr="005D6F0D" w:rsidRDefault="00DC7644" w:rsidP="006E241E">
                  <w:pPr>
                    <w:framePr w:hSpace="180" w:wrap="around" w:vAnchor="page" w:hAnchor="margin" w:y="1171"/>
                    <w:rPr>
                      <w:rFonts w:ascii="Tahoma" w:eastAsia="ヒラギノ角ゴ Pro W3" w:hAnsi="Tahoma" w:cs="Tahoma"/>
                      <w:color w:val="000000"/>
                      <w:sz w:val="20"/>
                      <w:szCs w:val="24"/>
                    </w:rPr>
                  </w:pPr>
                </w:p>
              </w:tc>
            </w:tr>
          </w:tbl>
          <w:p w14:paraId="5D68D669" w14:textId="77777777" w:rsidR="00DC7644" w:rsidRPr="005D6F0D" w:rsidRDefault="00DC7644" w:rsidP="005342C6">
            <w:pPr>
              <w:tabs>
                <w:tab w:val="left" w:pos="1515"/>
              </w:tabs>
              <w:rPr>
                <w:rFonts w:ascii="Tahoma" w:hAnsi="Tahoma" w:cs="Tahoma"/>
                <w:szCs w:val="24"/>
              </w:rPr>
            </w:pPr>
          </w:p>
        </w:tc>
        <w:tc>
          <w:tcPr>
            <w:tcW w:w="2067" w:type="dxa"/>
            <w:shd w:val="clear" w:color="auto" w:fill="44546A"/>
            <w:textDirection w:val="btLr"/>
            <w:vAlign w:val="center"/>
          </w:tcPr>
          <w:p w14:paraId="19F66EE3" w14:textId="77777777" w:rsidR="00DC7644" w:rsidRPr="005D6F0D" w:rsidRDefault="00DC7644" w:rsidP="005342C6">
            <w:pPr>
              <w:jc w:val="center"/>
              <w:rPr>
                <w:rFonts w:ascii="Tahoma" w:hAnsi="Tahoma" w:cs="Tahoma"/>
                <w:b/>
                <w:bCs/>
                <w:color w:val="FFFFFF"/>
                <w:sz w:val="72"/>
                <w:szCs w:val="72"/>
              </w:rPr>
            </w:pPr>
            <w:r w:rsidRPr="005D6F0D">
              <w:rPr>
                <w:rFonts w:ascii="Tahoma" w:hAnsi="Tahoma" w:cs="Tahoma"/>
                <w:b/>
                <w:bCs/>
                <w:color w:val="FFFFFF"/>
                <w:sz w:val="72"/>
                <w:szCs w:val="72"/>
              </w:rPr>
              <w:t>Health and Safety Policy</w:t>
            </w:r>
          </w:p>
        </w:tc>
      </w:tr>
    </w:tbl>
    <w:p w14:paraId="4E00087B" w14:textId="77777777" w:rsidR="00DC7644" w:rsidRPr="005D6F0D" w:rsidRDefault="00DC7644" w:rsidP="00DC7644">
      <w:pPr>
        <w:pStyle w:val="TOCHeading"/>
        <w:rPr>
          <w:rFonts w:ascii="Tahoma" w:hAnsi="Tahoma" w:cs="Tahoma"/>
          <w:b/>
          <w:color w:val="auto"/>
          <w:sz w:val="28"/>
          <w:szCs w:val="28"/>
          <w:u w:val="single"/>
        </w:rPr>
      </w:pPr>
      <w:r w:rsidRPr="005D6F0D">
        <w:rPr>
          <w:rFonts w:ascii="Tahoma" w:hAnsi="Tahoma" w:cs="Tahoma"/>
          <w:b/>
          <w:color w:val="auto"/>
          <w:sz w:val="28"/>
          <w:szCs w:val="28"/>
          <w:u w:val="single"/>
        </w:rPr>
        <w:lastRenderedPageBreak/>
        <w:t>Contents</w:t>
      </w:r>
    </w:p>
    <w:p w14:paraId="72523850" w14:textId="77777777" w:rsidR="00DC7644" w:rsidRPr="005D6F0D" w:rsidRDefault="00DC7644" w:rsidP="00DC7644">
      <w:pPr>
        <w:rPr>
          <w:rFonts w:ascii="Tahoma" w:hAnsi="Tahoma" w:cs="Tahoma"/>
          <w:lang w:val="en-US"/>
        </w:rPr>
      </w:pPr>
    </w:p>
    <w:p w14:paraId="574748E7" w14:textId="77777777" w:rsidR="00DC7644" w:rsidRPr="005D6F0D" w:rsidRDefault="00DC7644" w:rsidP="00DC7644">
      <w:pPr>
        <w:rPr>
          <w:rFonts w:ascii="Tahoma" w:hAnsi="Tahoma" w:cs="Tahoma"/>
          <w:lang w:val="en-US"/>
        </w:rPr>
      </w:pPr>
    </w:p>
    <w:p w14:paraId="64C498DD" w14:textId="77777777" w:rsidR="00DC7644" w:rsidRPr="005D6F0D" w:rsidRDefault="00DC7644" w:rsidP="00DC7644">
      <w:pPr>
        <w:pStyle w:val="TOC1"/>
        <w:rPr>
          <w:rFonts w:ascii="Tahoma" w:hAnsi="Tahoma" w:cs="Tahoma"/>
          <w:sz w:val="22"/>
          <w:szCs w:val="22"/>
          <w:lang w:eastAsia="en-GB"/>
        </w:rPr>
      </w:pPr>
      <w:r w:rsidRPr="005D6F0D">
        <w:rPr>
          <w:rFonts w:ascii="Tahoma" w:hAnsi="Tahoma" w:cs="Tahoma"/>
        </w:rPr>
        <w:fldChar w:fldCharType="begin"/>
      </w:r>
      <w:r w:rsidRPr="005D6F0D">
        <w:rPr>
          <w:rFonts w:ascii="Tahoma" w:hAnsi="Tahoma" w:cs="Tahoma"/>
        </w:rPr>
        <w:instrText xml:space="preserve"> TOC \o "1-3" \h \z \u </w:instrText>
      </w:r>
      <w:r w:rsidRPr="005D6F0D">
        <w:rPr>
          <w:rFonts w:ascii="Tahoma" w:hAnsi="Tahoma" w:cs="Tahoma"/>
        </w:rPr>
        <w:fldChar w:fldCharType="separate"/>
      </w:r>
      <w:hyperlink w:anchor="_Toc18407100" w:history="1">
        <w:r w:rsidRPr="005D6F0D">
          <w:rPr>
            <w:rStyle w:val="Hyperlink"/>
            <w:rFonts w:ascii="Tahoma" w:hAnsi="Tahoma" w:cs="Tahoma"/>
          </w:rPr>
          <w:t>Health &amp; Safety Policy Statement</w:t>
        </w:r>
        <w:r w:rsidRPr="005D6F0D">
          <w:rPr>
            <w:rFonts w:ascii="Tahoma" w:hAnsi="Tahoma" w:cs="Tahoma"/>
            <w:webHidden/>
          </w:rPr>
          <w:tab/>
        </w:r>
        <w:r w:rsidRPr="005D6F0D">
          <w:rPr>
            <w:rFonts w:ascii="Tahoma" w:hAnsi="Tahoma" w:cs="Tahoma"/>
            <w:webHidden/>
          </w:rPr>
          <w:fldChar w:fldCharType="begin"/>
        </w:r>
        <w:r w:rsidRPr="005D6F0D">
          <w:rPr>
            <w:rFonts w:ascii="Tahoma" w:hAnsi="Tahoma" w:cs="Tahoma"/>
            <w:webHidden/>
          </w:rPr>
          <w:instrText xml:space="preserve"> PAGEREF _Toc18407100 \h </w:instrText>
        </w:r>
        <w:r w:rsidRPr="005D6F0D">
          <w:rPr>
            <w:rFonts w:ascii="Tahoma" w:hAnsi="Tahoma" w:cs="Tahoma"/>
            <w:webHidden/>
          </w:rPr>
        </w:r>
        <w:r w:rsidRPr="005D6F0D">
          <w:rPr>
            <w:rFonts w:ascii="Tahoma" w:hAnsi="Tahoma" w:cs="Tahoma"/>
            <w:webHidden/>
          </w:rPr>
          <w:fldChar w:fldCharType="separate"/>
        </w:r>
        <w:r w:rsidRPr="005D6F0D">
          <w:rPr>
            <w:rFonts w:ascii="Tahoma" w:hAnsi="Tahoma" w:cs="Tahoma"/>
            <w:webHidden/>
          </w:rPr>
          <w:t>4</w:t>
        </w:r>
        <w:r w:rsidRPr="005D6F0D">
          <w:rPr>
            <w:rFonts w:ascii="Tahoma" w:hAnsi="Tahoma" w:cs="Tahoma"/>
            <w:webHidden/>
          </w:rPr>
          <w:fldChar w:fldCharType="end"/>
        </w:r>
      </w:hyperlink>
    </w:p>
    <w:p w14:paraId="6529330B" w14:textId="77777777" w:rsidR="00DC7644" w:rsidRPr="005D6F0D" w:rsidRDefault="006E241E" w:rsidP="00DC7644">
      <w:pPr>
        <w:pStyle w:val="TOC1"/>
        <w:rPr>
          <w:rFonts w:ascii="Tahoma" w:hAnsi="Tahoma" w:cs="Tahoma"/>
          <w:sz w:val="22"/>
          <w:szCs w:val="22"/>
          <w:lang w:eastAsia="en-GB"/>
        </w:rPr>
      </w:pPr>
      <w:hyperlink w:anchor="_Toc18407101" w:history="1">
        <w:r w:rsidR="00DC7644" w:rsidRPr="005D6F0D">
          <w:rPr>
            <w:rStyle w:val="Hyperlink"/>
            <w:rFonts w:ascii="Tahoma" w:hAnsi="Tahoma" w:cs="Tahoma"/>
          </w:rPr>
          <w:t>Organisation – Roles and Responsibilities</w:t>
        </w:r>
        <w:r w:rsidR="00DC7644" w:rsidRPr="005D6F0D">
          <w:rPr>
            <w:rFonts w:ascii="Tahoma" w:hAnsi="Tahoma" w:cs="Tahoma"/>
            <w:webHidden/>
          </w:rPr>
          <w:tab/>
        </w:r>
        <w:r w:rsidR="00DC7644" w:rsidRPr="005D6F0D">
          <w:rPr>
            <w:rFonts w:ascii="Tahoma" w:hAnsi="Tahoma" w:cs="Tahoma"/>
            <w:webHidden/>
          </w:rPr>
          <w:fldChar w:fldCharType="begin"/>
        </w:r>
        <w:r w:rsidR="00DC7644" w:rsidRPr="005D6F0D">
          <w:rPr>
            <w:rFonts w:ascii="Tahoma" w:hAnsi="Tahoma" w:cs="Tahoma"/>
            <w:webHidden/>
          </w:rPr>
          <w:instrText xml:space="preserve"> PAGEREF _Toc18407101 \h </w:instrText>
        </w:r>
        <w:r w:rsidR="00DC7644" w:rsidRPr="005D6F0D">
          <w:rPr>
            <w:rFonts w:ascii="Tahoma" w:hAnsi="Tahoma" w:cs="Tahoma"/>
            <w:webHidden/>
          </w:rPr>
        </w:r>
        <w:r w:rsidR="00DC7644" w:rsidRPr="005D6F0D">
          <w:rPr>
            <w:rFonts w:ascii="Tahoma" w:hAnsi="Tahoma" w:cs="Tahoma"/>
            <w:webHidden/>
          </w:rPr>
          <w:fldChar w:fldCharType="separate"/>
        </w:r>
        <w:r w:rsidR="00DC7644" w:rsidRPr="005D6F0D">
          <w:rPr>
            <w:rFonts w:ascii="Tahoma" w:hAnsi="Tahoma" w:cs="Tahoma"/>
            <w:webHidden/>
          </w:rPr>
          <w:t>5</w:t>
        </w:r>
        <w:r w:rsidR="00DC7644" w:rsidRPr="005D6F0D">
          <w:rPr>
            <w:rFonts w:ascii="Tahoma" w:hAnsi="Tahoma" w:cs="Tahoma"/>
            <w:webHidden/>
          </w:rPr>
          <w:fldChar w:fldCharType="end"/>
        </w:r>
      </w:hyperlink>
    </w:p>
    <w:p w14:paraId="78982840" w14:textId="77777777" w:rsidR="00DC7644" w:rsidRPr="005D6F0D" w:rsidRDefault="006E241E" w:rsidP="00DC7644">
      <w:pPr>
        <w:pStyle w:val="TOC2"/>
        <w:rPr>
          <w:rFonts w:ascii="Tahoma" w:hAnsi="Tahoma" w:cs="Tahoma"/>
          <w:iCs w:val="0"/>
          <w:sz w:val="22"/>
          <w:szCs w:val="22"/>
        </w:rPr>
      </w:pPr>
      <w:hyperlink w:anchor="_Toc18407102" w:history="1">
        <w:r w:rsidR="00DC7644" w:rsidRPr="005D6F0D">
          <w:rPr>
            <w:rStyle w:val="Hyperlink"/>
            <w:rFonts w:ascii="Tahoma" w:hAnsi="Tahoma" w:cs="Tahoma"/>
          </w:rPr>
          <w:t xml:space="preserve">The Multi </w:t>
        </w:r>
        <w:r>
          <w:rPr>
            <w:rStyle w:val="Hyperlink"/>
            <w:rFonts w:ascii="Tahoma" w:hAnsi="Tahoma" w:cs="Tahoma"/>
          </w:rPr>
          <w:t>School</w:t>
        </w:r>
        <w:r w:rsidR="00DC7644" w:rsidRPr="005D6F0D">
          <w:rPr>
            <w:rStyle w:val="Hyperlink"/>
            <w:rFonts w:ascii="Tahoma" w:hAnsi="Tahoma" w:cs="Tahoma"/>
          </w:rPr>
          <w:t xml:space="preserve"> Trust (MAT) /The </w:t>
        </w:r>
        <w:r>
          <w:rPr>
            <w:rStyle w:val="Hyperlink"/>
            <w:rFonts w:ascii="Tahoma" w:hAnsi="Tahoma" w:cs="Tahoma"/>
          </w:rPr>
          <w:t>School</w:t>
        </w:r>
        <w:r w:rsidR="00DC7644" w:rsidRPr="005D6F0D">
          <w:rPr>
            <w:rStyle w:val="Hyperlink"/>
            <w:rFonts w:ascii="Tahoma" w:hAnsi="Tahoma" w:cs="Tahoma"/>
          </w:rPr>
          <w:t xml:space="preserve"> Governing Body</w:t>
        </w:r>
        <w:r w:rsidR="00DC7644" w:rsidRPr="005D6F0D">
          <w:rPr>
            <w:rFonts w:ascii="Tahoma" w:hAnsi="Tahoma" w:cs="Tahoma"/>
            <w:webHidden/>
          </w:rPr>
          <w:tab/>
        </w:r>
        <w:r w:rsidR="00DC7644" w:rsidRPr="005D6F0D">
          <w:rPr>
            <w:rFonts w:ascii="Tahoma" w:hAnsi="Tahoma" w:cs="Tahoma"/>
            <w:webHidden/>
          </w:rPr>
          <w:fldChar w:fldCharType="begin"/>
        </w:r>
        <w:r w:rsidR="00DC7644" w:rsidRPr="005D6F0D">
          <w:rPr>
            <w:rFonts w:ascii="Tahoma" w:hAnsi="Tahoma" w:cs="Tahoma"/>
            <w:webHidden/>
          </w:rPr>
          <w:instrText xml:space="preserve"> PAGEREF _Toc18407102 \h </w:instrText>
        </w:r>
        <w:r w:rsidR="00DC7644" w:rsidRPr="005D6F0D">
          <w:rPr>
            <w:rFonts w:ascii="Tahoma" w:hAnsi="Tahoma" w:cs="Tahoma"/>
            <w:webHidden/>
          </w:rPr>
        </w:r>
        <w:r w:rsidR="00DC7644" w:rsidRPr="005D6F0D">
          <w:rPr>
            <w:rFonts w:ascii="Tahoma" w:hAnsi="Tahoma" w:cs="Tahoma"/>
            <w:webHidden/>
          </w:rPr>
          <w:fldChar w:fldCharType="separate"/>
        </w:r>
        <w:r w:rsidR="00DC7644" w:rsidRPr="005D6F0D">
          <w:rPr>
            <w:rFonts w:ascii="Tahoma" w:hAnsi="Tahoma" w:cs="Tahoma"/>
            <w:webHidden/>
          </w:rPr>
          <w:t>5</w:t>
        </w:r>
        <w:r w:rsidR="00DC7644" w:rsidRPr="005D6F0D">
          <w:rPr>
            <w:rFonts w:ascii="Tahoma" w:hAnsi="Tahoma" w:cs="Tahoma"/>
            <w:webHidden/>
          </w:rPr>
          <w:fldChar w:fldCharType="end"/>
        </w:r>
      </w:hyperlink>
    </w:p>
    <w:p w14:paraId="004D17BD" w14:textId="77777777" w:rsidR="00DC7644" w:rsidRPr="005D6F0D" w:rsidRDefault="006E241E" w:rsidP="00DC7644">
      <w:pPr>
        <w:pStyle w:val="TOC2"/>
        <w:rPr>
          <w:rFonts w:ascii="Tahoma" w:hAnsi="Tahoma" w:cs="Tahoma"/>
          <w:iCs w:val="0"/>
          <w:sz w:val="22"/>
          <w:szCs w:val="22"/>
        </w:rPr>
      </w:pPr>
      <w:hyperlink w:anchor="_Toc18407103" w:history="1">
        <w:r w:rsidR="00DC7644" w:rsidRPr="005D6F0D">
          <w:rPr>
            <w:rStyle w:val="Hyperlink"/>
            <w:rFonts w:ascii="Tahoma" w:hAnsi="Tahoma" w:cs="Tahoma"/>
          </w:rPr>
          <w:t>Senior Leadership Team</w:t>
        </w:r>
        <w:r w:rsidR="00DC7644" w:rsidRPr="005D6F0D">
          <w:rPr>
            <w:rFonts w:ascii="Tahoma" w:hAnsi="Tahoma" w:cs="Tahoma"/>
            <w:webHidden/>
          </w:rPr>
          <w:tab/>
        </w:r>
        <w:r w:rsidR="00DC7644" w:rsidRPr="005D6F0D">
          <w:rPr>
            <w:rFonts w:ascii="Tahoma" w:hAnsi="Tahoma" w:cs="Tahoma"/>
            <w:webHidden/>
          </w:rPr>
          <w:fldChar w:fldCharType="begin"/>
        </w:r>
        <w:r w:rsidR="00DC7644" w:rsidRPr="005D6F0D">
          <w:rPr>
            <w:rFonts w:ascii="Tahoma" w:hAnsi="Tahoma" w:cs="Tahoma"/>
            <w:webHidden/>
          </w:rPr>
          <w:instrText xml:space="preserve"> PAGEREF _Toc18407103 \h </w:instrText>
        </w:r>
        <w:r w:rsidR="00DC7644" w:rsidRPr="005D6F0D">
          <w:rPr>
            <w:rFonts w:ascii="Tahoma" w:hAnsi="Tahoma" w:cs="Tahoma"/>
            <w:webHidden/>
          </w:rPr>
        </w:r>
        <w:r w:rsidR="00DC7644" w:rsidRPr="005D6F0D">
          <w:rPr>
            <w:rFonts w:ascii="Tahoma" w:hAnsi="Tahoma" w:cs="Tahoma"/>
            <w:webHidden/>
          </w:rPr>
          <w:fldChar w:fldCharType="separate"/>
        </w:r>
        <w:r w:rsidR="00DC7644" w:rsidRPr="005D6F0D">
          <w:rPr>
            <w:rFonts w:ascii="Tahoma" w:hAnsi="Tahoma" w:cs="Tahoma"/>
            <w:webHidden/>
          </w:rPr>
          <w:t>7</w:t>
        </w:r>
        <w:r w:rsidR="00DC7644" w:rsidRPr="005D6F0D">
          <w:rPr>
            <w:rFonts w:ascii="Tahoma" w:hAnsi="Tahoma" w:cs="Tahoma"/>
            <w:webHidden/>
          </w:rPr>
          <w:fldChar w:fldCharType="end"/>
        </w:r>
      </w:hyperlink>
    </w:p>
    <w:p w14:paraId="28946423" w14:textId="77777777" w:rsidR="00DC7644" w:rsidRPr="005D6F0D" w:rsidRDefault="006E241E" w:rsidP="00DC7644">
      <w:pPr>
        <w:pStyle w:val="TOC2"/>
        <w:rPr>
          <w:rFonts w:ascii="Tahoma" w:hAnsi="Tahoma" w:cs="Tahoma"/>
          <w:iCs w:val="0"/>
          <w:sz w:val="22"/>
          <w:szCs w:val="22"/>
        </w:rPr>
      </w:pPr>
      <w:hyperlink w:anchor="_Toc18407104" w:history="1">
        <w:r w:rsidR="00DC7644" w:rsidRPr="005D6F0D">
          <w:rPr>
            <w:rStyle w:val="Hyperlink"/>
            <w:rFonts w:ascii="Tahoma" w:hAnsi="Tahoma" w:cs="Tahoma"/>
          </w:rPr>
          <w:t>Business Manager</w:t>
        </w:r>
        <w:r w:rsidR="00DC7644" w:rsidRPr="005D6F0D">
          <w:rPr>
            <w:rFonts w:ascii="Tahoma" w:hAnsi="Tahoma" w:cs="Tahoma"/>
            <w:webHidden/>
          </w:rPr>
          <w:tab/>
        </w:r>
        <w:r w:rsidR="00DC7644" w:rsidRPr="005D6F0D">
          <w:rPr>
            <w:rFonts w:ascii="Tahoma" w:hAnsi="Tahoma" w:cs="Tahoma"/>
            <w:webHidden/>
          </w:rPr>
          <w:fldChar w:fldCharType="begin"/>
        </w:r>
        <w:r w:rsidR="00DC7644" w:rsidRPr="005D6F0D">
          <w:rPr>
            <w:rFonts w:ascii="Tahoma" w:hAnsi="Tahoma" w:cs="Tahoma"/>
            <w:webHidden/>
          </w:rPr>
          <w:instrText xml:space="preserve"> PAGEREF _Toc18407104 \h </w:instrText>
        </w:r>
        <w:r w:rsidR="00DC7644" w:rsidRPr="005D6F0D">
          <w:rPr>
            <w:rFonts w:ascii="Tahoma" w:hAnsi="Tahoma" w:cs="Tahoma"/>
            <w:webHidden/>
          </w:rPr>
        </w:r>
        <w:r w:rsidR="00DC7644" w:rsidRPr="005D6F0D">
          <w:rPr>
            <w:rFonts w:ascii="Tahoma" w:hAnsi="Tahoma" w:cs="Tahoma"/>
            <w:webHidden/>
          </w:rPr>
          <w:fldChar w:fldCharType="separate"/>
        </w:r>
        <w:r w:rsidR="00DC7644" w:rsidRPr="005D6F0D">
          <w:rPr>
            <w:rFonts w:ascii="Tahoma" w:hAnsi="Tahoma" w:cs="Tahoma"/>
            <w:webHidden/>
          </w:rPr>
          <w:t>8</w:t>
        </w:r>
        <w:r w:rsidR="00DC7644" w:rsidRPr="005D6F0D">
          <w:rPr>
            <w:rFonts w:ascii="Tahoma" w:hAnsi="Tahoma" w:cs="Tahoma"/>
            <w:webHidden/>
          </w:rPr>
          <w:fldChar w:fldCharType="end"/>
        </w:r>
      </w:hyperlink>
    </w:p>
    <w:p w14:paraId="5FD24837" w14:textId="77777777" w:rsidR="00DC7644" w:rsidRPr="005D6F0D" w:rsidRDefault="006E241E" w:rsidP="00DC7644">
      <w:pPr>
        <w:pStyle w:val="TOC2"/>
        <w:rPr>
          <w:rFonts w:ascii="Tahoma" w:hAnsi="Tahoma" w:cs="Tahoma"/>
          <w:iCs w:val="0"/>
          <w:sz w:val="22"/>
          <w:szCs w:val="22"/>
        </w:rPr>
      </w:pPr>
      <w:hyperlink w:anchor="_Toc18407105" w:history="1">
        <w:r w:rsidR="00DC7644" w:rsidRPr="005D6F0D">
          <w:rPr>
            <w:rStyle w:val="Hyperlink"/>
            <w:rFonts w:ascii="Tahoma" w:hAnsi="Tahoma" w:cs="Tahoma"/>
          </w:rPr>
          <w:t>Classroom Teachers</w:t>
        </w:r>
        <w:r w:rsidR="00DC7644" w:rsidRPr="005D6F0D">
          <w:rPr>
            <w:rFonts w:ascii="Tahoma" w:hAnsi="Tahoma" w:cs="Tahoma"/>
            <w:webHidden/>
          </w:rPr>
          <w:tab/>
        </w:r>
        <w:r w:rsidR="00DC7644" w:rsidRPr="005D6F0D">
          <w:rPr>
            <w:rFonts w:ascii="Tahoma" w:hAnsi="Tahoma" w:cs="Tahoma"/>
            <w:webHidden/>
          </w:rPr>
          <w:fldChar w:fldCharType="begin"/>
        </w:r>
        <w:r w:rsidR="00DC7644" w:rsidRPr="005D6F0D">
          <w:rPr>
            <w:rFonts w:ascii="Tahoma" w:hAnsi="Tahoma" w:cs="Tahoma"/>
            <w:webHidden/>
          </w:rPr>
          <w:instrText xml:space="preserve"> PAGEREF _Toc18407105 \h </w:instrText>
        </w:r>
        <w:r w:rsidR="00DC7644" w:rsidRPr="005D6F0D">
          <w:rPr>
            <w:rFonts w:ascii="Tahoma" w:hAnsi="Tahoma" w:cs="Tahoma"/>
            <w:webHidden/>
          </w:rPr>
        </w:r>
        <w:r w:rsidR="00DC7644" w:rsidRPr="005D6F0D">
          <w:rPr>
            <w:rFonts w:ascii="Tahoma" w:hAnsi="Tahoma" w:cs="Tahoma"/>
            <w:webHidden/>
          </w:rPr>
          <w:fldChar w:fldCharType="separate"/>
        </w:r>
        <w:r w:rsidR="00DC7644" w:rsidRPr="005D6F0D">
          <w:rPr>
            <w:rFonts w:ascii="Tahoma" w:hAnsi="Tahoma" w:cs="Tahoma"/>
            <w:webHidden/>
          </w:rPr>
          <w:t>9</w:t>
        </w:r>
        <w:r w:rsidR="00DC7644" w:rsidRPr="005D6F0D">
          <w:rPr>
            <w:rFonts w:ascii="Tahoma" w:hAnsi="Tahoma" w:cs="Tahoma"/>
            <w:webHidden/>
          </w:rPr>
          <w:fldChar w:fldCharType="end"/>
        </w:r>
      </w:hyperlink>
    </w:p>
    <w:p w14:paraId="2129425F" w14:textId="77777777" w:rsidR="00DC7644" w:rsidRPr="005D6F0D" w:rsidRDefault="006E241E" w:rsidP="00DC7644">
      <w:pPr>
        <w:pStyle w:val="TOC2"/>
        <w:rPr>
          <w:rFonts w:ascii="Tahoma" w:hAnsi="Tahoma" w:cs="Tahoma"/>
          <w:iCs w:val="0"/>
          <w:sz w:val="22"/>
          <w:szCs w:val="22"/>
        </w:rPr>
      </w:pPr>
      <w:hyperlink w:anchor="_Toc18407106" w:history="1">
        <w:r w:rsidR="00DC7644" w:rsidRPr="005D6F0D">
          <w:rPr>
            <w:rStyle w:val="Hyperlink"/>
            <w:rFonts w:ascii="Tahoma" w:hAnsi="Tahoma" w:cs="Tahoma"/>
          </w:rPr>
          <w:t>Pupils</w:t>
        </w:r>
        <w:r w:rsidR="00DC7644" w:rsidRPr="005D6F0D">
          <w:rPr>
            <w:rFonts w:ascii="Tahoma" w:hAnsi="Tahoma" w:cs="Tahoma"/>
            <w:webHidden/>
          </w:rPr>
          <w:tab/>
        </w:r>
        <w:r w:rsidR="00DC7644" w:rsidRPr="005D6F0D">
          <w:rPr>
            <w:rFonts w:ascii="Tahoma" w:hAnsi="Tahoma" w:cs="Tahoma"/>
            <w:webHidden/>
          </w:rPr>
          <w:fldChar w:fldCharType="begin"/>
        </w:r>
        <w:r w:rsidR="00DC7644" w:rsidRPr="005D6F0D">
          <w:rPr>
            <w:rFonts w:ascii="Tahoma" w:hAnsi="Tahoma" w:cs="Tahoma"/>
            <w:webHidden/>
          </w:rPr>
          <w:instrText xml:space="preserve"> PAGEREF _Toc18407106 \h </w:instrText>
        </w:r>
        <w:r w:rsidR="00DC7644" w:rsidRPr="005D6F0D">
          <w:rPr>
            <w:rFonts w:ascii="Tahoma" w:hAnsi="Tahoma" w:cs="Tahoma"/>
            <w:webHidden/>
          </w:rPr>
        </w:r>
        <w:r w:rsidR="00DC7644" w:rsidRPr="005D6F0D">
          <w:rPr>
            <w:rFonts w:ascii="Tahoma" w:hAnsi="Tahoma" w:cs="Tahoma"/>
            <w:webHidden/>
          </w:rPr>
          <w:fldChar w:fldCharType="separate"/>
        </w:r>
        <w:r w:rsidR="00DC7644" w:rsidRPr="005D6F0D">
          <w:rPr>
            <w:rFonts w:ascii="Tahoma" w:hAnsi="Tahoma" w:cs="Tahoma"/>
            <w:webHidden/>
          </w:rPr>
          <w:t>10</w:t>
        </w:r>
        <w:r w:rsidR="00DC7644" w:rsidRPr="005D6F0D">
          <w:rPr>
            <w:rFonts w:ascii="Tahoma" w:hAnsi="Tahoma" w:cs="Tahoma"/>
            <w:webHidden/>
          </w:rPr>
          <w:fldChar w:fldCharType="end"/>
        </w:r>
      </w:hyperlink>
    </w:p>
    <w:p w14:paraId="46E3E890" w14:textId="77777777" w:rsidR="00DC7644" w:rsidRPr="005D6F0D" w:rsidRDefault="006E241E" w:rsidP="00DC7644">
      <w:pPr>
        <w:pStyle w:val="TOC2"/>
        <w:rPr>
          <w:rFonts w:ascii="Tahoma" w:hAnsi="Tahoma" w:cs="Tahoma"/>
          <w:iCs w:val="0"/>
          <w:sz w:val="22"/>
          <w:szCs w:val="22"/>
        </w:rPr>
      </w:pPr>
      <w:hyperlink w:anchor="_Toc18407107" w:history="1">
        <w:r w:rsidR="00DC7644" w:rsidRPr="005D6F0D">
          <w:rPr>
            <w:rStyle w:val="Hyperlink"/>
            <w:rFonts w:ascii="Tahoma" w:hAnsi="Tahoma" w:cs="Tahoma"/>
          </w:rPr>
          <w:t>Users on a shared site</w:t>
        </w:r>
        <w:r w:rsidR="00DC7644" w:rsidRPr="005D6F0D">
          <w:rPr>
            <w:rFonts w:ascii="Tahoma" w:hAnsi="Tahoma" w:cs="Tahoma"/>
            <w:webHidden/>
          </w:rPr>
          <w:tab/>
        </w:r>
        <w:r w:rsidR="00DC7644" w:rsidRPr="005D6F0D">
          <w:rPr>
            <w:rFonts w:ascii="Tahoma" w:hAnsi="Tahoma" w:cs="Tahoma"/>
            <w:webHidden/>
          </w:rPr>
          <w:fldChar w:fldCharType="begin"/>
        </w:r>
        <w:r w:rsidR="00DC7644" w:rsidRPr="005D6F0D">
          <w:rPr>
            <w:rFonts w:ascii="Tahoma" w:hAnsi="Tahoma" w:cs="Tahoma"/>
            <w:webHidden/>
          </w:rPr>
          <w:instrText xml:space="preserve"> PAGEREF _Toc18407107 \h </w:instrText>
        </w:r>
        <w:r w:rsidR="00DC7644" w:rsidRPr="005D6F0D">
          <w:rPr>
            <w:rFonts w:ascii="Tahoma" w:hAnsi="Tahoma" w:cs="Tahoma"/>
            <w:webHidden/>
          </w:rPr>
        </w:r>
        <w:r w:rsidR="00DC7644" w:rsidRPr="005D6F0D">
          <w:rPr>
            <w:rFonts w:ascii="Tahoma" w:hAnsi="Tahoma" w:cs="Tahoma"/>
            <w:webHidden/>
          </w:rPr>
          <w:fldChar w:fldCharType="separate"/>
        </w:r>
        <w:r w:rsidR="00DC7644" w:rsidRPr="005D6F0D">
          <w:rPr>
            <w:rFonts w:ascii="Tahoma" w:hAnsi="Tahoma" w:cs="Tahoma"/>
            <w:webHidden/>
          </w:rPr>
          <w:t>11</w:t>
        </w:r>
        <w:r w:rsidR="00DC7644" w:rsidRPr="005D6F0D">
          <w:rPr>
            <w:rFonts w:ascii="Tahoma" w:hAnsi="Tahoma" w:cs="Tahoma"/>
            <w:webHidden/>
          </w:rPr>
          <w:fldChar w:fldCharType="end"/>
        </w:r>
      </w:hyperlink>
    </w:p>
    <w:p w14:paraId="305DC30A" w14:textId="77777777" w:rsidR="00DC7644" w:rsidRPr="005D6F0D" w:rsidRDefault="006E241E" w:rsidP="00DC7644">
      <w:pPr>
        <w:pStyle w:val="TOC2"/>
        <w:rPr>
          <w:rFonts w:ascii="Tahoma" w:hAnsi="Tahoma" w:cs="Tahoma"/>
          <w:iCs w:val="0"/>
          <w:sz w:val="22"/>
          <w:szCs w:val="22"/>
        </w:rPr>
      </w:pPr>
      <w:hyperlink w:anchor="_Toc18407108" w:history="1">
        <w:r w:rsidR="00DC7644" w:rsidRPr="005D6F0D">
          <w:rPr>
            <w:rStyle w:val="Hyperlink"/>
            <w:rFonts w:ascii="Tahoma" w:hAnsi="Tahoma" w:cs="Tahoma"/>
          </w:rPr>
          <w:t xml:space="preserve">Persons letting </w:t>
        </w:r>
        <w:r>
          <w:rPr>
            <w:rStyle w:val="Hyperlink"/>
            <w:rFonts w:ascii="Tahoma" w:hAnsi="Tahoma" w:cs="Tahoma"/>
          </w:rPr>
          <w:t>School</w:t>
        </w:r>
        <w:r w:rsidR="00DC7644" w:rsidRPr="005D6F0D">
          <w:rPr>
            <w:rStyle w:val="Hyperlink"/>
            <w:rFonts w:ascii="Tahoma" w:hAnsi="Tahoma" w:cs="Tahoma"/>
          </w:rPr>
          <w:t xml:space="preserve"> premises</w:t>
        </w:r>
        <w:r w:rsidR="00DC7644" w:rsidRPr="005D6F0D">
          <w:rPr>
            <w:rFonts w:ascii="Tahoma" w:hAnsi="Tahoma" w:cs="Tahoma"/>
            <w:webHidden/>
          </w:rPr>
          <w:tab/>
        </w:r>
        <w:r w:rsidR="00DC7644" w:rsidRPr="005D6F0D">
          <w:rPr>
            <w:rFonts w:ascii="Tahoma" w:hAnsi="Tahoma" w:cs="Tahoma"/>
            <w:webHidden/>
          </w:rPr>
          <w:fldChar w:fldCharType="begin"/>
        </w:r>
        <w:r w:rsidR="00DC7644" w:rsidRPr="005D6F0D">
          <w:rPr>
            <w:rFonts w:ascii="Tahoma" w:hAnsi="Tahoma" w:cs="Tahoma"/>
            <w:webHidden/>
          </w:rPr>
          <w:instrText xml:space="preserve"> PAGEREF _Toc18407108 \h </w:instrText>
        </w:r>
        <w:r w:rsidR="00DC7644" w:rsidRPr="005D6F0D">
          <w:rPr>
            <w:rFonts w:ascii="Tahoma" w:hAnsi="Tahoma" w:cs="Tahoma"/>
            <w:webHidden/>
          </w:rPr>
        </w:r>
        <w:r w:rsidR="00DC7644" w:rsidRPr="005D6F0D">
          <w:rPr>
            <w:rFonts w:ascii="Tahoma" w:hAnsi="Tahoma" w:cs="Tahoma"/>
            <w:webHidden/>
          </w:rPr>
          <w:fldChar w:fldCharType="separate"/>
        </w:r>
        <w:r w:rsidR="00DC7644" w:rsidRPr="005D6F0D">
          <w:rPr>
            <w:rFonts w:ascii="Tahoma" w:hAnsi="Tahoma" w:cs="Tahoma"/>
            <w:webHidden/>
          </w:rPr>
          <w:t>12</w:t>
        </w:r>
        <w:r w:rsidR="00DC7644" w:rsidRPr="005D6F0D">
          <w:rPr>
            <w:rFonts w:ascii="Tahoma" w:hAnsi="Tahoma" w:cs="Tahoma"/>
            <w:webHidden/>
          </w:rPr>
          <w:fldChar w:fldCharType="end"/>
        </w:r>
      </w:hyperlink>
    </w:p>
    <w:p w14:paraId="18103199" w14:textId="77777777" w:rsidR="00DC7644" w:rsidRPr="005D6F0D" w:rsidRDefault="006E241E" w:rsidP="00DC7644">
      <w:pPr>
        <w:pStyle w:val="TOC2"/>
        <w:rPr>
          <w:rFonts w:ascii="Tahoma" w:hAnsi="Tahoma" w:cs="Tahoma"/>
          <w:iCs w:val="0"/>
          <w:sz w:val="22"/>
          <w:szCs w:val="22"/>
        </w:rPr>
      </w:pPr>
      <w:hyperlink w:anchor="_Toc18407109" w:history="1">
        <w:r w:rsidR="00DC7644" w:rsidRPr="005D6F0D">
          <w:rPr>
            <w:rStyle w:val="Hyperlink"/>
            <w:rFonts w:ascii="Tahoma" w:hAnsi="Tahoma" w:cs="Tahoma"/>
          </w:rPr>
          <w:t>Radiation Protection Supervisor (RPS)</w:t>
        </w:r>
        <w:r w:rsidR="00DC7644" w:rsidRPr="005D6F0D">
          <w:rPr>
            <w:rFonts w:ascii="Tahoma" w:hAnsi="Tahoma" w:cs="Tahoma"/>
            <w:webHidden/>
          </w:rPr>
          <w:tab/>
        </w:r>
        <w:r w:rsidR="00DC7644" w:rsidRPr="005D6F0D">
          <w:rPr>
            <w:rFonts w:ascii="Tahoma" w:hAnsi="Tahoma" w:cs="Tahoma"/>
            <w:webHidden/>
          </w:rPr>
          <w:fldChar w:fldCharType="begin"/>
        </w:r>
        <w:r w:rsidR="00DC7644" w:rsidRPr="005D6F0D">
          <w:rPr>
            <w:rFonts w:ascii="Tahoma" w:hAnsi="Tahoma" w:cs="Tahoma"/>
            <w:webHidden/>
          </w:rPr>
          <w:instrText xml:space="preserve"> PAGEREF _Toc18407109 \h </w:instrText>
        </w:r>
        <w:r w:rsidR="00DC7644" w:rsidRPr="005D6F0D">
          <w:rPr>
            <w:rFonts w:ascii="Tahoma" w:hAnsi="Tahoma" w:cs="Tahoma"/>
            <w:webHidden/>
          </w:rPr>
        </w:r>
        <w:r w:rsidR="00DC7644" w:rsidRPr="005D6F0D">
          <w:rPr>
            <w:rFonts w:ascii="Tahoma" w:hAnsi="Tahoma" w:cs="Tahoma"/>
            <w:webHidden/>
          </w:rPr>
          <w:fldChar w:fldCharType="separate"/>
        </w:r>
        <w:r w:rsidR="00DC7644" w:rsidRPr="005D6F0D">
          <w:rPr>
            <w:rFonts w:ascii="Tahoma" w:hAnsi="Tahoma" w:cs="Tahoma"/>
            <w:webHidden/>
          </w:rPr>
          <w:t>12</w:t>
        </w:r>
        <w:r w:rsidR="00DC7644" w:rsidRPr="005D6F0D">
          <w:rPr>
            <w:rFonts w:ascii="Tahoma" w:hAnsi="Tahoma" w:cs="Tahoma"/>
            <w:webHidden/>
          </w:rPr>
          <w:fldChar w:fldCharType="end"/>
        </w:r>
      </w:hyperlink>
    </w:p>
    <w:p w14:paraId="404B81B0" w14:textId="77777777" w:rsidR="00DC7644" w:rsidRPr="005D6F0D" w:rsidRDefault="006E241E" w:rsidP="00DC7644">
      <w:pPr>
        <w:pStyle w:val="TOC1"/>
        <w:rPr>
          <w:rFonts w:ascii="Tahoma" w:hAnsi="Tahoma" w:cs="Tahoma"/>
          <w:sz w:val="22"/>
          <w:szCs w:val="22"/>
          <w:lang w:eastAsia="en-GB"/>
        </w:rPr>
      </w:pPr>
      <w:hyperlink w:anchor="_Toc18407110" w:history="1">
        <w:r w:rsidR="00DC7644" w:rsidRPr="005D6F0D">
          <w:rPr>
            <w:rStyle w:val="Hyperlink"/>
            <w:rFonts w:ascii="Tahoma" w:hAnsi="Tahoma" w:cs="Tahoma"/>
          </w:rPr>
          <w:t>Arrangements</w:t>
        </w:r>
        <w:r w:rsidR="00DC7644" w:rsidRPr="005D6F0D">
          <w:rPr>
            <w:rFonts w:ascii="Tahoma" w:hAnsi="Tahoma" w:cs="Tahoma"/>
            <w:webHidden/>
          </w:rPr>
          <w:tab/>
        </w:r>
        <w:r w:rsidR="00DC7644" w:rsidRPr="005D6F0D">
          <w:rPr>
            <w:rFonts w:ascii="Tahoma" w:hAnsi="Tahoma" w:cs="Tahoma"/>
            <w:webHidden/>
          </w:rPr>
          <w:fldChar w:fldCharType="begin"/>
        </w:r>
        <w:r w:rsidR="00DC7644" w:rsidRPr="005D6F0D">
          <w:rPr>
            <w:rFonts w:ascii="Tahoma" w:hAnsi="Tahoma" w:cs="Tahoma"/>
            <w:webHidden/>
          </w:rPr>
          <w:instrText xml:space="preserve"> PAGEREF _Toc18407110 \h </w:instrText>
        </w:r>
        <w:r w:rsidR="00DC7644" w:rsidRPr="005D6F0D">
          <w:rPr>
            <w:rFonts w:ascii="Tahoma" w:hAnsi="Tahoma" w:cs="Tahoma"/>
            <w:webHidden/>
          </w:rPr>
        </w:r>
        <w:r w:rsidR="00DC7644" w:rsidRPr="005D6F0D">
          <w:rPr>
            <w:rFonts w:ascii="Tahoma" w:hAnsi="Tahoma" w:cs="Tahoma"/>
            <w:webHidden/>
          </w:rPr>
          <w:fldChar w:fldCharType="separate"/>
        </w:r>
        <w:r w:rsidR="00DC7644" w:rsidRPr="005D6F0D">
          <w:rPr>
            <w:rFonts w:ascii="Tahoma" w:hAnsi="Tahoma" w:cs="Tahoma"/>
            <w:webHidden/>
          </w:rPr>
          <w:t>13</w:t>
        </w:r>
        <w:r w:rsidR="00DC7644" w:rsidRPr="005D6F0D">
          <w:rPr>
            <w:rFonts w:ascii="Tahoma" w:hAnsi="Tahoma" w:cs="Tahoma"/>
            <w:webHidden/>
          </w:rPr>
          <w:fldChar w:fldCharType="end"/>
        </w:r>
      </w:hyperlink>
    </w:p>
    <w:p w14:paraId="2BBB253D" w14:textId="77777777" w:rsidR="00DC7644" w:rsidRPr="005D6F0D" w:rsidRDefault="006E241E" w:rsidP="00DC7644">
      <w:pPr>
        <w:pStyle w:val="TOC2"/>
        <w:rPr>
          <w:rFonts w:ascii="Tahoma" w:hAnsi="Tahoma" w:cs="Tahoma"/>
          <w:iCs w:val="0"/>
          <w:sz w:val="22"/>
          <w:szCs w:val="22"/>
        </w:rPr>
      </w:pPr>
      <w:hyperlink w:anchor="_Toc18407111" w:history="1">
        <w:r w:rsidR="00DC7644" w:rsidRPr="005D6F0D">
          <w:rPr>
            <w:rStyle w:val="Hyperlink"/>
            <w:rFonts w:ascii="Tahoma" w:hAnsi="Tahoma" w:cs="Tahoma"/>
          </w:rPr>
          <w:t>Setting health and safety objectives</w:t>
        </w:r>
        <w:r w:rsidR="00DC7644" w:rsidRPr="005D6F0D">
          <w:rPr>
            <w:rFonts w:ascii="Tahoma" w:hAnsi="Tahoma" w:cs="Tahoma"/>
            <w:webHidden/>
          </w:rPr>
          <w:tab/>
        </w:r>
        <w:r w:rsidR="00DC7644" w:rsidRPr="005D6F0D">
          <w:rPr>
            <w:rFonts w:ascii="Tahoma" w:hAnsi="Tahoma" w:cs="Tahoma"/>
            <w:webHidden/>
          </w:rPr>
          <w:fldChar w:fldCharType="begin"/>
        </w:r>
        <w:r w:rsidR="00DC7644" w:rsidRPr="005D6F0D">
          <w:rPr>
            <w:rFonts w:ascii="Tahoma" w:hAnsi="Tahoma" w:cs="Tahoma"/>
            <w:webHidden/>
          </w:rPr>
          <w:instrText xml:space="preserve"> PAGEREF _Toc18407111 \h </w:instrText>
        </w:r>
        <w:r w:rsidR="00DC7644" w:rsidRPr="005D6F0D">
          <w:rPr>
            <w:rFonts w:ascii="Tahoma" w:hAnsi="Tahoma" w:cs="Tahoma"/>
            <w:webHidden/>
          </w:rPr>
        </w:r>
        <w:r w:rsidR="00DC7644" w:rsidRPr="005D6F0D">
          <w:rPr>
            <w:rFonts w:ascii="Tahoma" w:hAnsi="Tahoma" w:cs="Tahoma"/>
            <w:webHidden/>
          </w:rPr>
          <w:fldChar w:fldCharType="separate"/>
        </w:r>
        <w:r w:rsidR="00DC7644" w:rsidRPr="005D6F0D">
          <w:rPr>
            <w:rFonts w:ascii="Tahoma" w:hAnsi="Tahoma" w:cs="Tahoma"/>
            <w:webHidden/>
          </w:rPr>
          <w:t>13</w:t>
        </w:r>
        <w:r w:rsidR="00DC7644" w:rsidRPr="005D6F0D">
          <w:rPr>
            <w:rFonts w:ascii="Tahoma" w:hAnsi="Tahoma" w:cs="Tahoma"/>
            <w:webHidden/>
          </w:rPr>
          <w:fldChar w:fldCharType="end"/>
        </w:r>
      </w:hyperlink>
    </w:p>
    <w:p w14:paraId="45906901" w14:textId="77777777" w:rsidR="00DC7644" w:rsidRPr="005D6F0D" w:rsidRDefault="006E241E" w:rsidP="00DC7644">
      <w:pPr>
        <w:pStyle w:val="TOC2"/>
        <w:rPr>
          <w:rFonts w:ascii="Tahoma" w:hAnsi="Tahoma" w:cs="Tahoma"/>
          <w:iCs w:val="0"/>
          <w:sz w:val="22"/>
          <w:szCs w:val="22"/>
        </w:rPr>
      </w:pPr>
      <w:hyperlink w:anchor="_Toc18407112" w:history="1">
        <w:r w:rsidR="00DC7644" w:rsidRPr="005D6F0D">
          <w:rPr>
            <w:rStyle w:val="Hyperlink"/>
            <w:rFonts w:ascii="Tahoma" w:hAnsi="Tahoma" w:cs="Tahoma"/>
          </w:rPr>
          <w:t>Provision of effective health and safety training</w:t>
        </w:r>
        <w:r w:rsidR="00DC7644" w:rsidRPr="005D6F0D">
          <w:rPr>
            <w:rFonts w:ascii="Tahoma" w:hAnsi="Tahoma" w:cs="Tahoma"/>
            <w:webHidden/>
          </w:rPr>
          <w:tab/>
        </w:r>
        <w:r w:rsidR="00DC7644" w:rsidRPr="005D6F0D">
          <w:rPr>
            <w:rFonts w:ascii="Tahoma" w:hAnsi="Tahoma" w:cs="Tahoma"/>
            <w:webHidden/>
          </w:rPr>
          <w:fldChar w:fldCharType="begin"/>
        </w:r>
        <w:r w:rsidR="00DC7644" w:rsidRPr="005D6F0D">
          <w:rPr>
            <w:rFonts w:ascii="Tahoma" w:hAnsi="Tahoma" w:cs="Tahoma"/>
            <w:webHidden/>
          </w:rPr>
          <w:instrText xml:space="preserve"> PAGEREF _Toc18407112 \h </w:instrText>
        </w:r>
        <w:r w:rsidR="00DC7644" w:rsidRPr="005D6F0D">
          <w:rPr>
            <w:rFonts w:ascii="Tahoma" w:hAnsi="Tahoma" w:cs="Tahoma"/>
            <w:webHidden/>
          </w:rPr>
        </w:r>
        <w:r w:rsidR="00DC7644" w:rsidRPr="005D6F0D">
          <w:rPr>
            <w:rFonts w:ascii="Tahoma" w:hAnsi="Tahoma" w:cs="Tahoma"/>
            <w:webHidden/>
          </w:rPr>
          <w:fldChar w:fldCharType="separate"/>
        </w:r>
        <w:r w:rsidR="00DC7644" w:rsidRPr="005D6F0D">
          <w:rPr>
            <w:rFonts w:ascii="Tahoma" w:hAnsi="Tahoma" w:cs="Tahoma"/>
            <w:webHidden/>
          </w:rPr>
          <w:t>13</w:t>
        </w:r>
        <w:r w:rsidR="00DC7644" w:rsidRPr="005D6F0D">
          <w:rPr>
            <w:rFonts w:ascii="Tahoma" w:hAnsi="Tahoma" w:cs="Tahoma"/>
            <w:webHidden/>
          </w:rPr>
          <w:fldChar w:fldCharType="end"/>
        </w:r>
      </w:hyperlink>
    </w:p>
    <w:p w14:paraId="50192F04" w14:textId="77777777" w:rsidR="00DC7644" w:rsidRPr="005D6F0D" w:rsidRDefault="006E241E" w:rsidP="00DC7644">
      <w:pPr>
        <w:pStyle w:val="TOC2"/>
        <w:rPr>
          <w:rFonts w:ascii="Tahoma" w:hAnsi="Tahoma" w:cs="Tahoma"/>
          <w:iCs w:val="0"/>
          <w:sz w:val="22"/>
          <w:szCs w:val="22"/>
        </w:rPr>
      </w:pPr>
      <w:hyperlink w:anchor="_Toc18407113" w:history="1">
        <w:r w:rsidR="00DC7644" w:rsidRPr="005D6F0D">
          <w:rPr>
            <w:rStyle w:val="Hyperlink"/>
            <w:rFonts w:ascii="Tahoma" w:hAnsi="Tahoma" w:cs="Tahoma"/>
          </w:rPr>
          <w:t>Provision of an effective joint consultative process</w:t>
        </w:r>
        <w:r w:rsidR="00DC7644" w:rsidRPr="005D6F0D">
          <w:rPr>
            <w:rFonts w:ascii="Tahoma" w:hAnsi="Tahoma" w:cs="Tahoma"/>
            <w:webHidden/>
          </w:rPr>
          <w:tab/>
        </w:r>
        <w:r w:rsidR="00DC7644" w:rsidRPr="005D6F0D">
          <w:rPr>
            <w:rFonts w:ascii="Tahoma" w:hAnsi="Tahoma" w:cs="Tahoma"/>
            <w:webHidden/>
          </w:rPr>
          <w:fldChar w:fldCharType="begin"/>
        </w:r>
        <w:r w:rsidR="00DC7644" w:rsidRPr="005D6F0D">
          <w:rPr>
            <w:rFonts w:ascii="Tahoma" w:hAnsi="Tahoma" w:cs="Tahoma"/>
            <w:webHidden/>
          </w:rPr>
          <w:instrText xml:space="preserve"> PAGEREF _Toc18407113 \h </w:instrText>
        </w:r>
        <w:r w:rsidR="00DC7644" w:rsidRPr="005D6F0D">
          <w:rPr>
            <w:rFonts w:ascii="Tahoma" w:hAnsi="Tahoma" w:cs="Tahoma"/>
            <w:webHidden/>
          </w:rPr>
        </w:r>
        <w:r w:rsidR="00DC7644" w:rsidRPr="005D6F0D">
          <w:rPr>
            <w:rFonts w:ascii="Tahoma" w:hAnsi="Tahoma" w:cs="Tahoma"/>
            <w:webHidden/>
          </w:rPr>
          <w:fldChar w:fldCharType="separate"/>
        </w:r>
        <w:r w:rsidR="00DC7644" w:rsidRPr="005D6F0D">
          <w:rPr>
            <w:rFonts w:ascii="Tahoma" w:hAnsi="Tahoma" w:cs="Tahoma"/>
            <w:webHidden/>
          </w:rPr>
          <w:t>13</w:t>
        </w:r>
        <w:r w:rsidR="00DC7644" w:rsidRPr="005D6F0D">
          <w:rPr>
            <w:rFonts w:ascii="Tahoma" w:hAnsi="Tahoma" w:cs="Tahoma"/>
            <w:webHidden/>
          </w:rPr>
          <w:fldChar w:fldCharType="end"/>
        </w:r>
      </w:hyperlink>
    </w:p>
    <w:p w14:paraId="712D9C9E" w14:textId="77777777" w:rsidR="00DC7644" w:rsidRPr="005D6F0D" w:rsidRDefault="006E241E" w:rsidP="00DC7644">
      <w:pPr>
        <w:pStyle w:val="TOC2"/>
        <w:rPr>
          <w:rFonts w:ascii="Tahoma" w:hAnsi="Tahoma" w:cs="Tahoma"/>
          <w:iCs w:val="0"/>
          <w:sz w:val="22"/>
          <w:szCs w:val="22"/>
        </w:rPr>
      </w:pPr>
      <w:hyperlink w:anchor="_Toc18407114" w:history="1">
        <w:r w:rsidR="00DC7644" w:rsidRPr="005D6F0D">
          <w:rPr>
            <w:rStyle w:val="Hyperlink"/>
            <w:rFonts w:ascii="Tahoma" w:hAnsi="Tahoma" w:cs="Tahoma"/>
          </w:rPr>
          <w:t>Establishing adequate health and safety communication channels</w:t>
        </w:r>
        <w:r w:rsidR="00DC7644" w:rsidRPr="005D6F0D">
          <w:rPr>
            <w:rFonts w:ascii="Tahoma" w:hAnsi="Tahoma" w:cs="Tahoma"/>
            <w:webHidden/>
          </w:rPr>
          <w:tab/>
        </w:r>
        <w:r w:rsidR="00DC7644" w:rsidRPr="005D6F0D">
          <w:rPr>
            <w:rFonts w:ascii="Tahoma" w:hAnsi="Tahoma" w:cs="Tahoma"/>
            <w:webHidden/>
          </w:rPr>
          <w:fldChar w:fldCharType="begin"/>
        </w:r>
        <w:r w:rsidR="00DC7644" w:rsidRPr="005D6F0D">
          <w:rPr>
            <w:rFonts w:ascii="Tahoma" w:hAnsi="Tahoma" w:cs="Tahoma"/>
            <w:webHidden/>
          </w:rPr>
          <w:instrText xml:space="preserve"> PAGEREF _Toc18407114 \h </w:instrText>
        </w:r>
        <w:r w:rsidR="00DC7644" w:rsidRPr="005D6F0D">
          <w:rPr>
            <w:rFonts w:ascii="Tahoma" w:hAnsi="Tahoma" w:cs="Tahoma"/>
            <w:webHidden/>
          </w:rPr>
        </w:r>
        <w:r w:rsidR="00DC7644" w:rsidRPr="005D6F0D">
          <w:rPr>
            <w:rFonts w:ascii="Tahoma" w:hAnsi="Tahoma" w:cs="Tahoma"/>
            <w:webHidden/>
          </w:rPr>
          <w:fldChar w:fldCharType="separate"/>
        </w:r>
        <w:r w:rsidR="00DC7644" w:rsidRPr="005D6F0D">
          <w:rPr>
            <w:rFonts w:ascii="Tahoma" w:hAnsi="Tahoma" w:cs="Tahoma"/>
            <w:webHidden/>
          </w:rPr>
          <w:t>13</w:t>
        </w:r>
        <w:r w:rsidR="00DC7644" w:rsidRPr="005D6F0D">
          <w:rPr>
            <w:rFonts w:ascii="Tahoma" w:hAnsi="Tahoma" w:cs="Tahoma"/>
            <w:webHidden/>
          </w:rPr>
          <w:fldChar w:fldCharType="end"/>
        </w:r>
      </w:hyperlink>
    </w:p>
    <w:p w14:paraId="7DDE5660" w14:textId="77777777" w:rsidR="00DC7644" w:rsidRPr="005D6F0D" w:rsidRDefault="006E241E" w:rsidP="00DC7644">
      <w:pPr>
        <w:pStyle w:val="TOC2"/>
        <w:rPr>
          <w:rFonts w:ascii="Tahoma" w:hAnsi="Tahoma" w:cs="Tahoma"/>
          <w:iCs w:val="0"/>
          <w:sz w:val="22"/>
          <w:szCs w:val="22"/>
        </w:rPr>
      </w:pPr>
      <w:hyperlink w:anchor="_Toc18407115" w:history="1">
        <w:r w:rsidR="00DC7644" w:rsidRPr="005D6F0D">
          <w:rPr>
            <w:rStyle w:val="Hyperlink"/>
            <w:rFonts w:ascii="Tahoma" w:hAnsi="Tahoma" w:cs="Tahoma"/>
          </w:rPr>
          <w:t>Financial resources</w:t>
        </w:r>
        <w:r w:rsidR="00DC7644" w:rsidRPr="005D6F0D">
          <w:rPr>
            <w:rFonts w:ascii="Tahoma" w:hAnsi="Tahoma" w:cs="Tahoma"/>
            <w:webHidden/>
          </w:rPr>
          <w:tab/>
        </w:r>
        <w:r w:rsidR="00DC7644" w:rsidRPr="005D6F0D">
          <w:rPr>
            <w:rFonts w:ascii="Tahoma" w:hAnsi="Tahoma" w:cs="Tahoma"/>
            <w:webHidden/>
          </w:rPr>
          <w:fldChar w:fldCharType="begin"/>
        </w:r>
        <w:r w:rsidR="00DC7644" w:rsidRPr="005D6F0D">
          <w:rPr>
            <w:rFonts w:ascii="Tahoma" w:hAnsi="Tahoma" w:cs="Tahoma"/>
            <w:webHidden/>
          </w:rPr>
          <w:instrText xml:space="preserve"> PAGEREF _Toc18407115 \h </w:instrText>
        </w:r>
        <w:r w:rsidR="00DC7644" w:rsidRPr="005D6F0D">
          <w:rPr>
            <w:rFonts w:ascii="Tahoma" w:hAnsi="Tahoma" w:cs="Tahoma"/>
            <w:webHidden/>
          </w:rPr>
        </w:r>
        <w:r w:rsidR="00DC7644" w:rsidRPr="005D6F0D">
          <w:rPr>
            <w:rFonts w:ascii="Tahoma" w:hAnsi="Tahoma" w:cs="Tahoma"/>
            <w:webHidden/>
          </w:rPr>
          <w:fldChar w:fldCharType="separate"/>
        </w:r>
        <w:r w:rsidR="00DC7644" w:rsidRPr="005D6F0D">
          <w:rPr>
            <w:rFonts w:ascii="Tahoma" w:hAnsi="Tahoma" w:cs="Tahoma"/>
            <w:webHidden/>
          </w:rPr>
          <w:t>14</w:t>
        </w:r>
        <w:r w:rsidR="00DC7644" w:rsidRPr="005D6F0D">
          <w:rPr>
            <w:rFonts w:ascii="Tahoma" w:hAnsi="Tahoma" w:cs="Tahoma"/>
            <w:webHidden/>
          </w:rPr>
          <w:fldChar w:fldCharType="end"/>
        </w:r>
      </w:hyperlink>
    </w:p>
    <w:p w14:paraId="55A4A02D" w14:textId="77777777" w:rsidR="00DC7644" w:rsidRPr="005D6F0D" w:rsidRDefault="006E241E" w:rsidP="00DC7644">
      <w:pPr>
        <w:pStyle w:val="TOC2"/>
        <w:rPr>
          <w:rFonts w:ascii="Tahoma" w:hAnsi="Tahoma" w:cs="Tahoma"/>
          <w:iCs w:val="0"/>
          <w:sz w:val="22"/>
          <w:szCs w:val="22"/>
        </w:rPr>
      </w:pPr>
      <w:hyperlink w:anchor="_Toc18407116" w:history="1">
        <w:r w:rsidR="00DC7644" w:rsidRPr="005D6F0D">
          <w:rPr>
            <w:rStyle w:val="Hyperlink"/>
            <w:rFonts w:ascii="Tahoma" w:hAnsi="Tahoma" w:cs="Tahoma"/>
          </w:rPr>
          <w:t>Specialist advice/support</w:t>
        </w:r>
        <w:r w:rsidR="00DC7644" w:rsidRPr="005D6F0D">
          <w:rPr>
            <w:rFonts w:ascii="Tahoma" w:hAnsi="Tahoma" w:cs="Tahoma"/>
            <w:webHidden/>
          </w:rPr>
          <w:tab/>
        </w:r>
        <w:r w:rsidR="00DC7644" w:rsidRPr="005D6F0D">
          <w:rPr>
            <w:rFonts w:ascii="Tahoma" w:hAnsi="Tahoma" w:cs="Tahoma"/>
            <w:webHidden/>
          </w:rPr>
          <w:fldChar w:fldCharType="begin"/>
        </w:r>
        <w:r w:rsidR="00DC7644" w:rsidRPr="005D6F0D">
          <w:rPr>
            <w:rFonts w:ascii="Tahoma" w:hAnsi="Tahoma" w:cs="Tahoma"/>
            <w:webHidden/>
          </w:rPr>
          <w:instrText xml:space="preserve"> PAGEREF _Toc18407116 \h </w:instrText>
        </w:r>
        <w:r w:rsidR="00DC7644" w:rsidRPr="005D6F0D">
          <w:rPr>
            <w:rFonts w:ascii="Tahoma" w:hAnsi="Tahoma" w:cs="Tahoma"/>
            <w:webHidden/>
          </w:rPr>
        </w:r>
        <w:r w:rsidR="00DC7644" w:rsidRPr="005D6F0D">
          <w:rPr>
            <w:rFonts w:ascii="Tahoma" w:hAnsi="Tahoma" w:cs="Tahoma"/>
            <w:webHidden/>
          </w:rPr>
          <w:fldChar w:fldCharType="separate"/>
        </w:r>
        <w:r w:rsidR="00DC7644" w:rsidRPr="005D6F0D">
          <w:rPr>
            <w:rFonts w:ascii="Tahoma" w:hAnsi="Tahoma" w:cs="Tahoma"/>
            <w:webHidden/>
          </w:rPr>
          <w:t>14</w:t>
        </w:r>
        <w:r w:rsidR="00DC7644" w:rsidRPr="005D6F0D">
          <w:rPr>
            <w:rFonts w:ascii="Tahoma" w:hAnsi="Tahoma" w:cs="Tahoma"/>
            <w:webHidden/>
          </w:rPr>
          <w:fldChar w:fldCharType="end"/>
        </w:r>
      </w:hyperlink>
    </w:p>
    <w:p w14:paraId="27A1CF91" w14:textId="77777777" w:rsidR="00DC7644" w:rsidRPr="005D6F0D" w:rsidRDefault="006E241E" w:rsidP="00DC7644">
      <w:pPr>
        <w:pStyle w:val="TOC1"/>
        <w:rPr>
          <w:rFonts w:ascii="Tahoma" w:hAnsi="Tahoma" w:cs="Tahoma"/>
          <w:sz w:val="22"/>
          <w:szCs w:val="22"/>
          <w:lang w:eastAsia="en-GB"/>
        </w:rPr>
      </w:pPr>
      <w:hyperlink w:anchor="_Toc18407117" w:history="1">
        <w:r w:rsidR="00DC7644" w:rsidRPr="005D6F0D">
          <w:rPr>
            <w:rStyle w:val="Hyperlink"/>
            <w:rFonts w:ascii="Tahoma" w:hAnsi="Tahoma" w:cs="Tahoma"/>
          </w:rPr>
          <w:t>Other Arrangements</w:t>
        </w:r>
        <w:r w:rsidR="00DC7644" w:rsidRPr="005D6F0D">
          <w:rPr>
            <w:rFonts w:ascii="Tahoma" w:hAnsi="Tahoma" w:cs="Tahoma"/>
            <w:webHidden/>
          </w:rPr>
          <w:tab/>
        </w:r>
        <w:r w:rsidR="00DC7644" w:rsidRPr="005D6F0D">
          <w:rPr>
            <w:rFonts w:ascii="Tahoma" w:hAnsi="Tahoma" w:cs="Tahoma"/>
            <w:webHidden/>
          </w:rPr>
          <w:fldChar w:fldCharType="begin"/>
        </w:r>
        <w:r w:rsidR="00DC7644" w:rsidRPr="005D6F0D">
          <w:rPr>
            <w:rFonts w:ascii="Tahoma" w:hAnsi="Tahoma" w:cs="Tahoma"/>
            <w:webHidden/>
          </w:rPr>
          <w:instrText xml:space="preserve"> PAGEREF _Toc18407117 \h </w:instrText>
        </w:r>
        <w:r w:rsidR="00DC7644" w:rsidRPr="005D6F0D">
          <w:rPr>
            <w:rFonts w:ascii="Tahoma" w:hAnsi="Tahoma" w:cs="Tahoma"/>
            <w:webHidden/>
          </w:rPr>
        </w:r>
        <w:r w:rsidR="00DC7644" w:rsidRPr="005D6F0D">
          <w:rPr>
            <w:rFonts w:ascii="Tahoma" w:hAnsi="Tahoma" w:cs="Tahoma"/>
            <w:webHidden/>
          </w:rPr>
          <w:fldChar w:fldCharType="separate"/>
        </w:r>
        <w:r w:rsidR="00DC7644" w:rsidRPr="005D6F0D">
          <w:rPr>
            <w:rFonts w:ascii="Tahoma" w:hAnsi="Tahoma" w:cs="Tahoma"/>
            <w:webHidden/>
          </w:rPr>
          <w:t>15</w:t>
        </w:r>
        <w:r w:rsidR="00DC7644" w:rsidRPr="005D6F0D">
          <w:rPr>
            <w:rFonts w:ascii="Tahoma" w:hAnsi="Tahoma" w:cs="Tahoma"/>
            <w:webHidden/>
          </w:rPr>
          <w:fldChar w:fldCharType="end"/>
        </w:r>
      </w:hyperlink>
    </w:p>
    <w:p w14:paraId="05A4B2C3" w14:textId="77777777" w:rsidR="00DC7644" w:rsidRPr="005D6F0D" w:rsidRDefault="006E241E" w:rsidP="00DC7644">
      <w:pPr>
        <w:pStyle w:val="TOC1"/>
        <w:rPr>
          <w:rFonts w:ascii="Tahoma" w:hAnsi="Tahoma" w:cs="Tahoma"/>
          <w:sz w:val="22"/>
          <w:szCs w:val="22"/>
          <w:lang w:eastAsia="en-GB"/>
        </w:rPr>
      </w:pPr>
      <w:hyperlink w:anchor="_Toc18407118" w:history="1">
        <w:r w:rsidR="00DC7644" w:rsidRPr="005D6F0D">
          <w:rPr>
            <w:rStyle w:val="Hyperlink"/>
            <w:rFonts w:ascii="Tahoma" w:hAnsi="Tahoma" w:cs="Tahoma"/>
          </w:rPr>
          <w:t>Accident and assaults</w:t>
        </w:r>
        <w:r w:rsidR="00DC7644" w:rsidRPr="005D6F0D">
          <w:rPr>
            <w:rFonts w:ascii="Tahoma" w:hAnsi="Tahoma" w:cs="Tahoma"/>
            <w:webHidden/>
          </w:rPr>
          <w:tab/>
        </w:r>
        <w:r w:rsidR="00DC7644" w:rsidRPr="005D6F0D">
          <w:rPr>
            <w:rFonts w:ascii="Tahoma" w:hAnsi="Tahoma" w:cs="Tahoma"/>
            <w:webHidden/>
          </w:rPr>
          <w:fldChar w:fldCharType="begin"/>
        </w:r>
        <w:r w:rsidR="00DC7644" w:rsidRPr="005D6F0D">
          <w:rPr>
            <w:rFonts w:ascii="Tahoma" w:hAnsi="Tahoma" w:cs="Tahoma"/>
            <w:webHidden/>
          </w:rPr>
          <w:instrText xml:space="preserve"> PAGEREF _Toc18407118 \h </w:instrText>
        </w:r>
        <w:r w:rsidR="00DC7644" w:rsidRPr="005D6F0D">
          <w:rPr>
            <w:rFonts w:ascii="Tahoma" w:hAnsi="Tahoma" w:cs="Tahoma"/>
            <w:webHidden/>
          </w:rPr>
        </w:r>
        <w:r w:rsidR="00DC7644" w:rsidRPr="005D6F0D">
          <w:rPr>
            <w:rFonts w:ascii="Tahoma" w:hAnsi="Tahoma" w:cs="Tahoma"/>
            <w:webHidden/>
          </w:rPr>
          <w:fldChar w:fldCharType="separate"/>
        </w:r>
        <w:r w:rsidR="00DC7644" w:rsidRPr="005D6F0D">
          <w:rPr>
            <w:rFonts w:ascii="Tahoma" w:hAnsi="Tahoma" w:cs="Tahoma"/>
            <w:webHidden/>
          </w:rPr>
          <w:t>15</w:t>
        </w:r>
        <w:r w:rsidR="00DC7644" w:rsidRPr="005D6F0D">
          <w:rPr>
            <w:rFonts w:ascii="Tahoma" w:hAnsi="Tahoma" w:cs="Tahoma"/>
            <w:webHidden/>
          </w:rPr>
          <w:fldChar w:fldCharType="end"/>
        </w:r>
      </w:hyperlink>
    </w:p>
    <w:p w14:paraId="1A6AA873" w14:textId="77777777" w:rsidR="00DC7644" w:rsidRPr="005D6F0D" w:rsidRDefault="006E241E" w:rsidP="00DC7644">
      <w:pPr>
        <w:pStyle w:val="TOC1"/>
        <w:rPr>
          <w:rFonts w:ascii="Tahoma" w:hAnsi="Tahoma" w:cs="Tahoma"/>
          <w:sz w:val="22"/>
          <w:szCs w:val="22"/>
          <w:lang w:eastAsia="en-GB"/>
        </w:rPr>
      </w:pPr>
      <w:hyperlink w:anchor="_Toc18407119" w:history="1">
        <w:r w:rsidR="00DC7644" w:rsidRPr="005D6F0D">
          <w:rPr>
            <w:rStyle w:val="Hyperlink"/>
            <w:rFonts w:ascii="Tahoma" w:hAnsi="Tahoma" w:cs="Tahoma"/>
          </w:rPr>
          <w:t>Audit</w:t>
        </w:r>
        <w:r w:rsidR="00DC7644" w:rsidRPr="005D6F0D">
          <w:rPr>
            <w:rFonts w:ascii="Tahoma" w:hAnsi="Tahoma" w:cs="Tahoma"/>
            <w:webHidden/>
          </w:rPr>
          <w:tab/>
        </w:r>
        <w:r w:rsidR="00DC7644" w:rsidRPr="005D6F0D">
          <w:rPr>
            <w:rFonts w:ascii="Tahoma" w:hAnsi="Tahoma" w:cs="Tahoma"/>
            <w:webHidden/>
          </w:rPr>
          <w:fldChar w:fldCharType="begin"/>
        </w:r>
        <w:r w:rsidR="00DC7644" w:rsidRPr="005D6F0D">
          <w:rPr>
            <w:rFonts w:ascii="Tahoma" w:hAnsi="Tahoma" w:cs="Tahoma"/>
            <w:webHidden/>
          </w:rPr>
          <w:instrText xml:space="preserve"> PAGEREF _Toc18407119 \h </w:instrText>
        </w:r>
        <w:r w:rsidR="00DC7644" w:rsidRPr="005D6F0D">
          <w:rPr>
            <w:rFonts w:ascii="Tahoma" w:hAnsi="Tahoma" w:cs="Tahoma"/>
            <w:webHidden/>
          </w:rPr>
        </w:r>
        <w:r w:rsidR="00DC7644" w:rsidRPr="005D6F0D">
          <w:rPr>
            <w:rFonts w:ascii="Tahoma" w:hAnsi="Tahoma" w:cs="Tahoma"/>
            <w:webHidden/>
          </w:rPr>
          <w:fldChar w:fldCharType="separate"/>
        </w:r>
        <w:r w:rsidR="00DC7644" w:rsidRPr="005D6F0D">
          <w:rPr>
            <w:rFonts w:ascii="Tahoma" w:hAnsi="Tahoma" w:cs="Tahoma"/>
            <w:webHidden/>
          </w:rPr>
          <w:t>15</w:t>
        </w:r>
        <w:r w:rsidR="00DC7644" w:rsidRPr="005D6F0D">
          <w:rPr>
            <w:rFonts w:ascii="Tahoma" w:hAnsi="Tahoma" w:cs="Tahoma"/>
            <w:webHidden/>
          </w:rPr>
          <w:fldChar w:fldCharType="end"/>
        </w:r>
      </w:hyperlink>
    </w:p>
    <w:p w14:paraId="08CD13CE" w14:textId="77777777" w:rsidR="00DC7644" w:rsidRPr="005D6F0D" w:rsidRDefault="006E241E" w:rsidP="00DC7644">
      <w:pPr>
        <w:pStyle w:val="TOC1"/>
        <w:rPr>
          <w:rFonts w:ascii="Tahoma" w:hAnsi="Tahoma" w:cs="Tahoma"/>
          <w:sz w:val="22"/>
          <w:szCs w:val="22"/>
          <w:lang w:eastAsia="en-GB"/>
        </w:rPr>
      </w:pPr>
      <w:hyperlink w:anchor="_Toc18407120" w:history="1">
        <w:r w:rsidR="00DC7644" w:rsidRPr="005D6F0D">
          <w:rPr>
            <w:rStyle w:val="Hyperlink"/>
            <w:rFonts w:ascii="Tahoma" w:hAnsi="Tahoma" w:cs="Tahoma"/>
            <w:lang w:eastAsia="en-GB"/>
          </w:rPr>
          <w:t>Dealing with health and safety emergencies - procedures and contacts</w:t>
        </w:r>
        <w:r w:rsidR="00DC7644" w:rsidRPr="005D6F0D">
          <w:rPr>
            <w:rFonts w:ascii="Tahoma" w:hAnsi="Tahoma" w:cs="Tahoma"/>
            <w:webHidden/>
          </w:rPr>
          <w:tab/>
        </w:r>
        <w:r w:rsidR="00DC7644" w:rsidRPr="005D6F0D">
          <w:rPr>
            <w:rFonts w:ascii="Tahoma" w:hAnsi="Tahoma" w:cs="Tahoma"/>
            <w:webHidden/>
          </w:rPr>
          <w:fldChar w:fldCharType="begin"/>
        </w:r>
        <w:r w:rsidR="00DC7644" w:rsidRPr="005D6F0D">
          <w:rPr>
            <w:rFonts w:ascii="Tahoma" w:hAnsi="Tahoma" w:cs="Tahoma"/>
            <w:webHidden/>
          </w:rPr>
          <w:instrText xml:space="preserve"> PAGEREF _Toc18407120 \h </w:instrText>
        </w:r>
        <w:r w:rsidR="00DC7644" w:rsidRPr="005D6F0D">
          <w:rPr>
            <w:rFonts w:ascii="Tahoma" w:hAnsi="Tahoma" w:cs="Tahoma"/>
            <w:webHidden/>
          </w:rPr>
        </w:r>
        <w:r w:rsidR="00DC7644" w:rsidRPr="005D6F0D">
          <w:rPr>
            <w:rFonts w:ascii="Tahoma" w:hAnsi="Tahoma" w:cs="Tahoma"/>
            <w:webHidden/>
          </w:rPr>
          <w:fldChar w:fldCharType="separate"/>
        </w:r>
        <w:r w:rsidR="00DC7644" w:rsidRPr="005D6F0D">
          <w:rPr>
            <w:rFonts w:ascii="Tahoma" w:hAnsi="Tahoma" w:cs="Tahoma"/>
            <w:webHidden/>
          </w:rPr>
          <w:t>16</w:t>
        </w:r>
        <w:r w:rsidR="00DC7644" w:rsidRPr="005D6F0D">
          <w:rPr>
            <w:rFonts w:ascii="Tahoma" w:hAnsi="Tahoma" w:cs="Tahoma"/>
            <w:webHidden/>
          </w:rPr>
          <w:fldChar w:fldCharType="end"/>
        </w:r>
      </w:hyperlink>
    </w:p>
    <w:p w14:paraId="3E7D7903" w14:textId="77777777" w:rsidR="00DC7644" w:rsidRPr="005D6F0D" w:rsidRDefault="006E241E" w:rsidP="00DC7644">
      <w:pPr>
        <w:pStyle w:val="TOC1"/>
        <w:rPr>
          <w:rFonts w:ascii="Tahoma" w:hAnsi="Tahoma" w:cs="Tahoma"/>
          <w:sz w:val="22"/>
          <w:szCs w:val="22"/>
          <w:lang w:eastAsia="en-GB"/>
        </w:rPr>
      </w:pPr>
      <w:hyperlink w:anchor="_Toc18407121" w:history="1">
        <w:r w:rsidR="00DC7644" w:rsidRPr="005D6F0D">
          <w:rPr>
            <w:rStyle w:val="Hyperlink"/>
            <w:rFonts w:ascii="Tahoma" w:hAnsi="Tahoma" w:cs="Tahoma"/>
          </w:rPr>
          <w:t>Display screen equipment (DSE)</w:t>
        </w:r>
        <w:r w:rsidR="00DC7644" w:rsidRPr="005D6F0D">
          <w:rPr>
            <w:rFonts w:ascii="Tahoma" w:hAnsi="Tahoma" w:cs="Tahoma"/>
            <w:webHidden/>
          </w:rPr>
          <w:tab/>
        </w:r>
        <w:r w:rsidR="00DC7644" w:rsidRPr="005D6F0D">
          <w:rPr>
            <w:rFonts w:ascii="Tahoma" w:hAnsi="Tahoma" w:cs="Tahoma"/>
            <w:webHidden/>
          </w:rPr>
          <w:fldChar w:fldCharType="begin"/>
        </w:r>
        <w:r w:rsidR="00DC7644" w:rsidRPr="005D6F0D">
          <w:rPr>
            <w:rFonts w:ascii="Tahoma" w:hAnsi="Tahoma" w:cs="Tahoma"/>
            <w:webHidden/>
          </w:rPr>
          <w:instrText xml:space="preserve"> PAGEREF _Toc18407121 \h </w:instrText>
        </w:r>
        <w:r w:rsidR="00DC7644" w:rsidRPr="005D6F0D">
          <w:rPr>
            <w:rFonts w:ascii="Tahoma" w:hAnsi="Tahoma" w:cs="Tahoma"/>
            <w:webHidden/>
          </w:rPr>
        </w:r>
        <w:r w:rsidR="00DC7644" w:rsidRPr="005D6F0D">
          <w:rPr>
            <w:rFonts w:ascii="Tahoma" w:hAnsi="Tahoma" w:cs="Tahoma"/>
            <w:webHidden/>
          </w:rPr>
          <w:fldChar w:fldCharType="separate"/>
        </w:r>
        <w:r w:rsidR="00DC7644" w:rsidRPr="005D6F0D">
          <w:rPr>
            <w:rFonts w:ascii="Tahoma" w:hAnsi="Tahoma" w:cs="Tahoma"/>
            <w:webHidden/>
          </w:rPr>
          <w:t>17</w:t>
        </w:r>
        <w:r w:rsidR="00DC7644" w:rsidRPr="005D6F0D">
          <w:rPr>
            <w:rFonts w:ascii="Tahoma" w:hAnsi="Tahoma" w:cs="Tahoma"/>
            <w:webHidden/>
          </w:rPr>
          <w:fldChar w:fldCharType="end"/>
        </w:r>
      </w:hyperlink>
    </w:p>
    <w:p w14:paraId="6E984440" w14:textId="77777777" w:rsidR="00DC7644" w:rsidRPr="005D6F0D" w:rsidRDefault="006E241E" w:rsidP="00DC7644">
      <w:pPr>
        <w:pStyle w:val="TOC1"/>
        <w:rPr>
          <w:rFonts w:ascii="Tahoma" w:hAnsi="Tahoma" w:cs="Tahoma"/>
          <w:sz w:val="22"/>
          <w:szCs w:val="22"/>
          <w:lang w:eastAsia="en-GB"/>
        </w:rPr>
      </w:pPr>
      <w:hyperlink w:anchor="_Toc18407122" w:history="1">
        <w:r w:rsidR="00DC7644" w:rsidRPr="005D6F0D">
          <w:rPr>
            <w:rStyle w:val="Hyperlink"/>
            <w:rFonts w:ascii="Tahoma" w:hAnsi="Tahoma" w:cs="Tahoma"/>
          </w:rPr>
          <w:t>Maintenance and Repair/ Reporting</w:t>
        </w:r>
        <w:r w:rsidR="00DC7644" w:rsidRPr="005D6F0D">
          <w:rPr>
            <w:rFonts w:ascii="Tahoma" w:hAnsi="Tahoma" w:cs="Tahoma"/>
            <w:webHidden/>
          </w:rPr>
          <w:tab/>
        </w:r>
        <w:r w:rsidR="00DC7644" w:rsidRPr="005D6F0D">
          <w:rPr>
            <w:rFonts w:ascii="Tahoma" w:hAnsi="Tahoma" w:cs="Tahoma"/>
            <w:webHidden/>
          </w:rPr>
          <w:fldChar w:fldCharType="begin"/>
        </w:r>
        <w:r w:rsidR="00DC7644" w:rsidRPr="005D6F0D">
          <w:rPr>
            <w:rFonts w:ascii="Tahoma" w:hAnsi="Tahoma" w:cs="Tahoma"/>
            <w:webHidden/>
          </w:rPr>
          <w:instrText xml:space="preserve"> PAGEREF _Toc18407122 \h </w:instrText>
        </w:r>
        <w:r w:rsidR="00DC7644" w:rsidRPr="005D6F0D">
          <w:rPr>
            <w:rFonts w:ascii="Tahoma" w:hAnsi="Tahoma" w:cs="Tahoma"/>
            <w:webHidden/>
          </w:rPr>
        </w:r>
        <w:r w:rsidR="00DC7644" w:rsidRPr="005D6F0D">
          <w:rPr>
            <w:rFonts w:ascii="Tahoma" w:hAnsi="Tahoma" w:cs="Tahoma"/>
            <w:webHidden/>
          </w:rPr>
          <w:fldChar w:fldCharType="separate"/>
        </w:r>
        <w:r w:rsidR="00DC7644" w:rsidRPr="005D6F0D">
          <w:rPr>
            <w:rFonts w:ascii="Tahoma" w:hAnsi="Tahoma" w:cs="Tahoma"/>
            <w:webHidden/>
          </w:rPr>
          <w:t>18</w:t>
        </w:r>
        <w:r w:rsidR="00DC7644" w:rsidRPr="005D6F0D">
          <w:rPr>
            <w:rFonts w:ascii="Tahoma" w:hAnsi="Tahoma" w:cs="Tahoma"/>
            <w:webHidden/>
          </w:rPr>
          <w:fldChar w:fldCharType="end"/>
        </w:r>
      </w:hyperlink>
    </w:p>
    <w:p w14:paraId="627F351F" w14:textId="77777777" w:rsidR="00DC7644" w:rsidRPr="005D6F0D" w:rsidRDefault="006E241E" w:rsidP="00DC7644">
      <w:pPr>
        <w:pStyle w:val="TOC1"/>
        <w:rPr>
          <w:rFonts w:ascii="Tahoma" w:hAnsi="Tahoma" w:cs="Tahoma"/>
          <w:sz w:val="22"/>
          <w:szCs w:val="22"/>
          <w:lang w:eastAsia="en-GB"/>
        </w:rPr>
      </w:pPr>
      <w:hyperlink w:anchor="_Toc18407123" w:history="1">
        <w:r w:rsidR="00DC7644" w:rsidRPr="005D6F0D">
          <w:rPr>
            <w:rStyle w:val="Hyperlink"/>
            <w:rFonts w:ascii="Tahoma" w:hAnsi="Tahoma" w:cs="Tahoma"/>
          </w:rPr>
          <w:t>Driving</w:t>
        </w:r>
        <w:r w:rsidR="00DC7644" w:rsidRPr="005D6F0D">
          <w:rPr>
            <w:rFonts w:ascii="Tahoma" w:hAnsi="Tahoma" w:cs="Tahoma"/>
            <w:webHidden/>
          </w:rPr>
          <w:tab/>
        </w:r>
        <w:r w:rsidR="00DC7644" w:rsidRPr="005D6F0D">
          <w:rPr>
            <w:rFonts w:ascii="Tahoma" w:hAnsi="Tahoma" w:cs="Tahoma"/>
            <w:webHidden/>
          </w:rPr>
          <w:fldChar w:fldCharType="begin"/>
        </w:r>
        <w:r w:rsidR="00DC7644" w:rsidRPr="005D6F0D">
          <w:rPr>
            <w:rFonts w:ascii="Tahoma" w:hAnsi="Tahoma" w:cs="Tahoma"/>
            <w:webHidden/>
          </w:rPr>
          <w:instrText xml:space="preserve"> PAGEREF _Toc18407123 \h </w:instrText>
        </w:r>
        <w:r w:rsidR="00DC7644" w:rsidRPr="005D6F0D">
          <w:rPr>
            <w:rFonts w:ascii="Tahoma" w:hAnsi="Tahoma" w:cs="Tahoma"/>
            <w:webHidden/>
          </w:rPr>
        </w:r>
        <w:r w:rsidR="00DC7644" w:rsidRPr="005D6F0D">
          <w:rPr>
            <w:rFonts w:ascii="Tahoma" w:hAnsi="Tahoma" w:cs="Tahoma"/>
            <w:webHidden/>
          </w:rPr>
          <w:fldChar w:fldCharType="separate"/>
        </w:r>
        <w:r w:rsidR="00DC7644" w:rsidRPr="005D6F0D">
          <w:rPr>
            <w:rFonts w:ascii="Tahoma" w:hAnsi="Tahoma" w:cs="Tahoma"/>
            <w:webHidden/>
          </w:rPr>
          <w:t>18</w:t>
        </w:r>
        <w:r w:rsidR="00DC7644" w:rsidRPr="005D6F0D">
          <w:rPr>
            <w:rFonts w:ascii="Tahoma" w:hAnsi="Tahoma" w:cs="Tahoma"/>
            <w:webHidden/>
          </w:rPr>
          <w:fldChar w:fldCharType="end"/>
        </w:r>
      </w:hyperlink>
    </w:p>
    <w:p w14:paraId="4525D96D" w14:textId="77777777" w:rsidR="00DC7644" w:rsidRPr="005D6F0D" w:rsidRDefault="006E241E" w:rsidP="00DC7644">
      <w:pPr>
        <w:pStyle w:val="TOC1"/>
        <w:rPr>
          <w:rFonts w:ascii="Tahoma" w:hAnsi="Tahoma" w:cs="Tahoma"/>
          <w:sz w:val="22"/>
          <w:szCs w:val="22"/>
          <w:lang w:eastAsia="en-GB"/>
        </w:rPr>
      </w:pPr>
      <w:hyperlink w:anchor="_Toc18407124" w:history="1">
        <w:r w:rsidR="00DC7644" w:rsidRPr="005D6F0D">
          <w:rPr>
            <w:rStyle w:val="Hyperlink"/>
            <w:rFonts w:ascii="Tahoma" w:hAnsi="Tahoma" w:cs="Tahoma"/>
            <w:lang w:eastAsia="en-GB"/>
          </w:rPr>
          <w:t>Fire safety</w:t>
        </w:r>
        <w:r w:rsidR="00DC7644" w:rsidRPr="005D6F0D">
          <w:rPr>
            <w:rFonts w:ascii="Tahoma" w:hAnsi="Tahoma" w:cs="Tahoma"/>
            <w:webHidden/>
          </w:rPr>
          <w:tab/>
        </w:r>
        <w:r w:rsidR="00DC7644" w:rsidRPr="005D6F0D">
          <w:rPr>
            <w:rFonts w:ascii="Tahoma" w:hAnsi="Tahoma" w:cs="Tahoma"/>
            <w:webHidden/>
          </w:rPr>
          <w:fldChar w:fldCharType="begin"/>
        </w:r>
        <w:r w:rsidR="00DC7644" w:rsidRPr="005D6F0D">
          <w:rPr>
            <w:rFonts w:ascii="Tahoma" w:hAnsi="Tahoma" w:cs="Tahoma"/>
            <w:webHidden/>
          </w:rPr>
          <w:instrText xml:space="preserve"> PAGEREF _Toc18407124 \h </w:instrText>
        </w:r>
        <w:r w:rsidR="00DC7644" w:rsidRPr="005D6F0D">
          <w:rPr>
            <w:rFonts w:ascii="Tahoma" w:hAnsi="Tahoma" w:cs="Tahoma"/>
            <w:webHidden/>
          </w:rPr>
        </w:r>
        <w:r w:rsidR="00DC7644" w:rsidRPr="005D6F0D">
          <w:rPr>
            <w:rFonts w:ascii="Tahoma" w:hAnsi="Tahoma" w:cs="Tahoma"/>
            <w:webHidden/>
          </w:rPr>
          <w:fldChar w:fldCharType="separate"/>
        </w:r>
        <w:r w:rsidR="00DC7644" w:rsidRPr="005D6F0D">
          <w:rPr>
            <w:rFonts w:ascii="Tahoma" w:hAnsi="Tahoma" w:cs="Tahoma"/>
            <w:webHidden/>
          </w:rPr>
          <w:t>18</w:t>
        </w:r>
        <w:r w:rsidR="00DC7644" w:rsidRPr="005D6F0D">
          <w:rPr>
            <w:rFonts w:ascii="Tahoma" w:hAnsi="Tahoma" w:cs="Tahoma"/>
            <w:webHidden/>
          </w:rPr>
          <w:fldChar w:fldCharType="end"/>
        </w:r>
      </w:hyperlink>
    </w:p>
    <w:p w14:paraId="58130B67" w14:textId="77777777" w:rsidR="00DC7644" w:rsidRPr="005D6F0D" w:rsidRDefault="006E241E" w:rsidP="00DC7644">
      <w:pPr>
        <w:pStyle w:val="TOC1"/>
        <w:rPr>
          <w:rFonts w:ascii="Tahoma" w:hAnsi="Tahoma" w:cs="Tahoma"/>
          <w:sz w:val="22"/>
          <w:szCs w:val="22"/>
          <w:lang w:eastAsia="en-GB"/>
        </w:rPr>
      </w:pPr>
      <w:hyperlink w:anchor="_Toc18407125" w:history="1">
        <w:r w:rsidR="00DC7644" w:rsidRPr="005D6F0D">
          <w:rPr>
            <w:rStyle w:val="Hyperlink"/>
            <w:rFonts w:ascii="Tahoma" w:hAnsi="Tahoma" w:cs="Tahoma"/>
          </w:rPr>
          <w:t>Electrical systems and equipment</w:t>
        </w:r>
        <w:r w:rsidR="00DC7644" w:rsidRPr="005D6F0D">
          <w:rPr>
            <w:rFonts w:ascii="Tahoma" w:hAnsi="Tahoma" w:cs="Tahoma"/>
            <w:webHidden/>
          </w:rPr>
          <w:tab/>
        </w:r>
        <w:r w:rsidR="00DC7644" w:rsidRPr="005D6F0D">
          <w:rPr>
            <w:rFonts w:ascii="Tahoma" w:hAnsi="Tahoma" w:cs="Tahoma"/>
            <w:webHidden/>
          </w:rPr>
          <w:fldChar w:fldCharType="begin"/>
        </w:r>
        <w:r w:rsidR="00DC7644" w:rsidRPr="005D6F0D">
          <w:rPr>
            <w:rFonts w:ascii="Tahoma" w:hAnsi="Tahoma" w:cs="Tahoma"/>
            <w:webHidden/>
          </w:rPr>
          <w:instrText xml:space="preserve"> PAGEREF _Toc18407125 \h </w:instrText>
        </w:r>
        <w:r w:rsidR="00DC7644" w:rsidRPr="005D6F0D">
          <w:rPr>
            <w:rFonts w:ascii="Tahoma" w:hAnsi="Tahoma" w:cs="Tahoma"/>
            <w:webHidden/>
          </w:rPr>
        </w:r>
        <w:r w:rsidR="00DC7644" w:rsidRPr="005D6F0D">
          <w:rPr>
            <w:rFonts w:ascii="Tahoma" w:hAnsi="Tahoma" w:cs="Tahoma"/>
            <w:webHidden/>
          </w:rPr>
          <w:fldChar w:fldCharType="separate"/>
        </w:r>
        <w:r w:rsidR="00DC7644" w:rsidRPr="005D6F0D">
          <w:rPr>
            <w:rFonts w:ascii="Tahoma" w:hAnsi="Tahoma" w:cs="Tahoma"/>
            <w:webHidden/>
          </w:rPr>
          <w:t>19</w:t>
        </w:r>
        <w:r w:rsidR="00DC7644" w:rsidRPr="005D6F0D">
          <w:rPr>
            <w:rFonts w:ascii="Tahoma" w:hAnsi="Tahoma" w:cs="Tahoma"/>
            <w:webHidden/>
          </w:rPr>
          <w:fldChar w:fldCharType="end"/>
        </w:r>
      </w:hyperlink>
    </w:p>
    <w:p w14:paraId="6DA96254" w14:textId="77777777" w:rsidR="00DC7644" w:rsidRPr="005D6F0D" w:rsidRDefault="006E241E" w:rsidP="00DC7644">
      <w:pPr>
        <w:pStyle w:val="TOC1"/>
        <w:rPr>
          <w:rFonts w:ascii="Tahoma" w:hAnsi="Tahoma" w:cs="Tahoma"/>
          <w:sz w:val="22"/>
          <w:szCs w:val="22"/>
          <w:lang w:eastAsia="en-GB"/>
        </w:rPr>
      </w:pPr>
      <w:hyperlink w:anchor="_Toc18407126" w:history="1">
        <w:r w:rsidR="00DC7644" w:rsidRPr="005D6F0D">
          <w:rPr>
            <w:rStyle w:val="Hyperlink"/>
            <w:rFonts w:ascii="Tahoma" w:hAnsi="Tahoma" w:cs="Tahoma"/>
          </w:rPr>
          <w:t>First Aid</w:t>
        </w:r>
        <w:r w:rsidR="00DC7644" w:rsidRPr="005D6F0D">
          <w:rPr>
            <w:rFonts w:ascii="Tahoma" w:hAnsi="Tahoma" w:cs="Tahoma"/>
            <w:webHidden/>
          </w:rPr>
          <w:tab/>
        </w:r>
        <w:r w:rsidR="00DC7644" w:rsidRPr="005D6F0D">
          <w:rPr>
            <w:rFonts w:ascii="Tahoma" w:hAnsi="Tahoma" w:cs="Tahoma"/>
            <w:webHidden/>
          </w:rPr>
          <w:fldChar w:fldCharType="begin"/>
        </w:r>
        <w:r w:rsidR="00DC7644" w:rsidRPr="005D6F0D">
          <w:rPr>
            <w:rFonts w:ascii="Tahoma" w:hAnsi="Tahoma" w:cs="Tahoma"/>
            <w:webHidden/>
          </w:rPr>
          <w:instrText xml:space="preserve"> PAGEREF _Toc18407126 \h </w:instrText>
        </w:r>
        <w:r w:rsidR="00DC7644" w:rsidRPr="005D6F0D">
          <w:rPr>
            <w:rFonts w:ascii="Tahoma" w:hAnsi="Tahoma" w:cs="Tahoma"/>
            <w:webHidden/>
          </w:rPr>
        </w:r>
        <w:r w:rsidR="00DC7644" w:rsidRPr="005D6F0D">
          <w:rPr>
            <w:rFonts w:ascii="Tahoma" w:hAnsi="Tahoma" w:cs="Tahoma"/>
            <w:webHidden/>
          </w:rPr>
          <w:fldChar w:fldCharType="separate"/>
        </w:r>
        <w:r w:rsidR="00DC7644" w:rsidRPr="005D6F0D">
          <w:rPr>
            <w:rFonts w:ascii="Tahoma" w:hAnsi="Tahoma" w:cs="Tahoma"/>
            <w:webHidden/>
          </w:rPr>
          <w:t>19</w:t>
        </w:r>
        <w:r w:rsidR="00DC7644" w:rsidRPr="005D6F0D">
          <w:rPr>
            <w:rFonts w:ascii="Tahoma" w:hAnsi="Tahoma" w:cs="Tahoma"/>
            <w:webHidden/>
          </w:rPr>
          <w:fldChar w:fldCharType="end"/>
        </w:r>
      </w:hyperlink>
    </w:p>
    <w:p w14:paraId="162E30A5" w14:textId="77777777" w:rsidR="00DC7644" w:rsidRPr="005D6F0D" w:rsidRDefault="006E241E" w:rsidP="00DC7644">
      <w:pPr>
        <w:pStyle w:val="TOC1"/>
        <w:rPr>
          <w:rFonts w:ascii="Tahoma" w:hAnsi="Tahoma" w:cs="Tahoma"/>
          <w:sz w:val="22"/>
          <w:szCs w:val="22"/>
          <w:lang w:eastAsia="en-GB"/>
        </w:rPr>
      </w:pPr>
      <w:hyperlink w:anchor="_Toc18407127" w:history="1">
        <w:r w:rsidR="00DC7644" w:rsidRPr="005D6F0D">
          <w:rPr>
            <w:rStyle w:val="Hyperlink"/>
            <w:rFonts w:ascii="Tahoma" w:hAnsi="Tahoma" w:cs="Tahoma"/>
            <w:lang w:eastAsia="en-GB"/>
          </w:rPr>
          <w:t>Occupational Health services and work-related stress</w:t>
        </w:r>
        <w:r w:rsidR="00DC7644" w:rsidRPr="005D6F0D">
          <w:rPr>
            <w:rFonts w:ascii="Tahoma" w:hAnsi="Tahoma" w:cs="Tahoma"/>
            <w:webHidden/>
          </w:rPr>
          <w:tab/>
        </w:r>
        <w:r w:rsidR="00DC7644" w:rsidRPr="005D6F0D">
          <w:rPr>
            <w:rFonts w:ascii="Tahoma" w:hAnsi="Tahoma" w:cs="Tahoma"/>
            <w:webHidden/>
          </w:rPr>
          <w:fldChar w:fldCharType="begin"/>
        </w:r>
        <w:r w:rsidR="00DC7644" w:rsidRPr="005D6F0D">
          <w:rPr>
            <w:rFonts w:ascii="Tahoma" w:hAnsi="Tahoma" w:cs="Tahoma"/>
            <w:webHidden/>
          </w:rPr>
          <w:instrText xml:space="preserve"> PAGEREF _Toc18407127 \h </w:instrText>
        </w:r>
        <w:r w:rsidR="00DC7644" w:rsidRPr="005D6F0D">
          <w:rPr>
            <w:rFonts w:ascii="Tahoma" w:hAnsi="Tahoma" w:cs="Tahoma"/>
            <w:webHidden/>
          </w:rPr>
        </w:r>
        <w:r w:rsidR="00DC7644" w:rsidRPr="005D6F0D">
          <w:rPr>
            <w:rFonts w:ascii="Tahoma" w:hAnsi="Tahoma" w:cs="Tahoma"/>
            <w:webHidden/>
          </w:rPr>
          <w:fldChar w:fldCharType="separate"/>
        </w:r>
        <w:r w:rsidR="00DC7644" w:rsidRPr="005D6F0D">
          <w:rPr>
            <w:rFonts w:ascii="Tahoma" w:hAnsi="Tahoma" w:cs="Tahoma"/>
            <w:webHidden/>
          </w:rPr>
          <w:t>20</w:t>
        </w:r>
        <w:r w:rsidR="00DC7644" w:rsidRPr="005D6F0D">
          <w:rPr>
            <w:rFonts w:ascii="Tahoma" w:hAnsi="Tahoma" w:cs="Tahoma"/>
            <w:webHidden/>
          </w:rPr>
          <w:fldChar w:fldCharType="end"/>
        </w:r>
      </w:hyperlink>
    </w:p>
    <w:p w14:paraId="050CF4CC" w14:textId="77777777" w:rsidR="00DC7644" w:rsidRPr="005D6F0D" w:rsidRDefault="006E241E" w:rsidP="00DC7644">
      <w:pPr>
        <w:pStyle w:val="TOC1"/>
        <w:rPr>
          <w:rFonts w:ascii="Tahoma" w:hAnsi="Tahoma" w:cs="Tahoma"/>
          <w:sz w:val="22"/>
          <w:szCs w:val="22"/>
          <w:lang w:eastAsia="en-GB"/>
        </w:rPr>
      </w:pPr>
      <w:hyperlink w:anchor="_Toc18407128" w:history="1">
        <w:r w:rsidR="00DC7644" w:rsidRPr="005D6F0D">
          <w:rPr>
            <w:rStyle w:val="Hyperlink"/>
            <w:rFonts w:ascii="Tahoma" w:hAnsi="Tahoma" w:cs="Tahoma"/>
          </w:rPr>
          <w:t>New and Expectant Mothers</w:t>
        </w:r>
        <w:r w:rsidR="00DC7644" w:rsidRPr="005D6F0D">
          <w:rPr>
            <w:rFonts w:ascii="Tahoma" w:hAnsi="Tahoma" w:cs="Tahoma"/>
            <w:webHidden/>
          </w:rPr>
          <w:tab/>
        </w:r>
        <w:r w:rsidR="00DC7644" w:rsidRPr="005D6F0D">
          <w:rPr>
            <w:rFonts w:ascii="Tahoma" w:hAnsi="Tahoma" w:cs="Tahoma"/>
            <w:webHidden/>
          </w:rPr>
          <w:fldChar w:fldCharType="begin"/>
        </w:r>
        <w:r w:rsidR="00DC7644" w:rsidRPr="005D6F0D">
          <w:rPr>
            <w:rFonts w:ascii="Tahoma" w:hAnsi="Tahoma" w:cs="Tahoma"/>
            <w:webHidden/>
          </w:rPr>
          <w:instrText xml:space="preserve"> PAGEREF _Toc18407128 \h </w:instrText>
        </w:r>
        <w:r w:rsidR="00DC7644" w:rsidRPr="005D6F0D">
          <w:rPr>
            <w:rFonts w:ascii="Tahoma" w:hAnsi="Tahoma" w:cs="Tahoma"/>
            <w:webHidden/>
          </w:rPr>
        </w:r>
        <w:r w:rsidR="00DC7644" w:rsidRPr="005D6F0D">
          <w:rPr>
            <w:rFonts w:ascii="Tahoma" w:hAnsi="Tahoma" w:cs="Tahoma"/>
            <w:webHidden/>
          </w:rPr>
          <w:fldChar w:fldCharType="separate"/>
        </w:r>
        <w:r w:rsidR="00DC7644" w:rsidRPr="005D6F0D">
          <w:rPr>
            <w:rFonts w:ascii="Tahoma" w:hAnsi="Tahoma" w:cs="Tahoma"/>
            <w:webHidden/>
          </w:rPr>
          <w:t>21</w:t>
        </w:r>
        <w:r w:rsidR="00DC7644" w:rsidRPr="005D6F0D">
          <w:rPr>
            <w:rFonts w:ascii="Tahoma" w:hAnsi="Tahoma" w:cs="Tahoma"/>
            <w:webHidden/>
          </w:rPr>
          <w:fldChar w:fldCharType="end"/>
        </w:r>
      </w:hyperlink>
    </w:p>
    <w:p w14:paraId="5D17FB31" w14:textId="77777777" w:rsidR="00DC7644" w:rsidRPr="005D6F0D" w:rsidRDefault="006E241E" w:rsidP="00DC7644">
      <w:pPr>
        <w:pStyle w:val="TOC1"/>
        <w:rPr>
          <w:rFonts w:ascii="Tahoma" w:hAnsi="Tahoma" w:cs="Tahoma"/>
          <w:sz w:val="22"/>
          <w:szCs w:val="22"/>
          <w:lang w:eastAsia="en-GB"/>
        </w:rPr>
      </w:pPr>
      <w:hyperlink w:anchor="_Toc18407129" w:history="1">
        <w:r w:rsidR="00DC7644" w:rsidRPr="005D6F0D">
          <w:rPr>
            <w:rStyle w:val="Hyperlink"/>
            <w:rFonts w:ascii="Tahoma" w:hAnsi="Tahoma" w:cs="Tahoma"/>
          </w:rPr>
          <w:t>Security</w:t>
        </w:r>
        <w:r w:rsidR="00DC7644" w:rsidRPr="005D6F0D">
          <w:rPr>
            <w:rFonts w:ascii="Tahoma" w:hAnsi="Tahoma" w:cs="Tahoma"/>
            <w:webHidden/>
          </w:rPr>
          <w:tab/>
        </w:r>
        <w:r w:rsidR="00DC7644" w:rsidRPr="005D6F0D">
          <w:rPr>
            <w:rFonts w:ascii="Tahoma" w:hAnsi="Tahoma" w:cs="Tahoma"/>
            <w:webHidden/>
          </w:rPr>
          <w:fldChar w:fldCharType="begin"/>
        </w:r>
        <w:r w:rsidR="00DC7644" w:rsidRPr="005D6F0D">
          <w:rPr>
            <w:rFonts w:ascii="Tahoma" w:hAnsi="Tahoma" w:cs="Tahoma"/>
            <w:webHidden/>
          </w:rPr>
          <w:instrText xml:space="preserve"> PAGEREF _Toc18407129 \h </w:instrText>
        </w:r>
        <w:r w:rsidR="00DC7644" w:rsidRPr="005D6F0D">
          <w:rPr>
            <w:rFonts w:ascii="Tahoma" w:hAnsi="Tahoma" w:cs="Tahoma"/>
            <w:webHidden/>
          </w:rPr>
        </w:r>
        <w:r w:rsidR="00DC7644" w:rsidRPr="005D6F0D">
          <w:rPr>
            <w:rFonts w:ascii="Tahoma" w:hAnsi="Tahoma" w:cs="Tahoma"/>
            <w:webHidden/>
          </w:rPr>
          <w:fldChar w:fldCharType="separate"/>
        </w:r>
        <w:r w:rsidR="00DC7644" w:rsidRPr="005D6F0D">
          <w:rPr>
            <w:rFonts w:ascii="Tahoma" w:hAnsi="Tahoma" w:cs="Tahoma"/>
            <w:webHidden/>
          </w:rPr>
          <w:t>21</w:t>
        </w:r>
        <w:r w:rsidR="00DC7644" w:rsidRPr="005D6F0D">
          <w:rPr>
            <w:rFonts w:ascii="Tahoma" w:hAnsi="Tahoma" w:cs="Tahoma"/>
            <w:webHidden/>
          </w:rPr>
          <w:fldChar w:fldCharType="end"/>
        </w:r>
      </w:hyperlink>
    </w:p>
    <w:p w14:paraId="7C0C72C5" w14:textId="77777777" w:rsidR="00DC7644" w:rsidRPr="005D6F0D" w:rsidRDefault="006E241E" w:rsidP="00DC7644">
      <w:pPr>
        <w:pStyle w:val="TOC1"/>
        <w:rPr>
          <w:rFonts w:ascii="Tahoma" w:hAnsi="Tahoma" w:cs="Tahoma"/>
          <w:sz w:val="22"/>
          <w:szCs w:val="22"/>
          <w:lang w:eastAsia="en-GB"/>
        </w:rPr>
      </w:pPr>
      <w:hyperlink w:anchor="_Toc18407130" w:history="1">
        <w:r w:rsidR="00DC7644" w:rsidRPr="005D6F0D">
          <w:rPr>
            <w:rStyle w:val="Hyperlink"/>
            <w:rFonts w:ascii="Tahoma" w:hAnsi="Tahoma" w:cs="Tahoma"/>
          </w:rPr>
          <w:t>Glazing</w:t>
        </w:r>
        <w:r w:rsidR="00DC7644" w:rsidRPr="005D6F0D">
          <w:rPr>
            <w:rFonts w:ascii="Tahoma" w:hAnsi="Tahoma" w:cs="Tahoma"/>
            <w:webHidden/>
          </w:rPr>
          <w:tab/>
        </w:r>
        <w:r w:rsidR="00DC7644" w:rsidRPr="005D6F0D">
          <w:rPr>
            <w:rFonts w:ascii="Tahoma" w:hAnsi="Tahoma" w:cs="Tahoma"/>
            <w:webHidden/>
          </w:rPr>
          <w:fldChar w:fldCharType="begin"/>
        </w:r>
        <w:r w:rsidR="00DC7644" w:rsidRPr="005D6F0D">
          <w:rPr>
            <w:rFonts w:ascii="Tahoma" w:hAnsi="Tahoma" w:cs="Tahoma"/>
            <w:webHidden/>
          </w:rPr>
          <w:instrText xml:space="preserve"> PAGEREF _Toc18407130 \h </w:instrText>
        </w:r>
        <w:r w:rsidR="00DC7644" w:rsidRPr="005D6F0D">
          <w:rPr>
            <w:rFonts w:ascii="Tahoma" w:hAnsi="Tahoma" w:cs="Tahoma"/>
            <w:webHidden/>
          </w:rPr>
        </w:r>
        <w:r w:rsidR="00DC7644" w:rsidRPr="005D6F0D">
          <w:rPr>
            <w:rFonts w:ascii="Tahoma" w:hAnsi="Tahoma" w:cs="Tahoma"/>
            <w:webHidden/>
          </w:rPr>
          <w:fldChar w:fldCharType="separate"/>
        </w:r>
        <w:r w:rsidR="00DC7644" w:rsidRPr="005D6F0D">
          <w:rPr>
            <w:rFonts w:ascii="Tahoma" w:hAnsi="Tahoma" w:cs="Tahoma"/>
            <w:webHidden/>
          </w:rPr>
          <w:t>22</w:t>
        </w:r>
        <w:r w:rsidR="00DC7644" w:rsidRPr="005D6F0D">
          <w:rPr>
            <w:rFonts w:ascii="Tahoma" w:hAnsi="Tahoma" w:cs="Tahoma"/>
            <w:webHidden/>
          </w:rPr>
          <w:fldChar w:fldCharType="end"/>
        </w:r>
      </w:hyperlink>
    </w:p>
    <w:p w14:paraId="049BE5F5" w14:textId="77777777" w:rsidR="00DC7644" w:rsidRPr="005D6F0D" w:rsidRDefault="006E241E" w:rsidP="00DC7644">
      <w:pPr>
        <w:pStyle w:val="TOC1"/>
        <w:rPr>
          <w:rFonts w:ascii="Tahoma" w:hAnsi="Tahoma" w:cs="Tahoma"/>
          <w:sz w:val="22"/>
          <w:szCs w:val="22"/>
          <w:lang w:eastAsia="en-GB"/>
        </w:rPr>
      </w:pPr>
      <w:hyperlink w:anchor="_Toc18407131" w:history="1">
        <w:r w:rsidR="00DC7644" w:rsidRPr="005D6F0D">
          <w:rPr>
            <w:rStyle w:val="Hyperlink"/>
            <w:rFonts w:ascii="Tahoma" w:hAnsi="Tahoma" w:cs="Tahoma"/>
            <w:lang w:eastAsia="en-GB"/>
          </w:rPr>
          <w:t>Management of Asbestos</w:t>
        </w:r>
        <w:r w:rsidR="00DC7644" w:rsidRPr="005D6F0D">
          <w:rPr>
            <w:rFonts w:ascii="Tahoma" w:hAnsi="Tahoma" w:cs="Tahoma"/>
            <w:webHidden/>
          </w:rPr>
          <w:tab/>
        </w:r>
        <w:r w:rsidR="00DC7644" w:rsidRPr="005D6F0D">
          <w:rPr>
            <w:rFonts w:ascii="Tahoma" w:hAnsi="Tahoma" w:cs="Tahoma"/>
            <w:webHidden/>
          </w:rPr>
          <w:fldChar w:fldCharType="begin"/>
        </w:r>
        <w:r w:rsidR="00DC7644" w:rsidRPr="005D6F0D">
          <w:rPr>
            <w:rFonts w:ascii="Tahoma" w:hAnsi="Tahoma" w:cs="Tahoma"/>
            <w:webHidden/>
          </w:rPr>
          <w:instrText xml:space="preserve"> PAGEREF _Toc18407131 \h </w:instrText>
        </w:r>
        <w:r w:rsidR="00DC7644" w:rsidRPr="005D6F0D">
          <w:rPr>
            <w:rFonts w:ascii="Tahoma" w:hAnsi="Tahoma" w:cs="Tahoma"/>
            <w:webHidden/>
          </w:rPr>
        </w:r>
        <w:r w:rsidR="00DC7644" w:rsidRPr="005D6F0D">
          <w:rPr>
            <w:rFonts w:ascii="Tahoma" w:hAnsi="Tahoma" w:cs="Tahoma"/>
            <w:webHidden/>
          </w:rPr>
          <w:fldChar w:fldCharType="separate"/>
        </w:r>
        <w:r w:rsidR="00DC7644" w:rsidRPr="005D6F0D">
          <w:rPr>
            <w:rFonts w:ascii="Tahoma" w:hAnsi="Tahoma" w:cs="Tahoma"/>
            <w:webHidden/>
          </w:rPr>
          <w:t>23</w:t>
        </w:r>
        <w:r w:rsidR="00DC7644" w:rsidRPr="005D6F0D">
          <w:rPr>
            <w:rFonts w:ascii="Tahoma" w:hAnsi="Tahoma" w:cs="Tahoma"/>
            <w:webHidden/>
          </w:rPr>
          <w:fldChar w:fldCharType="end"/>
        </w:r>
      </w:hyperlink>
    </w:p>
    <w:p w14:paraId="6BD19B2D" w14:textId="77777777" w:rsidR="00DC7644" w:rsidRPr="005D6F0D" w:rsidRDefault="006E241E" w:rsidP="00DC7644">
      <w:pPr>
        <w:pStyle w:val="TOC1"/>
        <w:rPr>
          <w:rFonts w:ascii="Tahoma" w:hAnsi="Tahoma" w:cs="Tahoma"/>
          <w:sz w:val="22"/>
          <w:szCs w:val="22"/>
          <w:lang w:eastAsia="en-GB"/>
        </w:rPr>
      </w:pPr>
      <w:hyperlink w:anchor="_Toc18407132" w:history="1">
        <w:r w:rsidR="00DC7644" w:rsidRPr="005D6F0D">
          <w:rPr>
            <w:rStyle w:val="Hyperlink"/>
            <w:rFonts w:ascii="Tahoma" w:hAnsi="Tahoma" w:cs="Tahoma"/>
          </w:rPr>
          <w:t>Workplace inspections</w:t>
        </w:r>
        <w:r w:rsidR="00DC7644" w:rsidRPr="005D6F0D">
          <w:rPr>
            <w:rFonts w:ascii="Tahoma" w:hAnsi="Tahoma" w:cs="Tahoma"/>
            <w:webHidden/>
          </w:rPr>
          <w:tab/>
        </w:r>
        <w:r w:rsidR="00DC7644" w:rsidRPr="005D6F0D">
          <w:rPr>
            <w:rFonts w:ascii="Tahoma" w:hAnsi="Tahoma" w:cs="Tahoma"/>
            <w:webHidden/>
          </w:rPr>
          <w:fldChar w:fldCharType="begin"/>
        </w:r>
        <w:r w:rsidR="00DC7644" w:rsidRPr="005D6F0D">
          <w:rPr>
            <w:rFonts w:ascii="Tahoma" w:hAnsi="Tahoma" w:cs="Tahoma"/>
            <w:webHidden/>
          </w:rPr>
          <w:instrText xml:space="preserve"> PAGEREF _Toc18407132 \h </w:instrText>
        </w:r>
        <w:r w:rsidR="00DC7644" w:rsidRPr="005D6F0D">
          <w:rPr>
            <w:rFonts w:ascii="Tahoma" w:hAnsi="Tahoma" w:cs="Tahoma"/>
            <w:webHidden/>
          </w:rPr>
        </w:r>
        <w:r w:rsidR="00DC7644" w:rsidRPr="005D6F0D">
          <w:rPr>
            <w:rFonts w:ascii="Tahoma" w:hAnsi="Tahoma" w:cs="Tahoma"/>
            <w:webHidden/>
          </w:rPr>
          <w:fldChar w:fldCharType="separate"/>
        </w:r>
        <w:r w:rsidR="00DC7644" w:rsidRPr="005D6F0D">
          <w:rPr>
            <w:rFonts w:ascii="Tahoma" w:hAnsi="Tahoma" w:cs="Tahoma"/>
            <w:webHidden/>
          </w:rPr>
          <w:t>24</w:t>
        </w:r>
        <w:r w:rsidR="00DC7644" w:rsidRPr="005D6F0D">
          <w:rPr>
            <w:rFonts w:ascii="Tahoma" w:hAnsi="Tahoma" w:cs="Tahoma"/>
            <w:webHidden/>
          </w:rPr>
          <w:fldChar w:fldCharType="end"/>
        </w:r>
      </w:hyperlink>
    </w:p>
    <w:p w14:paraId="633B0FDF" w14:textId="77777777" w:rsidR="00DC7644" w:rsidRPr="005D6F0D" w:rsidRDefault="006E241E" w:rsidP="00DC7644">
      <w:pPr>
        <w:pStyle w:val="TOC1"/>
        <w:rPr>
          <w:rFonts w:ascii="Tahoma" w:hAnsi="Tahoma" w:cs="Tahoma"/>
          <w:sz w:val="22"/>
          <w:szCs w:val="22"/>
          <w:lang w:eastAsia="en-GB"/>
        </w:rPr>
      </w:pPr>
      <w:hyperlink w:anchor="_Toc18407133" w:history="1">
        <w:r w:rsidR="00DC7644" w:rsidRPr="005D6F0D">
          <w:rPr>
            <w:rStyle w:val="Hyperlink"/>
            <w:rFonts w:ascii="Tahoma" w:hAnsi="Tahoma" w:cs="Tahoma"/>
          </w:rPr>
          <w:t>Statutory Inspections</w:t>
        </w:r>
        <w:r w:rsidR="00DC7644" w:rsidRPr="005D6F0D">
          <w:rPr>
            <w:rFonts w:ascii="Tahoma" w:hAnsi="Tahoma" w:cs="Tahoma"/>
            <w:webHidden/>
          </w:rPr>
          <w:tab/>
        </w:r>
        <w:r w:rsidR="00DC7644" w:rsidRPr="005D6F0D">
          <w:rPr>
            <w:rFonts w:ascii="Tahoma" w:hAnsi="Tahoma" w:cs="Tahoma"/>
            <w:webHidden/>
          </w:rPr>
          <w:fldChar w:fldCharType="begin"/>
        </w:r>
        <w:r w:rsidR="00DC7644" w:rsidRPr="005D6F0D">
          <w:rPr>
            <w:rFonts w:ascii="Tahoma" w:hAnsi="Tahoma" w:cs="Tahoma"/>
            <w:webHidden/>
          </w:rPr>
          <w:instrText xml:space="preserve"> PAGEREF _Toc18407133 \h </w:instrText>
        </w:r>
        <w:r w:rsidR="00DC7644" w:rsidRPr="005D6F0D">
          <w:rPr>
            <w:rFonts w:ascii="Tahoma" w:hAnsi="Tahoma" w:cs="Tahoma"/>
            <w:webHidden/>
          </w:rPr>
        </w:r>
        <w:r w:rsidR="00DC7644" w:rsidRPr="005D6F0D">
          <w:rPr>
            <w:rFonts w:ascii="Tahoma" w:hAnsi="Tahoma" w:cs="Tahoma"/>
            <w:webHidden/>
          </w:rPr>
          <w:fldChar w:fldCharType="separate"/>
        </w:r>
        <w:r w:rsidR="00DC7644" w:rsidRPr="005D6F0D">
          <w:rPr>
            <w:rFonts w:ascii="Tahoma" w:hAnsi="Tahoma" w:cs="Tahoma"/>
            <w:webHidden/>
          </w:rPr>
          <w:t>24</w:t>
        </w:r>
        <w:r w:rsidR="00DC7644" w:rsidRPr="005D6F0D">
          <w:rPr>
            <w:rFonts w:ascii="Tahoma" w:hAnsi="Tahoma" w:cs="Tahoma"/>
            <w:webHidden/>
          </w:rPr>
          <w:fldChar w:fldCharType="end"/>
        </w:r>
      </w:hyperlink>
    </w:p>
    <w:p w14:paraId="6BDCC808" w14:textId="77777777" w:rsidR="00DC7644" w:rsidRPr="005D6F0D" w:rsidRDefault="006E241E" w:rsidP="00DC7644">
      <w:pPr>
        <w:pStyle w:val="TOC1"/>
        <w:rPr>
          <w:rFonts w:ascii="Tahoma" w:hAnsi="Tahoma" w:cs="Tahoma"/>
          <w:sz w:val="22"/>
          <w:szCs w:val="22"/>
          <w:lang w:eastAsia="en-GB"/>
        </w:rPr>
      </w:pPr>
      <w:hyperlink w:anchor="_Toc18407134" w:history="1">
        <w:r w:rsidR="00DC7644" w:rsidRPr="005D6F0D">
          <w:rPr>
            <w:rStyle w:val="Hyperlink"/>
            <w:rFonts w:ascii="Tahoma" w:hAnsi="Tahoma" w:cs="Tahoma"/>
          </w:rPr>
          <w:t>Radiation</w:t>
        </w:r>
        <w:r w:rsidR="00DC7644" w:rsidRPr="005D6F0D">
          <w:rPr>
            <w:rFonts w:ascii="Tahoma" w:hAnsi="Tahoma" w:cs="Tahoma"/>
            <w:webHidden/>
          </w:rPr>
          <w:tab/>
        </w:r>
        <w:r w:rsidR="00DC7644" w:rsidRPr="005D6F0D">
          <w:rPr>
            <w:rFonts w:ascii="Tahoma" w:hAnsi="Tahoma" w:cs="Tahoma"/>
            <w:webHidden/>
          </w:rPr>
          <w:fldChar w:fldCharType="begin"/>
        </w:r>
        <w:r w:rsidR="00DC7644" w:rsidRPr="005D6F0D">
          <w:rPr>
            <w:rFonts w:ascii="Tahoma" w:hAnsi="Tahoma" w:cs="Tahoma"/>
            <w:webHidden/>
          </w:rPr>
          <w:instrText xml:space="preserve"> PAGEREF _Toc18407134 \h </w:instrText>
        </w:r>
        <w:r w:rsidR="00DC7644" w:rsidRPr="005D6F0D">
          <w:rPr>
            <w:rFonts w:ascii="Tahoma" w:hAnsi="Tahoma" w:cs="Tahoma"/>
            <w:webHidden/>
          </w:rPr>
        </w:r>
        <w:r w:rsidR="00DC7644" w:rsidRPr="005D6F0D">
          <w:rPr>
            <w:rFonts w:ascii="Tahoma" w:hAnsi="Tahoma" w:cs="Tahoma"/>
            <w:webHidden/>
          </w:rPr>
          <w:fldChar w:fldCharType="separate"/>
        </w:r>
        <w:r w:rsidR="00DC7644" w:rsidRPr="005D6F0D">
          <w:rPr>
            <w:rFonts w:ascii="Tahoma" w:hAnsi="Tahoma" w:cs="Tahoma"/>
            <w:webHidden/>
          </w:rPr>
          <w:t>25</w:t>
        </w:r>
        <w:r w:rsidR="00DC7644" w:rsidRPr="005D6F0D">
          <w:rPr>
            <w:rFonts w:ascii="Tahoma" w:hAnsi="Tahoma" w:cs="Tahoma"/>
            <w:webHidden/>
          </w:rPr>
          <w:fldChar w:fldCharType="end"/>
        </w:r>
      </w:hyperlink>
    </w:p>
    <w:p w14:paraId="0FF2DBF0" w14:textId="77777777" w:rsidR="00DC7644" w:rsidRPr="005D6F0D" w:rsidRDefault="006E241E" w:rsidP="00DC7644">
      <w:pPr>
        <w:pStyle w:val="TOC1"/>
        <w:rPr>
          <w:rFonts w:ascii="Tahoma" w:hAnsi="Tahoma" w:cs="Tahoma"/>
          <w:sz w:val="22"/>
          <w:szCs w:val="22"/>
          <w:lang w:eastAsia="en-GB"/>
        </w:rPr>
      </w:pPr>
      <w:hyperlink w:anchor="_Toc18407135" w:history="1">
        <w:r w:rsidR="00DC7644" w:rsidRPr="005D6F0D">
          <w:rPr>
            <w:rStyle w:val="Hyperlink"/>
            <w:rFonts w:ascii="Tahoma" w:hAnsi="Tahoma" w:cs="Tahoma"/>
          </w:rPr>
          <w:t>Risk Assessment</w:t>
        </w:r>
        <w:r w:rsidR="00DC7644" w:rsidRPr="005D6F0D">
          <w:rPr>
            <w:rFonts w:ascii="Tahoma" w:hAnsi="Tahoma" w:cs="Tahoma"/>
            <w:webHidden/>
          </w:rPr>
          <w:tab/>
        </w:r>
        <w:r w:rsidR="00DC7644" w:rsidRPr="005D6F0D">
          <w:rPr>
            <w:rFonts w:ascii="Tahoma" w:hAnsi="Tahoma" w:cs="Tahoma"/>
            <w:webHidden/>
          </w:rPr>
          <w:fldChar w:fldCharType="begin"/>
        </w:r>
        <w:r w:rsidR="00DC7644" w:rsidRPr="005D6F0D">
          <w:rPr>
            <w:rFonts w:ascii="Tahoma" w:hAnsi="Tahoma" w:cs="Tahoma"/>
            <w:webHidden/>
          </w:rPr>
          <w:instrText xml:space="preserve"> PAGEREF _Toc18407135 \h </w:instrText>
        </w:r>
        <w:r w:rsidR="00DC7644" w:rsidRPr="005D6F0D">
          <w:rPr>
            <w:rFonts w:ascii="Tahoma" w:hAnsi="Tahoma" w:cs="Tahoma"/>
            <w:webHidden/>
          </w:rPr>
        </w:r>
        <w:r w:rsidR="00DC7644" w:rsidRPr="005D6F0D">
          <w:rPr>
            <w:rFonts w:ascii="Tahoma" w:hAnsi="Tahoma" w:cs="Tahoma"/>
            <w:webHidden/>
          </w:rPr>
          <w:fldChar w:fldCharType="separate"/>
        </w:r>
        <w:r w:rsidR="00DC7644" w:rsidRPr="005D6F0D">
          <w:rPr>
            <w:rFonts w:ascii="Tahoma" w:hAnsi="Tahoma" w:cs="Tahoma"/>
            <w:webHidden/>
          </w:rPr>
          <w:t>25</w:t>
        </w:r>
        <w:r w:rsidR="00DC7644" w:rsidRPr="005D6F0D">
          <w:rPr>
            <w:rFonts w:ascii="Tahoma" w:hAnsi="Tahoma" w:cs="Tahoma"/>
            <w:webHidden/>
          </w:rPr>
          <w:fldChar w:fldCharType="end"/>
        </w:r>
      </w:hyperlink>
    </w:p>
    <w:p w14:paraId="72EC3191" w14:textId="77777777" w:rsidR="00DC7644" w:rsidRPr="005D6F0D" w:rsidRDefault="006E241E" w:rsidP="00DC7644">
      <w:pPr>
        <w:pStyle w:val="TOC1"/>
        <w:rPr>
          <w:rFonts w:ascii="Tahoma" w:hAnsi="Tahoma" w:cs="Tahoma"/>
          <w:sz w:val="22"/>
          <w:szCs w:val="22"/>
          <w:lang w:eastAsia="en-GB"/>
        </w:rPr>
      </w:pPr>
      <w:hyperlink w:anchor="_Toc18407136" w:history="1">
        <w:r w:rsidR="00DC7644" w:rsidRPr="005D6F0D">
          <w:rPr>
            <w:rStyle w:val="Hyperlink"/>
            <w:rFonts w:ascii="Tahoma" w:hAnsi="Tahoma" w:cs="Tahoma"/>
          </w:rPr>
          <w:t>Moving and handling</w:t>
        </w:r>
        <w:r w:rsidR="00DC7644" w:rsidRPr="005D6F0D">
          <w:rPr>
            <w:rFonts w:ascii="Tahoma" w:hAnsi="Tahoma" w:cs="Tahoma"/>
            <w:webHidden/>
          </w:rPr>
          <w:tab/>
        </w:r>
        <w:r w:rsidR="00DC7644" w:rsidRPr="005D6F0D">
          <w:rPr>
            <w:rFonts w:ascii="Tahoma" w:hAnsi="Tahoma" w:cs="Tahoma"/>
            <w:webHidden/>
          </w:rPr>
          <w:fldChar w:fldCharType="begin"/>
        </w:r>
        <w:r w:rsidR="00DC7644" w:rsidRPr="005D6F0D">
          <w:rPr>
            <w:rFonts w:ascii="Tahoma" w:hAnsi="Tahoma" w:cs="Tahoma"/>
            <w:webHidden/>
          </w:rPr>
          <w:instrText xml:space="preserve"> PAGEREF _Toc18407136 \h </w:instrText>
        </w:r>
        <w:r w:rsidR="00DC7644" w:rsidRPr="005D6F0D">
          <w:rPr>
            <w:rFonts w:ascii="Tahoma" w:hAnsi="Tahoma" w:cs="Tahoma"/>
            <w:webHidden/>
          </w:rPr>
        </w:r>
        <w:r w:rsidR="00DC7644" w:rsidRPr="005D6F0D">
          <w:rPr>
            <w:rFonts w:ascii="Tahoma" w:hAnsi="Tahoma" w:cs="Tahoma"/>
            <w:webHidden/>
          </w:rPr>
          <w:fldChar w:fldCharType="separate"/>
        </w:r>
        <w:r w:rsidR="00DC7644" w:rsidRPr="005D6F0D">
          <w:rPr>
            <w:rFonts w:ascii="Tahoma" w:hAnsi="Tahoma" w:cs="Tahoma"/>
            <w:webHidden/>
          </w:rPr>
          <w:t>26</w:t>
        </w:r>
        <w:r w:rsidR="00DC7644" w:rsidRPr="005D6F0D">
          <w:rPr>
            <w:rFonts w:ascii="Tahoma" w:hAnsi="Tahoma" w:cs="Tahoma"/>
            <w:webHidden/>
          </w:rPr>
          <w:fldChar w:fldCharType="end"/>
        </w:r>
      </w:hyperlink>
    </w:p>
    <w:p w14:paraId="6A368E65" w14:textId="77777777" w:rsidR="00DC7644" w:rsidRPr="005D6F0D" w:rsidRDefault="006E241E" w:rsidP="00DC7644">
      <w:pPr>
        <w:pStyle w:val="TOC1"/>
        <w:rPr>
          <w:rFonts w:ascii="Tahoma" w:hAnsi="Tahoma" w:cs="Tahoma"/>
          <w:sz w:val="22"/>
          <w:szCs w:val="22"/>
          <w:lang w:eastAsia="en-GB"/>
        </w:rPr>
      </w:pPr>
      <w:hyperlink w:anchor="_Toc18407137" w:history="1">
        <w:r w:rsidR="00DC7644" w:rsidRPr="005D6F0D">
          <w:rPr>
            <w:rStyle w:val="Hyperlink"/>
            <w:rFonts w:ascii="Tahoma" w:hAnsi="Tahoma" w:cs="Tahoma"/>
          </w:rPr>
          <w:t>Working alone</w:t>
        </w:r>
        <w:r w:rsidR="00DC7644" w:rsidRPr="005D6F0D">
          <w:rPr>
            <w:rFonts w:ascii="Tahoma" w:hAnsi="Tahoma" w:cs="Tahoma"/>
            <w:webHidden/>
          </w:rPr>
          <w:tab/>
        </w:r>
        <w:r w:rsidR="00DC7644" w:rsidRPr="005D6F0D">
          <w:rPr>
            <w:rFonts w:ascii="Tahoma" w:hAnsi="Tahoma" w:cs="Tahoma"/>
            <w:webHidden/>
          </w:rPr>
          <w:fldChar w:fldCharType="begin"/>
        </w:r>
        <w:r w:rsidR="00DC7644" w:rsidRPr="005D6F0D">
          <w:rPr>
            <w:rFonts w:ascii="Tahoma" w:hAnsi="Tahoma" w:cs="Tahoma"/>
            <w:webHidden/>
          </w:rPr>
          <w:instrText xml:space="preserve"> PAGEREF _Toc18407137 \h </w:instrText>
        </w:r>
        <w:r w:rsidR="00DC7644" w:rsidRPr="005D6F0D">
          <w:rPr>
            <w:rFonts w:ascii="Tahoma" w:hAnsi="Tahoma" w:cs="Tahoma"/>
            <w:webHidden/>
          </w:rPr>
        </w:r>
        <w:r w:rsidR="00DC7644" w:rsidRPr="005D6F0D">
          <w:rPr>
            <w:rFonts w:ascii="Tahoma" w:hAnsi="Tahoma" w:cs="Tahoma"/>
            <w:webHidden/>
          </w:rPr>
          <w:fldChar w:fldCharType="separate"/>
        </w:r>
        <w:r w:rsidR="00DC7644" w:rsidRPr="005D6F0D">
          <w:rPr>
            <w:rFonts w:ascii="Tahoma" w:hAnsi="Tahoma" w:cs="Tahoma"/>
            <w:webHidden/>
          </w:rPr>
          <w:t>26</w:t>
        </w:r>
        <w:r w:rsidR="00DC7644" w:rsidRPr="005D6F0D">
          <w:rPr>
            <w:rFonts w:ascii="Tahoma" w:hAnsi="Tahoma" w:cs="Tahoma"/>
            <w:webHidden/>
          </w:rPr>
          <w:fldChar w:fldCharType="end"/>
        </w:r>
      </w:hyperlink>
    </w:p>
    <w:p w14:paraId="4A01A94F" w14:textId="77777777" w:rsidR="00DC7644" w:rsidRPr="005D6F0D" w:rsidRDefault="006E241E" w:rsidP="00DC7644">
      <w:pPr>
        <w:pStyle w:val="TOC1"/>
        <w:rPr>
          <w:rFonts w:ascii="Tahoma" w:hAnsi="Tahoma" w:cs="Tahoma"/>
          <w:sz w:val="22"/>
          <w:szCs w:val="22"/>
          <w:lang w:eastAsia="en-GB"/>
        </w:rPr>
      </w:pPr>
      <w:hyperlink w:anchor="_Toc18407138" w:history="1">
        <w:r w:rsidR="00DC7644" w:rsidRPr="005D6F0D">
          <w:rPr>
            <w:rStyle w:val="Hyperlink"/>
            <w:rFonts w:ascii="Tahoma" w:hAnsi="Tahoma" w:cs="Tahoma"/>
          </w:rPr>
          <w:t>Working at height</w:t>
        </w:r>
        <w:r w:rsidR="00DC7644" w:rsidRPr="005D6F0D">
          <w:rPr>
            <w:rFonts w:ascii="Tahoma" w:hAnsi="Tahoma" w:cs="Tahoma"/>
            <w:webHidden/>
          </w:rPr>
          <w:tab/>
        </w:r>
        <w:r w:rsidR="00DC7644" w:rsidRPr="005D6F0D">
          <w:rPr>
            <w:rFonts w:ascii="Tahoma" w:hAnsi="Tahoma" w:cs="Tahoma"/>
            <w:webHidden/>
          </w:rPr>
          <w:fldChar w:fldCharType="begin"/>
        </w:r>
        <w:r w:rsidR="00DC7644" w:rsidRPr="005D6F0D">
          <w:rPr>
            <w:rFonts w:ascii="Tahoma" w:hAnsi="Tahoma" w:cs="Tahoma"/>
            <w:webHidden/>
          </w:rPr>
          <w:instrText xml:space="preserve"> PAGEREF _Toc18407138 \h </w:instrText>
        </w:r>
        <w:r w:rsidR="00DC7644" w:rsidRPr="005D6F0D">
          <w:rPr>
            <w:rFonts w:ascii="Tahoma" w:hAnsi="Tahoma" w:cs="Tahoma"/>
            <w:webHidden/>
          </w:rPr>
        </w:r>
        <w:r w:rsidR="00DC7644" w:rsidRPr="005D6F0D">
          <w:rPr>
            <w:rFonts w:ascii="Tahoma" w:hAnsi="Tahoma" w:cs="Tahoma"/>
            <w:webHidden/>
          </w:rPr>
          <w:fldChar w:fldCharType="separate"/>
        </w:r>
        <w:r w:rsidR="00DC7644" w:rsidRPr="005D6F0D">
          <w:rPr>
            <w:rFonts w:ascii="Tahoma" w:hAnsi="Tahoma" w:cs="Tahoma"/>
            <w:webHidden/>
          </w:rPr>
          <w:t>27</w:t>
        </w:r>
        <w:r w:rsidR="00DC7644" w:rsidRPr="005D6F0D">
          <w:rPr>
            <w:rFonts w:ascii="Tahoma" w:hAnsi="Tahoma" w:cs="Tahoma"/>
            <w:webHidden/>
          </w:rPr>
          <w:fldChar w:fldCharType="end"/>
        </w:r>
      </w:hyperlink>
    </w:p>
    <w:p w14:paraId="3CC915C3" w14:textId="77777777" w:rsidR="00DC7644" w:rsidRPr="005D6F0D" w:rsidRDefault="006E241E" w:rsidP="00DC7644">
      <w:pPr>
        <w:pStyle w:val="TOC1"/>
        <w:rPr>
          <w:rFonts w:ascii="Tahoma" w:hAnsi="Tahoma" w:cs="Tahoma"/>
          <w:sz w:val="22"/>
          <w:szCs w:val="22"/>
          <w:lang w:eastAsia="en-GB"/>
        </w:rPr>
      </w:pPr>
      <w:hyperlink w:anchor="_Toc18407139" w:history="1">
        <w:r w:rsidR="00DC7644" w:rsidRPr="005D6F0D">
          <w:rPr>
            <w:rStyle w:val="Hyperlink"/>
            <w:rFonts w:ascii="Tahoma" w:hAnsi="Tahoma" w:cs="Tahoma"/>
          </w:rPr>
          <w:t>In-house catering and food hygiene</w:t>
        </w:r>
        <w:r w:rsidR="00DC7644" w:rsidRPr="005D6F0D">
          <w:rPr>
            <w:rFonts w:ascii="Tahoma" w:hAnsi="Tahoma" w:cs="Tahoma"/>
            <w:webHidden/>
          </w:rPr>
          <w:tab/>
        </w:r>
        <w:r w:rsidR="00DC7644" w:rsidRPr="005D6F0D">
          <w:rPr>
            <w:rFonts w:ascii="Tahoma" w:hAnsi="Tahoma" w:cs="Tahoma"/>
            <w:webHidden/>
          </w:rPr>
          <w:fldChar w:fldCharType="begin"/>
        </w:r>
        <w:r w:rsidR="00DC7644" w:rsidRPr="005D6F0D">
          <w:rPr>
            <w:rFonts w:ascii="Tahoma" w:hAnsi="Tahoma" w:cs="Tahoma"/>
            <w:webHidden/>
          </w:rPr>
          <w:instrText xml:space="preserve"> PAGEREF _Toc18407139 \h </w:instrText>
        </w:r>
        <w:r w:rsidR="00DC7644" w:rsidRPr="005D6F0D">
          <w:rPr>
            <w:rFonts w:ascii="Tahoma" w:hAnsi="Tahoma" w:cs="Tahoma"/>
            <w:webHidden/>
          </w:rPr>
        </w:r>
        <w:r w:rsidR="00DC7644" w:rsidRPr="005D6F0D">
          <w:rPr>
            <w:rFonts w:ascii="Tahoma" w:hAnsi="Tahoma" w:cs="Tahoma"/>
            <w:webHidden/>
          </w:rPr>
          <w:fldChar w:fldCharType="separate"/>
        </w:r>
        <w:r w:rsidR="00DC7644" w:rsidRPr="005D6F0D">
          <w:rPr>
            <w:rFonts w:ascii="Tahoma" w:hAnsi="Tahoma" w:cs="Tahoma"/>
            <w:webHidden/>
          </w:rPr>
          <w:t>27</w:t>
        </w:r>
        <w:r w:rsidR="00DC7644" w:rsidRPr="005D6F0D">
          <w:rPr>
            <w:rFonts w:ascii="Tahoma" w:hAnsi="Tahoma" w:cs="Tahoma"/>
            <w:webHidden/>
          </w:rPr>
          <w:fldChar w:fldCharType="end"/>
        </w:r>
      </w:hyperlink>
    </w:p>
    <w:p w14:paraId="0954C06C" w14:textId="77777777" w:rsidR="00DC7644" w:rsidRPr="005D6F0D" w:rsidRDefault="006E241E" w:rsidP="00DC7644">
      <w:pPr>
        <w:pStyle w:val="TOC1"/>
        <w:rPr>
          <w:rFonts w:ascii="Tahoma" w:hAnsi="Tahoma" w:cs="Tahoma"/>
          <w:sz w:val="22"/>
          <w:szCs w:val="22"/>
          <w:lang w:eastAsia="en-GB"/>
        </w:rPr>
      </w:pPr>
      <w:hyperlink w:anchor="_Toc18407140" w:history="1">
        <w:r w:rsidR="00DC7644" w:rsidRPr="005D6F0D">
          <w:rPr>
            <w:rStyle w:val="Hyperlink"/>
            <w:rFonts w:ascii="Tahoma" w:hAnsi="Tahoma" w:cs="Tahoma"/>
            <w:lang w:eastAsia="en-GB"/>
          </w:rPr>
          <w:t xml:space="preserve">Off-site visits including </w:t>
        </w:r>
        <w:r>
          <w:rPr>
            <w:rStyle w:val="Hyperlink"/>
            <w:rFonts w:ascii="Tahoma" w:hAnsi="Tahoma" w:cs="Tahoma"/>
          </w:rPr>
          <w:t>School</w:t>
        </w:r>
        <w:r w:rsidR="00DC7644" w:rsidRPr="005D6F0D">
          <w:rPr>
            <w:rStyle w:val="Hyperlink"/>
            <w:rFonts w:ascii="Tahoma" w:hAnsi="Tahoma" w:cs="Tahoma"/>
            <w:lang w:eastAsia="en-GB"/>
          </w:rPr>
          <w:t>-led adventure activities</w:t>
        </w:r>
        <w:r w:rsidR="00DC7644" w:rsidRPr="005D6F0D">
          <w:rPr>
            <w:rFonts w:ascii="Tahoma" w:hAnsi="Tahoma" w:cs="Tahoma"/>
            <w:webHidden/>
          </w:rPr>
          <w:tab/>
        </w:r>
        <w:r w:rsidR="00DC7644" w:rsidRPr="005D6F0D">
          <w:rPr>
            <w:rFonts w:ascii="Tahoma" w:hAnsi="Tahoma" w:cs="Tahoma"/>
            <w:webHidden/>
          </w:rPr>
          <w:fldChar w:fldCharType="begin"/>
        </w:r>
        <w:r w:rsidR="00DC7644" w:rsidRPr="005D6F0D">
          <w:rPr>
            <w:rFonts w:ascii="Tahoma" w:hAnsi="Tahoma" w:cs="Tahoma"/>
            <w:webHidden/>
          </w:rPr>
          <w:instrText xml:space="preserve"> PAGEREF _Toc18407140 \h </w:instrText>
        </w:r>
        <w:r w:rsidR="00DC7644" w:rsidRPr="005D6F0D">
          <w:rPr>
            <w:rFonts w:ascii="Tahoma" w:hAnsi="Tahoma" w:cs="Tahoma"/>
            <w:webHidden/>
          </w:rPr>
        </w:r>
        <w:r w:rsidR="00DC7644" w:rsidRPr="005D6F0D">
          <w:rPr>
            <w:rFonts w:ascii="Tahoma" w:hAnsi="Tahoma" w:cs="Tahoma"/>
            <w:webHidden/>
          </w:rPr>
          <w:fldChar w:fldCharType="separate"/>
        </w:r>
        <w:r w:rsidR="00DC7644" w:rsidRPr="005D6F0D">
          <w:rPr>
            <w:rFonts w:ascii="Tahoma" w:hAnsi="Tahoma" w:cs="Tahoma"/>
            <w:webHidden/>
          </w:rPr>
          <w:t>28</w:t>
        </w:r>
        <w:r w:rsidR="00DC7644" w:rsidRPr="005D6F0D">
          <w:rPr>
            <w:rFonts w:ascii="Tahoma" w:hAnsi="Tahoma" w:cs="Tahoma"/>
            <w:webHidden/>
          </w:rPr>
          <w:fldChar w:fldCharType="end"/>
        </w:r>
      </w:hyperlink>
    </w:p>
    <w:p w14:paraId="136695E7" w14:textId="77777777" w:rsidR="00DC7644" w:rsidRPr="005D6F0D" w:rsidRDefault="00DC7644" w:rsidP="00DC7644">
      <w:pPr>
        <w:pStyle w:val="TOC1"/>
        <w:rPr>
          <w:rFonts w:ascii="Tahoma" w:hAnsi="Tahoma" w:cs="Tahoma"/>
          <w:sz w:val="22"/>
          <w:szCs w:val="22"/>
          <w:lang w:eastAsia="en-GB"/>
        </w:rPr>
      </w:pPr>
      <w:r w:rsidRPr="005D6F0D">
        <w:rPr>
          <w:rStyle w:val="Hyperlink"/>
          <w:rFonts w:ascii="Tahoma" w:hAnsi="Tahoma" w:cs="Tahoma"/>
        </w:rPr>
        <w:br w:type="page"/>
      </w:r>
      <w:hyperlink w:anchor="_Toc18407141" w:history="1">
        <w:r w:rsidRPr="005D6F0D">
          <w:rPr>
            <w:rStyle w:val="Hyperlink"/>
            <w:rFonts w:ascii="Tahoma" w:hAnsi="Tahoma" w:cs="Tahoma"/>
          </w:rPr>
          <w:t>Monitoring and Review</w:t>
        </w:r>
        <w:r w:rsidRPr="005D6F0D">
          <w:rPr>
            <w:rFonts w:ascii="Tahoma" w:hAnsi="Tahoma" w:cs="Tahoma"/>
            <w:webHidden/>
          </w:rPr>
          <w:tab/>
        </w:r>
        <w:r w:rsidRPr="005D6F0D">
          <w:rPr>
            <w:rFonts w:ascii="Tahoma" w:hAnsi="Tahoma" w:cs="Tahoma"/>
            <w:webHidden/>
          </w:rPr>
          <w:fldChar w:fldCharType="begin"/>
        </w:r>
        <w:r w:rsidRPr="005D6F0D">
          <w:rPr>
            <w:rFonts w:ascii="Tahoma" w:hAnsi="Tahoma" w:cs="Tahoma"/>
            <w:webHidden/>
          </w:rPr>
          <w:instrText xml:space="preserve"> PAGEREF _Toc18407141 \h </w:instrText>
        </w:r>
        <w:r w:rsidRPr="005D6F0D">
          <w:rPr>
            <w:rFonts w:ascii="Tahoma" w:hAnsi="Tahoma" w:cs="Tahoma"/>
            <w:webHidden/>
          </w:rPr>
        </w:r>
        <w:r w:rsidRPr="005D6F0D">
          <w:rPr>
            <w:rFonts w:ascii="Tahoma" w:hAnsi="Tahoma" w:cs="Tahoma"/>
            <w:webHidden/>
          </w:rPr>
          <w:fldChar w:fldCharType="separate"/>
        </w:r>
        <w:r w:rsidRPr="005D6F0D">
          <w:rPr>
            <w:rFonts w:ascii="Tahoma" w:hAnsi="Tahoma" w:cs="Tahoma"/>
            <w:webHidden/>
          </w:rPr>
          <w:t>29</w:t>
        </w:r>
        <w:r w:rsidRPr="005D6F0D">
          <w:rPr>
            <w:rFonts w:ascii="Tahoma" w:hAnsi="Tahoma" w:cs="Tahoma"/>
            <w:webHidden/>
          </w:rPr>
          <w:fldChar w:fldCharType="end"/>
        </w:r>
      </w:hyperlink>
    </w:p>
    <w:p w14:paraId="619167E7" w14:textId="77777777" w:rsidR="00DC7644" w:rsidRPr="005D6F0D" w:rsidRDefault="006E241E" w:rsidP="00DC7644">
      <w:pPr>
        <w:pStyle w:val="TOC2"/>
        <w:rPr>
          <w:rFonts w:ascii="Tahoma" w:hAnsi="Tahoma" w:cs="Tahoma"/>
          <w:iCs w:val="0"/>
          <w:sz w:val="22"/>
          <w:szCs w:val="22"/>
        </w:rPr>
      </w:pPr>
      <w:hyperlink w:anchor="_Toc18407142" w:history="1">
        <w:r w:rsidR="00DC7644" w:rsidRPr="005D6F0D">
          <w:rPr>
            <w:rStyle w:val="Hyperlink"/>
            <w:rFonts w:ascii="Tahoma" w:hAnsi="Tahoma" w:cs="Tahoma"/>
          </w:rPr>
          <w:t>Active monitoring systems</w:t>
        </w:r>
        <w:r w:rsidR="00DC7644" w:rsidRPr="005D6F0D">
          <w:rPr>
            <w:rFonts w:ascii="Tahoma" w:hAnsi="Tahoma" w:cs="Tahoma"/>
            <w:webHidden/>
          </w:rPr>
          <w:tab/>
        </w:r>
        <w:r w:rsidR="00DC7644" w:rsidRPr="005D6F0D">
          <w:rPr>
            <w:rFonts w:ascii="Tahoma" w:hAnsi="Tahoma" w:cs="Tahoma"/>
            <w:webHidden/>
          </w:rPr>
          <w:fldChar w:fldCharType="begin"/>
        </w:r>
        <w:r w:rsidR="00DC7644" w:rsidRPr="005D6F0D">
          <w:rPr>
            <w:rFonts w:ascii="Tahoma" w:hAnsi="Tahoma" w:cs="Tahoma"/>
            <w:webHidden/>
          </w:rPr>
          <w:instrText xml:space="preserve"> PAGEREF _Toc18407142 \h </w:instrText>
        </w:r>
        <w:r w:rsidR="00DC7644" w:rsidRPr="005D6F0D">
          <w:rPr>
            <w:rFonts w:ascii="Tahoma" w:hAnsi="Tahoma" w:cs="Tahoma"/>
            <w:webHidden/>
          </w:rPr>
        </w:r>
        <w:r w:rsidR="00DC7644" w:rsidRPr="005D6F0D">
          <w:rPr>
            <w:rFonts w:ascii="Tahoma" w:hAnsi="Tahoma" w:cs="Tahoma"/>
            <w:webHidden/>
          </w:rPr>
          <w:fldChar w:fldCharType="separate"/>
        </w:r>
        <w:r w:rsidR="00DC7644" w:rsidRPr="005D6F0D">
          <w:rPr>
            <w:rFonts w:ascii="Tahoma" w:hAnsi="Tahoma" w:cs="Tahoma"/>
            <w:webHidden/>
          </w:rPr>
          <w:t>29</w:t>
        </w:r>
        <w:r w:rsidR="00DC7644" w:rsidRPr="005D6F0D">
          <w:rPr>
            <w:rFonts w:ascii="Tahoma" w:hAnsi="Tahoma" w:cs="Tahoma"/>
            <w:webHidden/>
          </w:rPr>
          <w:fldChar w:fldCharType="end"/>
        </w:r>
      </w:hyperlink>
    </w:p>
    <w:p w14:paraId="224BF079" w14:textId="77777777" w:rsidR="00DC7644" w:rsidRPr="005D6F0D" w:rsidRDefault="006E241E" w:rsidP="00DC7644">
      <w:pPr>
        <w:pStyle w:val="TOC2"/>
        <w:rPr>
          <w:rFonts w:ascii="Tahoma" w:hAnsi="Tahoma" w:cs="Tahoma"/>
          <w:iCs w:val="0"/>
          <w:sz w:val="22"/>
          <w:szCs w:val="22"/>
        </w:rPr>
      </w:pPr>
      <w:hyperlink w:anchor="_Toc18407143" w:history="1">
        <w:r w:rsidR="00DC7644" w:rsidRPr="005D6F0D">
          <w:rPr>
            <w:rStyle w:val="Hyperlink"/>
            <w:rFonts w:ascii="Tahoma" w:hAnsi="Tahoma" w:cs="Tahoma"/>
          </w:rPr>
          <w:t>Reactive monitoring systems</w:t>
        </w:r>
        <w:r w:rsidR="00DC7644" w:rsidRPr="005D6F0D">
          <w:rPr>
            <w:rFonts w:ascii="Tahoma" w:hAnsi="Tahoma" w:cs="Tahoma"/>
            <w:webHidden/>
          </w:rPr>
          <w:tab/>
        </w:r>
        <w:r w:rsidR="00DC7644" w:rsidRPr="005D6F0D">
          <w:rPr>
            <w:rFonts w:ascii="Tahoma" w:hAnsi="Tahoma" w:cs="Tahoma"/>
            <w:webHidden/>
          </w:rPr>
          <w:fldChar w:fldCharType="begin"/>
        </w:r>
        <w:r w:rsidR="00DC7644" w:rsidRPr="005D6F0D">
          <w:rPr>
            <w:rFonts w:ascii="Tahoma" w:hAnsi="Tahoma" w:cs="Tahoma"/>
            <w:webHidden/>
          </w:rPr>
          <w:instrText xml:space="preserve"> PAGEREF _Toc18407143 \h </w:instrText>
        </w:r>
        <w:r w:rsidR="00DC7644" w:rsidRPr="005D6F0D">
          <w:rPr>
            <w:rFonts w:ascii="Tahoma" w:hAnsi="Tahoma" w:cs="Tahoma"/>
            <w:webHidden/>
          </w:rPr>
        </w:r>
        <w:r w:rsidR="00DC7644" w:rsidRPr="005D6F0D">
          <w:rPr>
            <w:rFonts w:ascii="Tahoma" w:hAnsi="Tahoma" w:cs="Tahoma"/>
            <w:webHidden/>
          </w:rPr>
          <w:fldChar w:fldCharType="separate"/>
        </w:r>
        <w:r w:rsidR="00DC7644" w:rsidRPr="005D6F0D">
          <w:rPr>
            <w:rFonts w:ascii="Tahoma" w:hAnsi="Tahoma" w:cs="Tahoma"/>
            <w:webHidden/>
          </w:rPr>
          <w:t>29</w:t>
        </w:r>
        <w:r w:rsidR="00DC7644" w:rsidRPr="005D6F0D">
          <w:rPr>
            <w:rFonts w:ascii="Tahoma" w:hAnsi="Tahoma" w:cs="Tahoma"/>
            <w:webHidden/>
          </w:rPr>
          <w:fldChar w:fldCharType="end"/>
        </w:r>
      </w:hyperlink>
    </w:p>
    <w:p w14:paraId="5655067B" w14:textId="77777777" w:rsidR="00DC7644" w:rsidRPr="005D6F0D" w:rsidRDefault="006E241E" w:rsidP="00DC7644">
      <w:pPr>
        <w:pStyle w:val="TOC2"/>
        <w:rPr>
          <w:rFonts w:ascii="Tahoma" w:hAnsi="Tahoma" w:cs="Tahoma"/>
          <w:iCs w:val="0"/>
          <w:sz w:val="22"/>
          <w:szCs w:val="22"/>
        </w:rPr>
      </w:pPr>
      <w:hyperlink w:anchor="_Toc18407144" w:history="1">
        <w:r w:rsidR="00DC7644" w:rsidRPr="005D6F0D">
          <w:rPr>
            <w:rStyle w:val="Hyperlink"/>
            <w:rFonts w:ascii="Tahoma" w:hAnsi="Tahoma" w:cs="Tahoma"/>
          </w:rPr>
          <w:t>Reporting and response systems</w:t>
        </w:r>
        <w:r w:rsidR="00DC7644" w:rsidRPr="005D6F0D">
          <w:rPr>
            <w:rFonts w:ascii="Tahoma" w:hAnsi="Tahoma" w:cs="Tahoma"/>
            <w:webHidden/>
          </w:rPr>
          <w:tab/>
        </w:r>
        <w:r w:rsidR="00DC7644" w:rsidRPr="005D6F0D">
          <w:rPr>
            <w:rFonts w:ascii="Tahoma" w:hAnsi="Tahoma" w:cs="Tahoma"/>
            <w:webHidden/>
          </w:rPr>
          <w:fldChar w:fldCharType="begin"/>
        </w:r>
        <w:r w:rsidR="00DC7644" w:rsidRPr="005D6F0D">
          <w:rPr>
            <w:rFonts w:ascii="Tahoma" w:hAnsi="Tahoma" w:cs="Tahoma"/>
            <w:webHidden/>
          </w:rPr>
          <w:instrText xml:space="preserve"> PAGEREF _Toc18407144 \h </w:instrText>
        </w:r>
        <w:r w:rsidR="00DC7644" w:rsidRPr="005D6F0D">
          <w:rPr>
            <w:rFonts w:ascii="Tahoma" w:hAnsi="Tahoma" w:cs="Tahoma"/>
            <w:webHidden/>
          </w:rPr>
        </w:r>
        <w:r w:rsidR="00DC7644" w:rsidRPr="005D6F0D">
          <w:rPr>
            <w:rFonts w:ascii="Tahoma" w:hAnsi="Tahoma" w:cs="Tahoma"/>
            <w:webHidden/>
          </w:rPr>
          <w:fldChar w:fldCharType="separate"/>
        </w:r>
        <w:r w:rsidR="00DC7644" w:rsidRPr="005D6F0D">
          <w:rPr>
            <w:rFonts w:ascii="Tahoma" w:hAnsi="Tahoma" w:cs="Tahoma"/>
            <w:webHidden/>
          </w:rPr>
          <w:t>29</w:t>
        </w:r>
        <w:r w:rsidR="00DC7644" w:rsidRPr="005D6F0D">
          <w:rPr>
            <w:rFonts w:ascii="Tahoma" w:hAnsi="Tahoma" w:cs="Tahoma"/>
            <w:webHidden/>
          </w:rPr>
          <w:fldChar w:fldCharType="end"/>
        </w:r>
      </w:hyperlink>
    </w:p>
    <w:p w14:paraId="16E68330" w14:textId="77777777" w:rsidR="00DC7644" w:rsidRPr="005D6F0D" w:rsidRDefault="006E241E" w:rsidP="00DC7644">
      <w:pPr>
        <w:pStyle w:val="TOC2"/>
        <w:rPr>
          <w:rFonts w:ascii="Tahoma" w:hAnsi="Tahoma" w:cs="Tahoma"/>
          <w:iCs w:val="0"/>
          <w:sz w:val="22"/>
          <w:szCs w:val="22"/>
        </w:rPr>
      </w:pPr>
      <w:hyperlink w:anchor="_Toc18407145" w:history="1">
        <w:r w:rsidR="00DC7644" w:rsidRPr="005D6F0D">
          <w:rPr>
            <w:rStyle w:val="Hyperlink"/>
            <w:rFonts w:ascii="Tahoma" w:hAnsi="Tahoma" w:cs="Tahoma"/>
          </w:rPr>
          <w:t>Investigation systems</w:t>
        </w:r>
        <w:r w:rsidR="00DC7644" w:rsidRPr="005D6F0D">
          <w:rPr>
            <w:rFonts w:ascii="Tahoma" w:hAnsi="Tahoma" w:cs="Tahoma"/>
            <w:webHidden/>
          </w:rPr>
          <w:tab/>
        </w:r>
        <w:r w:rsidR="00DC7644" w:rsidRPr="005D6F0D">
          <w:rPr>
            <w:rFonts w:ascii="Tahoma" w:hAnsi="Tahoma" w:cs="Tahoma"/>
            <w:webHidden/>
          </w:rPr>
          <w:fldChar w:fldCharType="begin"/>
        </w:r>
        <w:r w:rsidR="00DC7644" w:rsidRPr="005D6F0D">
          <w:rPr>
            <w:rFonts w:ascii="Tahoma" w:hAnsi="Tahoma" w:cs="Tahoma"/>
            <w:webHidden/>
          </w:rPr>
          <w:instrText xml:space="preserve"> PAGEREF _Toc18407145 \h </w:instrText>
        </w:r>
        <w:r w:rsidR="00DC7644" w:rsidRPr="005D6F0D">
          <w:rPr>
            <w:rFonts w:ascii="Tahoma" w:hAnsi="Tahoma" w:cs="Tahoma"/>
            <w:webHidden/>
          </w:rPr>
        </w:r>
        <w:r w:rsidR="00DC7644" w:rsidRPr="005D6F0D">
          <w:rPr>
            <w:rFonts w:ascii="Tahoma" w:hAnsi="Tahoma" w:cs="Tahoma"/>
            <w:webHidden/>
          </w:rPr>
          <w:fldChar w:fldCharType="separate"/>
        </w:r>
        <w:r w:rsidR="00DC7644" w:rsidRPr="005D6F0D">
          <w:rPr>
            <w:rFonts w:ascii="Tahoma" w:hAnsi="Tahoma" w:cs="Tahoma"/>
            <w:webHidden/>
          </w:rPr>
          <w:t>30</w:t>
        </w:r>
        <w:r w:rsidR="00DC7644" w:rsidRPr="005D6F0D">
          <w:rPr>
            <w:rFonts w:ascii="Tahoma" w:hAnsi="Tahoma" w:cs="Tahoma"/>
            <w:webHidden/>
          </w:rPr>
          <w:fldChar w:fldCharType="end"/>
        </w:r>
      </w:hyperlink>
    </w:p>
    <w:p w14:paraId="24438E7F" w14:textId="77777777" w:rsidR="00DC7644" w:rsidRPr="005D6F0D" w:rsidRDefault="006E241E" w:rsidP="00DC7644">
      <w:pPr>
        <w:pStyle w:val="TOC2"/>
        <w:rPr>
          <w:rFonts w:ascii="Tahoma" w:hAnsi="Tahoma" w:cs="Tahoma"/>
          <w:iCs w:val="0"/>
          <w:sz w:val="22"/>
          <w:szCs w:val="22"/>
        </w:rPr>
      </w:pPr>
      <w:hyperlink w:anchor="_Toc18407146" w:history="1">
        <w:r w:rsidR="00DC7644" w:rsidRPr="005D6F0D">
          <w:rPr>
            <w:rStyle w:val="Hyperlink"/>
            <w:rFonts w:ascii="Tahoma" w:hAnsi="Tahoma" w:cs="Tahoma"/>
          </w:rPr>
          <w:t>Third Party Monitoring/ Inspection</w:t>
        </w:r>
        <w:r w:rsidR="00DC7644" w:rsidRPr="005D6F0D">
          <w:rPr>
            <w:rFonts w:ascii="Tahoma" w:hAnsi="Tahoma" w:cs="Tahoma"/>
            <w:webHidden/>
          </w:rPr>
          <w:tab/>
        </w:r>
        <w:r w:rsidR="00DC7644" w:rsidRPr="005D6F0D">
          <w:rPr>
            <w:rFonts w:ascii="Tahoma" w:hAnsi="Tahoma" w:cs="Tahoma"/>
            <w:webHidden/>
          </w:rPr>
          <w:fldChar w:fldCharType="begin"/>
        </w:r>
        <w:r w:rsidR="00DC7644" w:rsidRPr="005D6F0D">
          <w:rPr>
            <w:rFonts w:ascii="Tahoma" w:hAnsi="Tahoma" w:cs="Tahoma"/>
            <w:webHidden/>
          </w:rPr>
          <w:instrText xml:space="preserve"> PAGEREF _Toc18407146 \h </w:instrText>
        </w:r>
        <w:r w:rsidR="00DC7644" w:rsidRPr="005D6F0D">
          <w:rPr>
            <w:rFonts w:ascii="Tahoma" w:hAnsi="Tahoma" w:cs="Tahoma"/>
            <w:webHidden/>
          </w:rPr>
        </w:r>
        <w:r w:rsidR="00DC7644" w:rsidRPr="005D6F0D">
          <w:rPr>
            <w:rFonts w:ascii="Tahoma" w:hAnsi="Tahoma" w:cs="Tahoma"/>
            <w:webHidden/>
          </w:rPr>
          <w:fldChar w:fldCharType="separate"/>
        </w:r>
        <w:r w:rsidR="00DC7644" w:rsidRPr="005D6F0D">
          <w:rPr>
            <w:rFonts w:ascii="Tahoma" w:hAnsi="Tahoma" w:cs="Tahoma"/>
            <w:webHidden/>
          </w:rPr>
          <w:t>30</w:t>
        </w:r>
        <w:r w:rsidR="00DC7644" w:rsidRPr="005D6F0D">
          <w:rPr>
            <w:rFonts w:ascii="Tahoma" w:hAnsi="Tahoma" w:cs="Tahoma"/>
            <w:webHidden/>
          </w:rPr>
          <w:fldChar w:fldCharType="end"/>
        </w:r>
      </w:hyperlink>
    </w:p>
    <w:p w14:paraId="4EBE719B" w14:textId="77777777" w:rsidR="00DC7644" w:rsidRPr="005D6F0D" w:rsidRDefault="006E241E" w:rsidP="00DC7644">
      <w:pPr>
        <w:pStyle w:val="TOC1"/>
        <w:rPr>
          <w:rFonts w:ascii="Tahoma" w:hAnsi="Tahoma" w:cs="Tahoma"/>
          <w:sz w:val="22"/>
          <w:szCs w:val="22"/>
          <w:lang w:eastAsia="en-GB"/>
        </w:rPr>
      </w:pPr>
      <w:hyperlink w:anchor="_Toc18407147" w:history="1">
        <w:r w:rsidR="00DC7644" w:rsidRPr="005D6F0D">
          <w:rPr>
            <w:rStyle w:val="Hyperlink"/>
            <w:rFonts w:ascii="Tahoma" w:hAnsi="Tahoma" w:cs="Tahoma"/>
          </w:rPr>
          <w:t xml:space="preserve">Appendix 1- The </w:t>
        </w:r>
        <w:r>
          <w:rPr>
            <w:rStyle w:val="Hyperlink"/>
            <w:rFonts w:ascii="Tahoma" w:hAnsi="Tahoma" w:cs="Tahoma"/>
          </w:rPr>
          <w:t>School</w:t>
        </w:r>
        <w:r w:rsidR="00DC7644" w:rsidRPr="005D6F0D">
          <w:rPr>
            <w:rStyle w:val="Hyperlink"/>
            <w:rFonts w:ascii="Tahoma" w:hAnsi="Tahoma" w:cs="Tahoma"/>
          </w:rPr>
          <w:t xml:space="preserve"> Health &amp; Safety arrangements</w:t>
        </w:r>
        <w:r w:rsidR="00DC7644" w:rsidRPr="005D6F0D">
          <w:rPr>
            <w:rFonts w:ascii="Tahoma" w:hAnsi="Tahoma" w:cs="Tahoma"/>
            <w:webHidden/>
          </w:rPr>
          <w:tab/>
        </w:r>
        <w:r w:rsidR="00DC7644" w:rsidRPr="005D6F0D">
          <w:rPr>
            <w:rFonts w:ascii="Tahoma" w:hAnsi="Tahoma" w:cs="Tahoma"/>
            <w:webHidden/>
          </w:rPr>
          <w:fldChar w:fldCharType="begin"/>
        </w:r>
        <w:r w:rsidR="00DC7644" w:rsidRPr="005D6F0D">
          <w:rPr>
            <w:rFonts w:ascii="Tahoma" w:hAnsi="Tahoma" w:cs="Tahoma"/>
            <w:webHidden/>
          </w:rPr>
          <w:instrText xml:space="preserve"> PAGEREF _Toc18407147 \h </w:instrText>
        </w:r>
        <w:r w:rsidR="00DC7644" w:rsidRPr="005D6F0D">
          <w:rPr>
            <w:rFonts w:ascii="Tahoma" w:hAnsi="Tahoma" w:cs="Tahoma"/>
            <w:webHidden/>
          </w:rPr>
        </w:r>
        <w:r w:rsidR="00DC7644" w:rsidRPr="005D6F0D">
          <w:rPr>
            <w:rFonts w:ascii="Tahoma" w:hAnsi="Tahoma" w:cs="Tahoma"/>
            <w:webHidden/>
          </w:rPr>
          <w:fldChar w:fldCharType="separate"/>
        </w:r>
        <w:r w:rsidR="00DC7644" w:rsidRPr="005D6F0D">
          <w:rPr>
            <w:rFonts w:ascii="Tahoma" w:hAnsi="Tahoma" w:cs="Tahoma"/>
            <w:webHidden/>
          </w:rPr>
          <w:t>31</w:t>
        </w:r>
        <w:r w:rsidR="00DC7644" w:rsidRPr="005D6F0D">
          <w:rPr>
            <w:rFonts w:ascii="Tahoma" w:hAnsi="Tahoma" w:cs="Tahoma"/>
            <w:webHidden/>
          </w:rPr>
          <w:fldChar w:fldCharType="end"/>
        </w:r>
      </w:hyperlink>
    </w:p>
    <w:p w14:paraId="7B192E7B" w14:textId="77777777" w:rsidR="00DC7644" w:rsidRPr="005D6F0D" w:rsidRDefault="006E241E" w:rsidP="00DC7644">
      <w:pPr>
        <w:pStyle w:val="TOC1"/>
        <w:rPr>
          <w:rFonts w:ascii="Tahoma" w:hAnsi="Tahoma" w:cs="Tahoma"/>
          <w:sz w:val="22"/>
          <w:szCs w:val="22"/>
          <w:lang w:eastAsia="en-GB"/>
        </w:rPr>
      </w:pPr>
      <w:hyperlink w:anchor="_Toc18407148" w:history="1">
        <w:r w:rsidR="00DC7644" w:rsidRPr="005D6F0D">
          <w:rPr>
            <w:rStyle w:val="Hyperlink"/>
            <w:rFonts w:ascii="Tahoma" w:hAnsi="Tahoma" w:cs="Tahoma"/>
          </w:rPr>
          <w:t>Appendix 2- Teaching Staff responsibilities</w:t>
        </w:r>
        <w:r w:rsidR="00DC7644" w:rsidRPr="005D6F0D">
          <w:rPr>
            <w:rFonts w:ascii="Tahoma" w:hAnsi="Tahoma" w:cs="Tahoma"/>
            <w:webHidden/>
          </w:rPr>
          <w:tab/>
        </w:r>
        <w:r w:rsidR="00DC7644" w:rsidRPr="005D6F0D">
          <w:rPr>
            <w:rFonts w:ascii="Tahoma" w:hAnsi="Tahoma" w:cs="Tahoma"/>
            <w:webHidden/>
          </w:rPr>
          <w:fldChar w:fldCharType="begin"/>
        </w:r>
        <w:r w:rsidR="00DC7644" w:rsidRPr="005D6F0D">
          <w:rPr>
            <w:rFonts w:ascii="Tahoma" w:hAnsi="Tahoma" w:cs="Tahoma"/>
            <w:webHidden/>
          </w:rPr>
          <w:instrText xml:space="preserve"> PAGEREF _Toc18407148 \h </w:instrText>
        </w:r>
        <w:r w:rsidR="00DC7644" w:rsidRPr="005D6F0D">
          <w:rPr>
            <w:rFonts w:ascii="Tahoma" w:hAnsi="Tahoma" w:cs="Tahoma"/>
            <w:webHidden/>
          </w:rPr>
        </w:r>
        <w:r w:rsidR="00DC7644" w:rsidRPr="005D6F0D">
          <w:rPr>
            <w:rFonts w:ascii="Tahoma" w:hAnsi="Tahoma" w:cs="Tahoma"/>
            <w:webHidden/>
          </w:rPr>
          <w:fldChar w:fldCharType="separate"/>
        </w:r>
        <w:r w:rsidR="00DC7644" w:rsidRPr="005D6F0D">
          <w:rPr>
            <w:rFonts w:ascii="Tahoma" w:hAnsi="Tahoma" w:cs="Tahoma"/>
            <w:webHidden/>
          </w:rPr>
          <w:t>32</w:t>
        </w:r>
        <w:r w:rsidR="00DC7644" w:rsidRPr="005D6F0D">
          <w:rPr>
            <w:rFonts w:ascii="Tahoma" w:hAnsi="Tahoma" w:cs="Tahoma"/>
            <w:webHidden/>
          </w:rPr>
          <w:fldChar w:fldCharType="end"/>
        </w:r>
      </w:hyperlink>
    </w:p>
    <w:p w14:paraId="10192976" w14:textId="77777777" w:rsidR="00DC7644" w:rsidRPr="005D6F0D" w:rsidRDefault="006E241E" w:rsidP="00DC7644">
      <w:pPr>
        <w:pStyle w:val="TOC1"/>
        <w:rPr>
          <w:rFonts w:ascii="Tahoma" w:hAnsi="Tahoma" w:cs="Tahoma"/>
          <w:sz w:val="22"/>
          <w:szCs w:val="22"/>
          <w:lang w:eastAsia="en-GB"/>
        </w:rPr>
      </w:pPr>
      <w:hyperlink w:anchor="_Toc18407149" w:history="1">
        <w:r w:rsidR="00DC7644" w:rsidRPr="005D6F0D">
          <w:rPr>
            <w:rStyle w:val="Hyperlink"/>
            <w:rFonts w:ascii="Tahoma" w:hAnsi="Tahoma" w:cs="Tahoma"/>
          </w:rPr>
          <w:t>Appendix 3- Support staff responsibilities</w:t>
        </w:r>
        <w:r w:rsidR="00DC7644" w:rsidRPr="005D6F0D">
          <w:rPr>
            <w:rFonts w:ascii="Tahoma" w:hAnsi="Tahoma" w:cs="Tahoma"/>
            <w:webHidden/>
          </w:rPr>
          <w:tab/>
        </w:r>
        <w:r w:rsidR="00DC7644" w:rsidRPr="005D6F0D">
          <w:rPr>
            <w:rFonts w:ascii="Tahoma" w:hAnsi="Tahoma" w:cs="Tahoma"/>
            <w:webHidden/>
          </w:rPr>
          <w:fldChar w:fldCharType="begin"/>
        </w:r>
        <w:r w:rsidR="00DC7644" w:rsidRPr="005D6F0D">
          <w:rPr>
            <w:rFonts w:ascii="Tahoma" w:hAnsi="Tahoma" w:cs="Tahoma"/>
            <w:webHidden/>
          </w:rPr>
          <w:instrText xml:space="preserve"> PAGEREF _Toc18407149 \h </w:instrText>
        </w:r>
        <w:r w:rsidR="00DC7644" w:rsidRPr="005D6F0D">
          <w:rPr>
            <w:rFonts w:ascii="Tahoma" w:hAnsi="Tahoma" w:cs="Tahoma"/>
            <w:webHidden/>
          </w:rPr>
        </w:r>
        <w:r w:rsidR="00DC7644" w:rsidRPr="005D6F0D">
          <w:rPr>
            <w:rFonts w:ascii="Tahoma" w:hAnsi="Tahoma" w:cs="Tahoma"/>
            <w:webHidden/>
          </w:rPr>
          <w:fldChar w:fldCharType="separate"/>
        </w:r>
        <w:r w:rsidR="00DC7644" w:rsidRPr="005D6F0D">
          <w:rPr>
            <w:rFonts w:ascii="Tahoma" w:hAnsi="Tahoma" w:cs="Tahoma"/>
            <w:webHidden/>
          </w:rPr>
          <w:t>33</w:t>
        </w:r>
        <w:r w:rsidR="00DC7644" w:rsidRPr="005D6F0D">
          <w:rPr>
            <w:rFonts w:ascii="Tahoma" w:hAnsi="Tahoma" w:cs="Tahoma"/>
            <w:webHidden/>
          </w:rPr>
          <w:fldChar w:fldCharType="end"/>
        </w:r>
      </w:hyperlink>
    </w:p>
    <w:p w14:paraId="30584240" w14:textId="77777777" w:rsidR="00DC7644" w:rsidRPr="005D6F0D" w:rsidRDefault="00DC7644" w:rsidP="00DC7644">
      <w:pPr>
        <w:rPr>
          <w:rFonts w:ascii="Tahoma" w:hAnsi="Tahoma" w:cs="Tahoma"/>
          <w:szCs w:val="24"/>
        </w:rPr>
      </w:pPr>
      <w:r w:rsidRPr="005D6F0D">
        <w:rPr>
          <w:rFonts w:ascii="Tahoma" w:hAnsi="Tahoma" w:cs="Tahoma"/>
          <w:b/>
          <w:bCs/>
          <w:noProof/>
          <w:szCs w:val="24"/>
        </w:rPr>
        <w:fldChar w:fldCharType="end"/>
      </w:r>
    </w:p>
    <w:p w14:paraId="44F2556F" w14:textId="77777777" w:rsidR="00DC7644" w:rsidRPr="005D6F0D" w:rsidRDefault="00DC7644" w:rsidP="00DC7644">
      <w:pPr>
        <w:pStyle w:val="NoSpacing"/>
        <w:spacing w:line="276" w:lineRule="auto"/>
        <w:rPr>
          <w:rFonts w:ascii="Tahoma" w:hAnsi="Tahoma" w:cs="Tahoma"/>
          <w:szCs w:val="16"/>
        </w:rPr>
      </w:pPr>
    </w:p>
    <w:p w14:paraId="1FC46868" w14:textId="77777777" w:rsidR="00DC7644" w:rsidRPr="005D6F0D" w:rsidRDefault="00DC7644" w:rsidP="00DC7644">
      <w:pPr>
        <w:pStyle w:val="NoSpacing"/>
        <w:spacing w:line="276" w:lineRule="auto"/>
        <w:rPr>
          <w:rFonts w:ascii="Tahoma" w:hAnsi="Tahoma" w:cs="Tahoma"/>
          <w:sz w:val="32"/>
        </w:rPr>
      </w:pPr>
    </w:p>
    <w:p w14:paraId="4CE61288" w14:textId="77777777" w:rsidR="00DC7644" w:rsidRPr="005D6F0D" w:rsidRDefault="00DC7644" w:rsidP="00DC7644">
      <w:pPr>
        <w:pStyle w:val="NoSpacing"/>
        <w:spacing w:line="276" w:lineRule="auto"/>
        <w:rPr>
          <w:rFonts w:ascii="Tahoma" w:hAnsi="Tahoma" w:cs="Tahoma"/>
          <w:sz w:val="32"/>
        </w:rPr>
      </w:pPr>
    </w:p>
    <w:p w14:paraId="3161C073" w14:textId="77777777" w:rsidR="00DC7644" w:rsidRPr="005D6F0D" w:rsidRDefault="00DC7644" w:rsidP="00DC7644">
      <w:pPr>
        <w:pStyle w:val="NoSpacing"/>
        <w:spacing w:line="276" w:lineRule="auto"/>
        <w:rPr>
          <w:rFonts w:ascii="Tahoma" w:hAnsi="Tahoma" w:cs="Tahoma"/>
          <w:sz w:val="32"/>
        </w:rPr>
      </w:pPr>
    </w:p>
    <w:p w14:paraId="0E20DBD7" w14:textId="77777777" w:rsidR="00DC7644" w:rsidRPr="005D6F0D" w:rsidRDefault="00DC7644" w:rsidP="00DC7644">
      <w:pPr>
        <w:pStyle w:val="NoSpacing"/>
        <w:spacing w:line="276" w:lineRule="auto"/>
        <w:rPr>
          <w:rFonts w:ascii="Tahoma" w:hAnsi="Tahoma" w:cs="Tahoma"/>
          <w:sz w:val="32"/>
        </w:rPr>
      </w:pPr>
    </w:p>
    <w:p w14:paraId="1D9E7557" w14:textId="77777777" w:rsidR="00DC7644" w:rsidRPr="005D6F0D" w:rsidRDefault="00DC7644" w:rsidP="00DC7644">
      <w:pPr>
        <w:pStyle w:val="NoSpacing"/>
        <w:spacing w:line="276" w:lineRule="auto"/>
        <w:rPr>
          <w:rFonts w:ascii="Tahoma" w:hAnsi="Tahoma" w:cs="Tahoma"/>
          <w:sz w:val="32"/>
        </w:rPr>
      </w:pPr>
    </w:p>
    <w:p w14:paraId="630840DA" w14:textId="77777777" w:rsidR="00DC7644" w:rsidRPr="005D6F0D" w:rsidRDefault="00DC7644" w:rsidP="00DC7644">
      <w:pPr>
        <w:pStyle w:val="NoSpacing"/>
        <w:spacing w:line="276" w:lineRule="auto"/>
        <w:rPr>
          <w:rFonts w:ascii="Tahoma" w:hAnsi="Tahoma" w:cs="Tahoma"/>
          <w:sz w:val="32"/>
        </w:rPr>
      </w:pPr>
    </w:p>
    <w:p w14:paraId="4EACD884" w14:textId="77777777" w:rsidR="00DC7644" w:rsidRPr="005D6F0D" w:rsidRDefault="00DC7644" w:rsidP="00DC7644">
      <w:pPr>
        <w:pStyle w:val="NoSpacing"/>
        <w:spacing w:line="276" w:lineRule="auto"/>
        <w:rPr>
          <w:rFonts w:ascii="Tahoma" w:hAnsi="Tahoma" w:cs="Tahoma"/>
          <w:sz w:val="32"/>
        </w:rPr>
      </w:pPr>
    </w:p>
    <w:p w14:paraId="57FB1A51" w14:textId="77777777" w:rsidR="00DC7644" w:rsidRPr="005D6F0D" w:rsidRDefault="00DC7644" w:rsidP="00DC7644">
      <w:pPr>
        <w:pStyle w:val="NoSpacing"/>
        <w:spacing w:line="276" w:lineRule="auto"/>
        <w:rPr>
          <w:rFonts w:ascii="Tahoma" w:hAnsi="Tahoma" w:cs="Tahoma"/>
          <w:sz w:val="32"/>
        </w:rPr>
      </w:pPr>
    </w:p>
    <w:p w14:paraId="572D7183" w14:textId="77777777" w:rsidR="00DC7644" w:rsidRPr="005D6F0D" w:rsidRDefault="00DC7644" w:rsidP="00DC7644">
      <w:pPr>
        <w:pStyle w:val="NoSpacing"/>
        <w:spacing w:line="276" w:lineRule="auto"/>
        <w:rPr>
          <w:rFonts w:ascii="Tahoma" w:hAnsi="Tahoma" w:cs="Tahoma"/>
          <w:sz w:val="32"/>
        </w:rPr>
      </w:pPr>
    </w:p>
    <w:p w14:paraId="05689180" w14:textId="77777777" w:rsidR="00DC7644" w:rsidRPr="005D6F0D" w:rsidRDefault="00DC7644" w:rsidP="00DC7644">
      <w:pPr>
        <w:pStyle w:val="NoSpacing"/>
        <w:spacing w:line="276" w:lineRule="auto"/>
        <w:rPr>
          <w:rFonts w:ascii="Tahoma" w:hAnsi="Tahoma" w:cs="Tahoma"/>
          <w:sz w:val="32"/>
        </w:rPr>
      </w:pPr>
    </w:p>
    <w:p w14:paraId="17A285FD" w14:textId="77777777" w:rsidR="00DC7644" w:rsidRPr="005D6F0D" w:rsidRDefault="00DC7644" w:rsidP="00DC7644">
      <w:pPr>
        <w:pStyle w:val="NoSpacing"/>
        <w:spacing w:line="276" w:lineRule="auto"/>
        <w:rPr>
          <w:rFonts w:ascii="Tahoma" w:hAnsi="Tahoma" w:cs="Tahoma"/>
          <w:sz w:val="32"/>
        </w:rPr>
      </w:pPr>
    </w:p>
    <w:p w14:paraId="50FAEE03" w14:textId="77777777" w:rsidR="00DC7644" w:rsidRPr="005D6F0D" w:rsidRDefault="00DC7644" w:rsidP="00DC7644">
      <w:pPr>
        <w:pStyle w:val="NoSpacing"/>
        <w:spacing w:line="276" w:lineRule="auto"/>
        <w:rPr>
          <w:rFonts w:ascii="Tahoma" w:hAnsi="Tahoma" w:cs="Tahoma"/>
          <w:sz w:val="32"/>
        </w:rPr>
      </w:pPr>
    </w:p>
    <w:p w14:paraId="4589BE49" w14:textId="77777777" w:rsidR="00DC7644" w:rsidRPr="005D6F0D" w:rsidRDefault="00DC7644" w:rsidP="00DC7644">
      <w:pPr>
        <w:pStyle w:val="NoSpacing"/>
        <w:spacing w:line="276" w:lineRule="auto"/>
        <w:rPr>
          <w:rFonts w:ascii="Tahoma" w:hAnsi="Tahoma" w:cs="Tahoma"/>
          <w:sz w:val="32"/>
        </w:rPr>
      </w:pPr>
    </w:p>
    <w:p w14:paraId="5055BE26" w14:textId="77777777" w:rsidR="00DC7644" w:rsidRPr="005D6F0D" w:rsidRDefault="00DC7644" w:rsidP="00DC7644">
      <w:pPr>
        <w:pStyle w:val="NoSpacing"/>
        <w:spacing w:line="276" w:lineRule="auto"/>
        <w:rPr>
          <w:rFonts w:ascii="Tahoma" w:hAnsi="Tahoma" w:cs="Tahoma"/>
          <w:sz w:val="32"/>
        </w:rPr>
      </w:pPr>
    </w:p>
    <w:p w14:paraId="046CAA86" w14:textId="77777777" w:rsidR="00DC7644" w:rsidRPr="005D6F0D" w:rsidRDefault="00DC7644" w:rsidP="00DC7644">
      <w:pPr>
        <w:pStyle w:val="NoSpacing"/>
        <w:spacing w:line="276" w:lineRule="auto"/>
        <w:rPr>
          <w:rFonts w:ascii="Tahoma" w:hAnsi="Tahoma" w:cs="Tahoma"/>
          <w:sz w:val="32"/>
        </w:rPr>
      </w:pPr>
    </w:p>
    <w:p w14:paraId="57D68DAD" w14:textId="77777777" w:rsidR="00DC7644" w:rsidRPr="005D6F0D" w:rsidRDefault="00DC7644" w:rsidP="00DC7644">
      <w:pPr>
        <w:pStyle w:val="NoSpacing"/>
        <w:spacing w:line="276" w:lineRule="auto"/>
        <w:rPr>
          <w:rFonts w:ascii="Tahoma" w:hAnsi="Tahoma" w:cs="Tahoma"/>
          <w:sz w:val="32"/>
        </w:rPr>
      </w:pPr>
    </w:p>
    <w:p w14:paraId="5D060C20" w14:textId="77777777" w:rsidR="00DC7644" w:rsidRPr="005D6F0D" w:rsidRDefault="00DC7644" w:rsidP="00DC7644">
      <w:pPr>
        <w:pStyle w:val="NoSpacing"/>
        <w:spacing w:line="276" w:lineRule="auto"/>
        <w:rPr>
          <w:rFonts w:ascii="Tahoma" w:hAnsi="Tahoma" w:cs="Tahoma"/>
          <w:sz w:val="32"/>
        </w:rPr>
      </w:pPr>
    </w:p>
    <w:p w14:paraId="4C0BFF24" w14:textId="77777777" w:rsidR="00DC7644" w:rsidRPr="005D6F0D" w:rsidRDefault="00DC7644" w:rsidP="00DC7644">
      <w:pPr>
        <w:pStyle w:val="NoSpacing"/>
        <w:spacing w:line="276" w:lineRule="auto"/>
        <w:rPr>
          <w:rFonts w:ascii="Tahoma" w:hAnsi="Tahoma" w:cs="Tahoma"/>
          <w:sz w:val="32"/>
        </w:rPr>
      </w:pPr>
    </w:p>
    <w:p w14:paraId="0347E7EA" w14:textId="77777777" w:rsidR="00DC7644" w:rsidRPr="005D6F0D" w:rsidRDefault="00DC7644" w:rsidP="00DC7644">
      <w:pPr>
        <w:pStyle w:val="NoSpacing"/>
        <w:spacing w:line="276" w:lineRule="auto"/>
        <w:rPr>
          <w:rFonts w:ascii="Tahoma" w:hAnsi="Tahoma" w:cs="Tahoma"/>
          <w:sz w:val="32"/>
        </w:rPr>
      </w:pPr>
    </w:p>
    <w:p w14:paraId="7898BBB2" w14:textId="77777777" w:rsidR="00DC7644" w:rsidRPr="005D6F0D" w:rsidRDefault="00DC7644" w:rsidP="00DC7644">
      <w:pPr>
        <w:pStyle w:val="NoSpacing"/>
        <w:spacing w:line="276" w:lineRule="auto"/>
        <w:rPr>
          <w:rFonts w:ascii="Tahoma" w:hAnsi="Tahoma" w:cs="Tahoma"/>
          <w:sz w:val="32"/>
        </w:rPr>
      </w:pPr>
    </w:p>
    <w:p w14:paraId="166584A5" w14:textId="77777777" w:rsidR="00DC7644" w:rsidRPr="005D6F0D" w:rsidRDefault="00DC7644" w:rsidP="00DC7644">
      <w:pPr>
        <w:pStyle w:val="NoSpacing"/>
        <w:spacing w:line="276" w:lineRule="auto"/>
        <w:rPr>
          <w:rFonts w:ascii="Tahoma" w:hAnsi="Tahoma" w:cs="Tahoma"/>
          <w:sz w:val="32"/>
        </w:rPr>
      </w:pPr>
    </w:p>
    <w:p w14:paraId="4F9E646A" w14:textId="77777777" w:rsidR="00DC7644" w:rsidRPr="005D6F0D" w:rsidRDefault="00DC7644" w:rsidP="00DC7644">
      <w:pPr>
        <w:pStyle w:val="NoSpacing"/>
        <w:spacing w:line="276" w:lineRule="auto"/>
        <w:rPr>
          <w:rFonts w:ascii="Tahoma" w:hAnsi="Tahoma" w:cs="Tahoma"/>
          <w:sz w:val="32"/>
        </w:rPr>
      </w:pPr>
    </w:p>
    <w:p w14:paraId="0A7F1260" w14:textId="77777777" w:rsidR="00DC7644" w:rsidRPr="005D6F0D" w:rsidRDefault="00DC7644" w:rsidP="00DC7644">
      <w:pPr>
        <w:pStyle w:val="NoSpacing"/>
        <w:spacing w:line="276" w:lineRule="auto"/>
        <w:rPr>
          <w:rFonts w:ascii="Tahoma" w:hAnsi="Tahoma" w:cs="Tahoma"/>
          <w:sz w:val="32"/>
        </w:rPr>
      </w:pPr>
    </w:p>
    <w:p w14:paraId="47F09483" w14:textId="77777777" w:rsidR="00DC7644" w:rsidRPr="005D6F0D" w:rsidRDefault="00DC7644" w:rsidP="00DC7644">
      <w:pPr>
        <w:pStyle w:val="Heading1"/>
        <w:jc w:val="left"/>
        <w:rPr>
          <w:rFonts w:ascii="Tahoma" w:hAnsi="Tahoma" w:cs="Tahoma"/>
          <w:u w:val="single"/>
        </w:rPr>
      </w:pPr>
      <w:bookmarkStart w:id="1" w:name="_Toc17458388"/>
      <w:bookmarkStart w:id="2" w:name="_Toc17461347"/>
      <w:bookmarkStart w:id="3" w:name="_Toc17462241"/>
      <w:bookmarkStart w:id="4" w:name="_Toc17462326"/>
    </w:p>
    <w:p w14:paraId="737E42CC" w14:textId="77777777" w:rsidR="00DC7644" w:rsidRPr="005D6F0D" w:rsidRDefault="00DC7644" w:rsidP="00DC7644">
      <w:pPr>
        <w:pStyle w:val="Heading1"/>
        <w:jc w:val="left"/>
        <w:rPr>
          <w:rFonts w:ascii="Tahoma" w:hAnsi="Tahoma" w:cs="Tahoma"/>
          <w:u w:val="single"/>
        </w:rPr>
      </w:pPr>
    </w:p>
    <w:p w14:paraId="4DD58AD0" w14:textId="77777777" w:rsidR="00DC7644" w:rsidRPr="006E241E" w:rsidRDefault="00DC7644" w:rsidP="00DC7644">
      <w:pPr>
        <w:pStyle w:val="Heading1"/>
        <w:jc w:val="left"/>
        <w:rPr>
          <w:rFonts w:ascii="Tahoma" w:hAnsi="Tahoma" w:cs="Tahoma"/>
          <w:szCs w:val="24"/>
          <w:u w:val="single"/>
        </w:rPr>
      </w:pPr>
      <w:r w:rsidRPr="005D6F0D">
        <w:rPr>
          <w:rFonts w:ascii="Tahoma" w:hAnsi="Tahoma" w:cs="Tahoma"/>
          <w:u w:val="single"/>
        </w:rPr>
        <w:br w:type="page"/>
      </w:r>
      <w:bookmarkStart w:id="5" w:name="_Toc18407100"/>
      <w:r w:rsidRPr="006E241E">
        <w:rPr>
          <w:rFonts w:ascii="Tahoma" w:hAnsi="Tahoma" w:cs="Tahoma"/>
          <w:u w:val="single"/>
        </w:rPr>
        <w:t>Health &amp; Safety Policy Statement</w:t>
      </w:r>
      <w:bookmarkEnd w:id="1"/>
      <w:bookmarkEnd w:id="2"/>
      <w:bookmarkEnd w:id="3"/>
      <w:bookmarkEnd w:id="4"/>
      <w:bookmarkEnd w:id="5"/>
    </w:p>
    <w:p w14:paraId="143B2D66" w14:textId="77777777" w:rsidR="00DC7644" w:rsidRPr="006E241E" w:rsidRDefault="00DC7644" w:rsidP="00DC7644">
      <w:pPr>
        <w:pStyle w:val="NoSpacing"/>
        <w:spacing w:line="276" w:lineRule="auto"/>
        <w:jc w:val="both"/>
        <w:rPr>
          <w:rFonts w:ascii="Tahoma" w:hAnsi="Tahoma" w:cs="Tahoma"/>
          <w:szCs w:val="24"/>
        </w:rPr>
      </w:pPr>
    </w:p>
    <w:p w14:paraId="3D4961BF" w14:textId="77777777" w:rsidR="00DC7644" w:rsidRPr="006E241E" w:rsidRDefault="00DC7644" w:rsidP="00DC7644">
      <w:pPr>
        <w:pStyle w:val="NoSpacing"/>
        <w:spacing w:line="276" w:lineRule="auto"/>
        <w:jc w:val="both"/>
        <w:rPr>
          <w:rFonts w:ascii="Tahoma" w:hAnsi="Tahoma" w:cs="Tahoma"/>
          <w:szCs w:val="24"/>
        </w:rPr>
      </w:pPr>
      <w:r w:rsidRPr="006E241E">
        <w:rPr>
          <w:rFonts w:ascii="Tahoma" w:hAnsi="Tahoma" w:cs="Tahoma"/>
          <w:szCs w:val="24"/>
        </w:rPr>
        <w:t xml:space="preserve">As a responsible employer the Derby Diocesan </w:t>
      </w:r>
      <w:r w:rsidR="006E241E" w:rsidRPr="006E241E">
        <w:rPr>
          <w:rFonts w:ascii="Tahoma" w:hAnsi="Tahoma" w:cs="Tahoma"/>
          <w:szCs w:val="24"/>
        </w:rPr>
        <w:t>School</w:t>
      </w:r>
      <w:r w:rsidRPr="006E241E">
        <w:rPr>
          <w:rFonts w:ascii="Tahoma" w:hAnsi="Tahoma" w:cs="Tahoma"/>
          <w:szCs w:val="24"/>
        </w:rPr>
        <w:t xml:space="preserve"> Trust 2 working in partnership with the Governing Body of Scargill Church of England Primary School will honour their legal obligations, in particular the requirements of the Health and Safety at Work etc. Act 1974 associated regulations and codes of practice.  </w:t>
      </w:r>
    </w:p>
    <w:p w14:paraId="43379F00" w14:textId="77777777" w:rsidR="00DC7644" w:rsidRPr="006E241E" w:rsidRDefault="00DC7644" w:rsidP="00DC7644">
      <w:pPr>
        <w:pStyle w:val="NoSpacing"/>
        <w:spacing w:line="276" w:lineRule="auto"/>
        <w:jc w:val="both"/>
        <w:rPr>
          <w:rFonts w:ascii="Tahoma" w:hAnsi="Tahoma" w:cs="Tahoma"/>
          <w:szCs w:val="24"/>
        </w:rPr>
      </w:pPr>
    </w:p>
    <w:p w14:paraId="47DB88D5" w14:textId="77777777" w:rsidR="00DC7644" w:rsidRPr="006E241E" w:rsidRDefault="00DC7644" w:rsidP="00DC7644">
      <w:pPr>
        <w:pStyle w:val="NoSpacing"/>
        <w:spacing w:line="276" w:lineRule="auto"/>
        <w:jc w:val="both"/>
        <w:rPr>
          <w:rFonts w:ascii="Tahoma" w:hAnsi="Tahoma" w:cs="Tahoma"/>
          <w:szCs w:val="24"/>
        </w:rPr>
      </w:pPr>
      <w:r w:rsidRPr="006E241E">
        <w:rPr>
          <w:rFonts w:ascii="Tahoma" w:hAnsi="Tahoma" w:cs="Tahoma"/>
          <w:szCs w:val="24"/>
        </w:rPr>
        <w:t xml:space="preserve">The Derby Diocesan </w:t>
      </w:r>
      <w:r w:rsidR="006E241E" w:rsidRPr="006E241E">
        <w:rPr>
          <w:rFonts w:ascii="Tahoma" w:hAnsi="Tahoma" w:cs="Tahoma"/>
          <w:szCs w:val="24"/>
        </w:rPr>
        <w:t>School</w:t>
      </w:r>
      <w:r w:rsidRPr="006E241E">
        <w:rPr>
          <w:rFonts w:ascii="Tahoma" w:hAnsi="Tahoma" w:cs="Tahoma"/>
          <w:szCs w:val="24"/>
        </w:rPr>
        <w:t xml:space="preserve"> Trust 2 and the Governing Body of Scargill Church of England Primary School recognises and accepts its responsibilities and duties to conduct its operations in a manner which protects the health, safety and wellbeing of employees, pupils and visitors so far as is reasonably practicable.  </w:t>
      </w:r>
    </w:p>
    <w:p w14:paraId="4C1D384F" w14:textId="77777777" w:rsidR="00DC7644" w:rsidRPr="006E241E" w:rsidRDefault="00DC7644" w:rsidP="00DC7644">
      <w:pPr>
        <w:pStyle w:val="NoSpacing"/>
        <w:spacing w:line="276" w:lineRule="auto"/>
        <w:jc w:val="both"/>
        <w:rPr>
          <w:rFonts w:ascii="Tahoma" w:hAnsi="Tahoma" w:cs="Tahoma"/>
          <w:szCs w:val="24"/>
        </w:rPr>
      </w:pPr>
    </w:p>
    <w:p w14:paraId="1805FBE1" w14:textId="77777777" w:rsidR="00DC7644" w:rsidRPr="006E241E" w:rsidRDefault="00DC7644" w:rsidP="00DC7644">
      <w:pPr>
        <w:pStyle w:val="NoSpacing"/>
        <w:spacing w:line="276" w:lineRule="auto"/>
        <w:jc w:val="both"/>
        <w:rPr>
          <w:rFonts w:ascii="Tahoma" w:hAnsi="Tahoma" w:cs="Tahoma"/>
          <w:szCs w:val="24"/>
        </w:rPr>
      </w:pPr>
      <w:r w:rsidRPr="006E241E">
        <w:rPr>
          <w:rFonts w:ascii="Tahoma" w:hAnsi="Tahoma" w:cs="Tahoma"/>
          <w:szCs w:val="24"/>
        </w:rPr>
        <w:t xml:space="preserve">In compliance with the Management of Health and Safety at Work Regulations, risk assessments will be undertaken and arrangements will be made, where significant risks are identified, for any necessary preventative and protective measures to be put into place as far as is reasonably practicable using a sensible risk management approach.  </w:t>
      </w:r>
    </w:p>
    <w:p w14:paraId="389C9DA9" w14:textId="77777777" w:rsidR="00DC7644" w:rsidRPr="006E241E" w:rsidRDefault="00DC7644" w:rsidP="00DC7644">
      <w:pPr>
        <w:pStyle w:val="NoSpacing"/>
        <w:spacing w:line="276" w:lineRule="auto"/>
        <w:jc w:val="both"/>
        <w:rPr>
          <w:rFonts w:ascii="Tahoma" w:hAnsi="Tahoma" w:cs="Tahoma"/>
          <w:szCs w:val="24"/>
        </w:rPr>
      </w:pPr>
    </w:p>
    <w:p w14:paraId="6B593BB3" w14:textId="77777777" w:rsidR="00DC7644" w:rsidRPr="006E241E" w:rsidRDefault="00DC7644" w:rsidP="00DC7644">
      <w:pPr>
        <w:pStyle w:val="NoSpacing"/>
        <w:spacing w:line="276" w:lineRule="auto"/>
        <w:jc w:val="both"/>
        <w:rPr>
          <w:rFonts w:ascii="Tahoma" w:hAnsi="Tahoma" w:cs="Tahoma"/>
          <w:szCs w:val="24"/>
        </w:rPr>
      </w:pPr>
      <w:r w:rsidRPr="006E241E">
        <w:rPr>
          <w:rFonts w:ascii="Tahoma" w:hAnsi="Tahoma" w:cs="Tahoma"/>
          <w:szCs w:val="24"/>
        </w:rPr>
        <w:t xml:space="preserve">To achieve these objectives the Derby Diocesan </w:t>
      </w:r>
      <w:r w:rsidR="006E241E" w:rsidRPr="006E241E">
        <w:rPr>
          <w:rFonts w:ascii="Tahoma" w:hAnsi="Tahoma" w:cs="Tahoma"/>
          <w:szCs w:val="24"/>
        </w:rPr>
        <w:t>School</w:t>
      </w:r>
      <w:r w:rsidRPr="006E241E">
        <w:rPr>
          <w:rFonts w:ascii="Tahoma" w:hAnsi="Tahoma" w:cs="Tahoma"/>
          <w:szCs w:val="24"/>
        </w:rPr>
        <w:t xml:space="preserve"> Trust 2 and the Governing Body of Scargill Church of England Primary School will:</w:t>
      </w:r>
    </w:p>
    <w:p w14:paraId="59544407" w14:textId="77777777" w:rsidR="00DC7644" w:rsidRPr="006E241E" w:rsidRDefault="00DC7644" w:rsidP="00DC7644">
      <w:pPr>
        <w:pStyle w:val="NoSpacing"/>
        <w:spacing w:line="276" w:lineRule="auto"/>
        <w:jc w:val="both"/>
        <w:rPr>
          <w:rFonts w:ascii="Tahoma" w:hAnsi="Tahoma" w:cs="Tahoma"/>
          <w:szCs w:val="24"/>
        </w:rPr>
      </w:pPr>
    </w:p>
    <w:p w14:paraId="10C2A014" w14:textId="77777777" w:rsidR="00DC7644" w:rsidRPr="006E241E" w:rsidRDefault="00DC7644" w:rsidP="00DC7644">
      <w:pPr>
        <w:pStyle w:val="NoSpacing"/>
        <w:numPr>
          <w:ilvl w:val="0"/>
          <w:numId w:val="1"/>
        </w:numPr>
        <w:spacing w:line="276" w:lineRule="auto"/>
        <w:jc w:val="both"/>
        <w:rPr>
          <w:rFonts w:ascii="Tahoma" w:hAnsi="Tahoma" w:cs="Tahoma"/>
          <w:szCs w:val="24"/>
        </w:rPr>
      </w:pPr>
      <w:r w:rsidRPr="006E241E">
        <w:rPr>
          <w:rFonts w:ascii="Tahoma" w:hAnsi="Tahoma" w:cs="Tahoma"/>
          <w:szCs w:val="24"/>
        </w:rPr>
        <w:t>Conduct all activities safely and in compliance with legislation and where possible, best practice.</w:t>
      </w:r>
    </w:p>
    <w:p w14:paraId="1583E973" w14:textId="77777777" w:rsidR="00DC7644" w:rsidRPr="006E241E" w:rsidRDefault="00DC7644" w:rsidP="00DC7644">
      <w:pPr>
        <w:pStyle w:val="NoSpacing"/>
        <w:numPr>
          <w:ilvl w:val="0"/>
          <w:numId w:val="1"/>
        </w:numPr>
        <w:spacing w:line="276" w:lineRule="auto"/>
        <w:jc w:val="both"/>
        <w:rPr>
          <w:rFonts w:ascii="Tahoma" w:hAnsi="Tahoma" w:cs="Tahoma"/>
          <w:szCs w:val="24"/>
        </w:rPr>
      </w:pPr>
      <w:r w:rsidRPr="006E241E">
        <w:rPr>
          <w:rFonts w:ascii="Tahoma" w:hAnsi="Tahoma" w:cs="Tahoma"/>
          <w:szCs w:val="24"/>
        </w:rPr>
        <w:t>Provide safe working conditions and safe equipment.</w:t>
      </w:r>
    </w:p>
    <w:p w14:paraId="009F8D84" w14:textId="77777777" w:rsidR="00DC7644" w:rsidRPr="006E241E" w:rsidRDefault="00DC7644" w:rsidP="00DC7644">
      <w:pPr>
        <w:pStyle w:val="NoSpacing"/>
        <w:numPr>
          <w:ilvl w:val="0"/>
          <w:numId w:val="1"/>
        </w:numPr>
        <w:spacing w:line="276" w:lineRule="auto"/>
        <w:jc w:val="both"/>
        <w:rPr>
          <w:rFonts w:ascii="Tahoma" w:hAnsi="Tahoma" w:cs="Tahoma"/>
          <w:szCs w:val="24"/>
        </w:rPr>
      </w:pPr>
      <w:r w:rsidRPr="006E241E">
        <w:rPr>
          <w:rFonts w:ascii="Tahoma" w:hAnsi="Tahoma" w:cs="Tahoma"/>
          <w:szCs w:val="24"/>
        </w:rPr>
        <w:t>To ensure safe handling and use of substances.</w:t>
      </w:r>
    </w:p>
    <w:p w14:paraId="04049EEE" w14:textId="77777777" w:rsidR="00DC7644" w:rsidRPr="006E241E" w:rsidRDefault="00DC7644" w:rsidP="00DC7644">
      <w:pPr>
        <w:pStyle w:val="NoSpacing"/>
        <w:numPr>
          <w:ilvl w:val="0"/>
          <w:numId w:val="1"/>
        </w:numPr>
        <w:spacing w:line="276" w:lineRule="auto"/>
        <w:jc w:val="both"/>
        <w:rPr>
          <w:rFonts w:ascii="Tahoma" w:hAnsi="Tahoma" w:cs="Tahoma"/>
          <w:szCs w:val="24"/>
        </w:rPr>
      </w:pPr>
      <w:r w:rsidRPr="006E241E">
        <w:rPr>
          <w:rFonts w:ascii="Tahoma" w:hAnsi="Tahoma" w:cs="Tahoma"/>
          <w:szCs w:val="24"/>
        </w:rPr>
        <w:t>Ensure a systematic approach to the identification of risks and the allocation of resources to control them.</w:t>
      </w:r>
    </w:p>
    <w:p w14:paraId="4051B6C0" w14:textId="77777777" w:rsidR="00DC7644" w:rsidRPr="006E241E" w:rsidRDefault="00DC7644" w:rsidP="00DC7644">
      <w:pPr>
        <w:pStyle w:val="NoSpacing"/>
        <w:numPr>
          <w:ilvl w:val="0"/>
          <w:numId w:val="1"/>
        </w:numPr>
        <w:spacing w:line="276" w:lineRule="auto"/>
        <w:jc w:val="both"/>
        <w:rPr>
          <w:rFonts w:ascii="Tahoma" w:hAnsi="Tahoma" w:cs="Tahoma"/>
          <w:szCs w:val="24"/>
        </w:rPr>
      </w:pPr>
      <w:r w:rsidRPr="006E241E">
        <w:rPr>
          <w:rFonts w:ascii="Tahoma" w:hAnsi="Tahoma" w:cs="Tahoma"/>
          <w:szCs w:val="24"/>
        </w:rPr>
        <w:t>Provide suitable information, instruction, training and supervision.</w:t>
      </w:r>
    </w:p>
    <w:p w14:paraId="19DCC21F" w14:textId="77777777" w:rsidR="00DC7644" w:rsidRPr="006E241E" w:rsidRDefault="00DC7644" w:rsidP="00DC7644">
      <w:pPr>
        <w:pStyle w:val="NoSpacing"/>
        <w:numPr>
          <w:ilvl w:val="0"/>
          <w:numId w:val="1"/>
        </w:numPr>
        <w:spacing w:line="276" w:lineRule="auto"/>
        <w:jc w:val="both"/>
        <w:rPr>
          <w:rFonts w:ascii="Tahoma" w:hAnsi="Tahoma" w:cs="Tahoma"/>
          <w:szCs w:val="24"/>
        </w:rPr>
      </w:pPr>
      <w:r w:rsidRPr="006E241E">
        <w:rPr>
          <w:rFonts w:ascii="Tahoma" w:hAnsi="Tahoma" w:cs="Tahoma"/>
          <w:szCs w:val="24"/>
        </w:rPr>
        <w:t xml:space="preserve">Promote a positive health and safety culture that is demonstrated by open communication, consultation where needed, to instil a joint commitment to the importance of health, safety and wellbeing. </w:t>
      </w:r>
    </w:p>
    <w:p w14:paraId="450FD5BC" w14:textId="77777777" w:rsidR="00DC7644" w:rsidRPr="006E241E" w:rsidRDefault="00DC7644" w:rsidP="00DC7644">
      <w:pPr>
        <w:pStyle w:val="NoSpacing"/>
        <w:numPr>
          <w:ilvl w:val="0"/>
          <w:numId w:val="1"/>
        </w:numPr>
        <w:spacing w:line="276" w:lineRule="auto"/>
        <w:jc w:val="both"/>
        <w:rPr>
          <w:rFonts w:ascii="Tahoma" w:hAnsi="Tahoma" w:cs="Tahoma"/>
          <w:szCs w:val="24"/>
        </w:rPr>
      </w:pPr>
      <w:r w:rsidRPr="006E241E">
        <w:rPr>
          <w:rFonts w:ascii="Tahoma" w:hAnsi="Tahoma" w:cs="Tahoma"/>
          <w:szCs w:val="24"/>
        </w:rPr>
        <w:t>To prevent accidents and cased of work-related ill health.</w:t>
      </w:r>
    </w:p>
    <w:p w14:paraId="0B87692A" w14:textId="77777777" w:rsidR="00DC7644" w:rsidRPr="006E241E" w:rsidRDefault="00DC7644" w:rsidP="00DC7644">
      <w:pPr>
        <w:pStyle w:val="NoSpacing"/>
        <w:numPr>
          <w:ilvl w:val="0"/>
          <w:numId w:val="1"/>
        </w:numPr>
        <w:spacing w:line="276" w:lineRule="auto"/>
        <w:jc w:val="both"/>
        <w:rPr>
          <w:rFonts w:ascii="Tahoma" w:hAnsi="Tahoma" w:cs="Tahoma"/>
          <w:szCs w:val="24"/>
        </w:rPr>
      </w:pPr>
      <w:r w:rsidRPr="006E241E">
        <w:rPr>
          <w:rFonts w:ascii="Tahoma" w:hAnsi="Tahoma" w:cs="Tahoma"/>
          <w:szCs w:val="24"/>
        </w:rPr>
        <w:t>Promote the principles of sensible risk management.</w:t>
      </w:r>
    </w:p>
    <w:p w14:paraId="64DA17E5" w14:textId="77777777" w:rsidR="00DC7644" w:rsidRPr="006E241E" w:rsidRDefault="00DC7644" w:rsidP="00DC7644">
      <w:pPr>
        <w:pStyle w:val="NoSpacing"/>
        <w:numPr>
          <w:ilvl w:val="0"/>
          <w:numId w:val="1"/>
        </w:numPr>
        <w:spacing w:line="276" w:lineRule="auto"/>
        <w:jc w:val="both"/>
        <w:rPr>
          <w:rFonts w:ascii="Tahoma" w:hAnsi="Tahoma" w:cs="Tahoma"/>
          <w:szCs w:val="24"/>
        </w:rPr>
      </w:pPr>
      <w:r w:rsidRPr="006E241E">
        <w:rPr>
          <w:rFonts w:ascii="Tahoma" w:hAnsi="Tahoma" w:cs="Tahoma"/>
          <w:szCs w:val="24"/>
        </w:rPr>
        <w:t>Monitor, review and modify this policy and any arrangements as required.</w:t>
      </w:r>
    </w:p>
    <w:p w14:paraId="1DD38968" w14:textId="77777777" w:rsidR="00DC7644" w:rsidRPr="006E241E" w:rsidRDefault="00DC7644" w:rsidP="00DC7644">
      <w:pPr>
        <w:pStyle w:val="NoSpacing"/>
        <w:spacing w:line="276" w:lineRule="auto"/>
        <w:jc w:val="both"/>
        <w:rPr>
          <w:rFonts w:ascii="Tahoma" w:hAnsi="Tahoma" w:cs="Tahoma"/>
          <w:szCs w:val="24"/>
        </w:rPr>
      </w:pPr>
    </w:p>
    <w:p w14:paraId="574B0CC2" w14:textId="77777777" w:rsidR="00DC7644" w:rsidRPr="006E241E" w:rsidRDefault="00DC7644" w:rsidP="00DC7644">
      <w:pPr>
        <w:pStyle w:val="NoSpacing"/>
        <w:spacing w:line="276" w:lineRule="auto"/>
        <w:jc w:val="both"/>
        <w:rPr>
          <w:rFonts w:ascii="Tahoma" w:hAnsi="Tahoma" w:cs="Tahoma"/>
          <w:szCs w:val="24"/>
        </w:rPr>
      </w:pPr>
      <w:r w:rsidRPr="006E241E">
        <w:rPr>
          <w:rFonts w:ascii="Tahoma" w:hAnsi="Tahoma" w:cs="Tahoma"/>
          <w:szCs w:val="24"/>
        </w:rPr>
        <w:t>All of Scargill Church of England Primary School staff</w:t>
      </w:r>
      <w:r w:rsidRPr="006E241E">
        <w:rPr>
          <w:rFonts w:ascii="Tahoma" w:hAnsi="Tahoma" w:cs="Tahoma"/>
          <w:color w:val="FF0000"/>
          <w:szCs w:val="24"/>
        </w:rPr>
        <w:t xml:space="preserve"> </w:t>
      </w:r>
      <w:r w:rsidRPr="006E241E">
        <w:rPr>
          <w:rFonts w:ascii="Tahoma" w:hAnsi="Tahoma" w:cs="Tahoma"/>
          <w:szCs w:val="24"/>
        </w:rPr>
        <w:t>members have a duty to take reasonable care of themselves and others and to co-operate to ensure statutory duties and obligations are fulfilled.</w:t>
      </w:r>
    </w:p>
    <w:p w14:paraId="75354E3B" w14:textId="77777777" w:rsidR="00DC7644" w:rsidRPr="006E241E" w:rsidRDefault="00DC7644" w:rsidP="00DC7644">
      <w:pPr>
        <w:pStyle w:val="NoSpacing"/>
        <w:spacing w:line="276" w:lineRule="auto"/>
        <w:jc w:val="both"/>
        <w:rPr>
          <w:rFonts w:ascii="Tahoma" w:hAnsi="Tahoma" w:cs="Tahoma"/>
          <w:szCs w:val="24"/>
        </w:rPr>
      </w:pPr>
      <w:r w:rsidRPr="006E241E">
        <w:rPr>
          <w:rFonts w:ascii="Tahoma" w:hAnsi="Tahoma" w:cs="Tahoma"/>
          <w:color w:val="FF0000"/>
          <w:szCs w:val="24"/>
        </w:rPr>
        <w:tab/>
      </w:r>
      <w:r w:rsidRPr="006E241E">
        <w:rPr>
          <w:rFonts w:ascii="Tahoma" w:hAnsi="Tahoma" w:cs="Tahoma"/>
          <w:color w:val="FF0000"/>
          <w:szCs w:val="24"/>
        </w:rPr>
        <w:tab/>
      </w:r>
      <w:r w:rsidRPr="006E241E">
        <w:rPr>
          <w:rFonts w:ascii="Tahoma" w:hAnsi="Tahoma" w:cs="Tahoma"/>
          <w:color w:val="FF0000"/>
          <w:szCs w:val="24"/>
        </w:rPr>
        <w:tab/>
      </w:r>
    </w:p>
    <w:p w14:paraId="190732E2" w14:textId="77777777" w:rsidR="00DC7644" w:rsidRPr="006E241E" w:rsidRDefault="00DC7644" w:rsidP="00DC7644">
      <w:pPr>
        <w:pStyle w:val="NoSpacing"/>
        <w:spacing w:line="276" w:lineRule="auto"/>
        <w:rPr>
          <w:rFonts w:ascii="Tahoma" w:hAnsi="Tahoma" w:cs="Tahoma"/>
          <w:szCs w:val="24"/>
        </w:rPr>
      </w:pPr>
      <w:r w:rsidRPr="006E241E">
        <w:rPr>
          <w:rFonts w:ascii="Tahoma" w:hAnsi="Tahoma" w:cs="Tahoma"/>
          <w:szCs w:val="24"/>
        </w:rPr>
        <w:t xml:space="preserve">Malcom Hetherington – Executive Head </w:t>
      </w:r>
      <w:proofErr w:type="gramStart"/>
      <w:r w:rsidRPr="006E241E">
        <w:rPr>
          <w:rFonts w:ascii="Tahoma" w:hAnsi="Tahoma" w:cs="Tahoma"/>
          <w:szCs w:val="24"/>
        </w:rPr>
        <w:t>of  Scargill</w:t>
      </w:r>
      <w:proofErr w:type="gramEnd"/>
      <w:r w:rsidRPr="006E241E">
        <w:rPr>
          <w:rFonts w:ascii="Tahoma" w:hAnsi="Tahoma" w:cs="Tahoma"/>
          <w:szCs w:val="24"/>
        </w:rPr>
        <w:t xml:space="preserve"> Church of England Primary School</w:t>
      </w:r>
    </w:p>
    <w:p w14:paraId="4437CEE9" w14:textId="77777777" w:rsidR="00DC7644" w:rsidRPr="006E241E" w:rsidRDefault="00DC7644" w:rsidP="00DC7644">
      <w:pPr>
        <w:pStyle w:val="NoSpacing"/>
        <w:spacing w:line="276" w:lineRule="auto"/>
        <w:rPr>
          <w:rFonts w:ascii="Tahoma" w:hAnsi="Tahoma" w:cs="Tahoma"/>
          <w:szCs w:val="24"/>
        </w:rPr>
      </w:pPr>
      <w:r w:rsidRPr="006E241E">
        <w:rPr>
          <w:rFonts w:ascii="Tahoma" w:hAnsi="Tahoma" w:cs="Tahoma"/>
          <w:szCs w:val="24"/>
        </w:rPr>
        <w:t xml:space="preserve"> ………………..……………………………………….……… Date …………..…………</w:t>
      </w:r>
    </w:p>
    <w:p w14:paraId="2C098D13" w14:textId="77777777" w:rsidR="00DC7644" w:rsidRPr="006E241E" w:rsidRDefault="00DC7644" w:rsidP="00DC7644">
      <w:pPr>
        <w:pStyle w:val="NoSpacing"/>
        <w:spacing w:line="276" w:lineRule="auto"/>
        <w:jc w:val="both"/>
        <w:rPr>
          <w:rFonts w:ascii="Tahoma" w:hAnsi="Tahoma" w:cs="Tahoma"/>
          <w:szCs w:val="24"/>
        </w:rPr>
      </w:pPr>
    </w:p>
    <w:p w14:paraId="0575CFDF" w14:textId="77777777" w:rsidR="00DC7644" w:rsidRPr="006E241E" w:rsidRDefault="00DC7644" w:rsidP="00DC7644">
      <w:pPr>
        <w:pStyle w:val="NoSpacing"/>
        <w:spacing w:line="276" w:lineRule="auto"/>
        <w:rPr>
          <w:rFonts w:ascii="Tahoma" w:hAnsi="Tahoma" w:cs="Tahoma"/>
          <w:szCs w:val="24"/>
        </w:rPr>
      </w:pPr>
      <w:r w:rsidRPr="006E241E">
        <w:rPr>
          <w:rFonts w:ascii="Tahoma" w:hAnsi="Tahoma" w:cs="Tahoma"/>
          <w:szCs w:val="24"/>
        </w:rPr>
        <w:t>Linda Webster - Chair of Governors Scargill Church of England Primary School</w:t>
      </w:r>
    </w:p>
    <w:p w14:paraId="13B459CF" w14:textId="77777777" w:rsidR="00DC7644" w:rsidRPr="006E241E" w:rsidRDefault="00DC7644" w:rsidP="00DC7644">
      <w:pPr>
        <w:pStyle w:val="NoSpacing"/>
        <w:spacing w:line="276" w:lineRule="auto"/>
        <w:rPr>
          <w:rFonts w:ascii="Tahoma" w:hAnsi="Tahoma" w:cs="Tahoma"/>
          <w:szCs w:val="24"/>
        </w:rPr>
      </w:pPr>
      <w:r w:rsidRPr="006E241E">
        <w:rPr>
          <w:rFonts w:ascii="Tahoma" w:hAnsi="Tahoma" w:cs="Tahoma"/>
          <w:szCs w:val="24"/>
        </w:rPr>
        <w:t>…………………………………………………………………..Date…….………..………</w:t>
      </w:r>
    </w:p>
    <w:p w14:paraId="08E60BBB" w14:textId="77777777" w:rsidR="00DC7644" w:rsidRPr="006E241E" w:rsidRDefault="00DC7644" w:rsidP="00DC7644">
      <w:pPr>
        <w:pStyle w:val="NoSpacing"/>
        <w:spacing w:line="276" w:lineRule="auto"/>
        <w:jc w:val="both"/>
        <w:rPr>
          <w:rFonts w:ascii="Tahoma" w:hAnsi="Tahoma" w:cs="Tahoma"/>
          <w:szCs w:val="24"/>
        </w:rPr>
      </w:pPr>
    </w:p>
    <w:p w14:paraId="7C5CBAE1" w14:textId="77777777" w:rsidR="00DC7644" w:rsidRPr="005D6F0D" w:rsidRDefault="00DC7644" w:rsidP="00DC7644">
      <w:pPr>
        <w:pStyle w:val="NoSpacing"/>
        <w:spacing w:line="276" w:lineRule="auto"/>
        <w:rPr>
          <w:rFonts w:ascii="Tahoma" w:hAnsi="Tahoma" w:cs="Tahoma"/>
          <w:szCs w:val="24"/>
        </w:rPr>
      </w:pPr>
      <w:r w:rsidRPr="006E241E">
        <w:rPr>
          <w:rFonts w:ascii="Tahoma" w:hAnsi="Tahoma" w:cs="Tahoma"/>
          <w:szCs w:val="24"/>
        </w:rPr>
        <w:t xml:space="preserve">Chair of Executive Board Derby Diocesan </w:t>
      </w:r>
      <w:r w:rsidR="006E241E" w:rsidRPr="006E241E">
        <w:rPr>
          <w:rFonts w:ascii="Tahoma" w:hAnsi="Tahoma" w:cs="Tahoma"/>
          <w:szCs w:val="24"/>
        </w:rPr>
        <w:t>School</w:t>
      </w:r>
      <w:r w:rsidRPr="006E241E">
        <w:rPr>
          <w:rFonts w:ascii="Tahoma" w:hAnsi="Tahoma" w:cs="Tahoma"/>
          <w:szCs w:val="24"/>
        </w:rPr>
        <w:t xml:space="preserve"> Trust 2</w:t>
      </w:r>
      <w:r w:rsidRPr="005D6F0D">
        <w:rPr>
          <w:rFonts w:ascii="Tahoma" w:hAnsi="Tahoma" w:cs="Tahoma"/>
          <w:szCs w:val="24"/>
        </w:rPr>
        <w:t xml:space="preserve"> </w:t>
      </w:r>
    </w:p>
    <w:p w14:paraId="0C7A418D" w14:textId="77777777" w:rsidR="00DC7644" w:rsidRPr="005D6F0D" w:rsidRDefault="00DC7644" w:rsidP="00DC7644">
      <w:pPr>
        <w:pStyle w:val="NoSpacing"/>
        <w:spacing w:line="276" w:lineRule="auto"/>
        <w:rPr>
          <w:rFonts w:ascii="Tahoma" w:hAnsi="Tahoma" w:cs="Tahoma"/>
          <w:szCs w:val="24"/>
        </w:rPr>
      </w:pPr>
      <w:r w:rsidRPr="005D6F0D">
        <w:rPr>
          <w:rFonts w:ascii="Tahoma" w:hAnsi="Tahoma" w:cs="Tahoma"/>
          <w:szCs w:val="24"/>
        </w:rPr>
        <w:t>………………………………………………………………… Date………………………</w:t>
      </w:r>
    </w:p>
    <w:p w14:paraId="493182C8" w14:textId="77777777" w:rsidR="00DC7644" w:rsidRPr="005D6F0D" w:rsidRDefault="00DC7644" w:rsidP="00DC7644">
      <w:pPr>
        <w:pStyle w:val="Heading1"/>
        <w:jc w:val="left"/>
        <w:rPr>
          <w:rFonts w:ascii="Tahoma" w:hAnsi="Tahoma" w:cs="Tahoma"/>
          <w:szCs w:val="24"/>
          <w:u w:val="single"/>
        </w:rPr>
      </w:pPr>
      <w:r w:rsidRPr="005D6F0D">
        <w:rPr>
          <w:rFonts w:ascii="Tahoma" w:hAnsi="Tahoma" w:cs="Tahoma"/>
          <w:szCs w:val="24"/>
        </w:rPr>
        <w:br w:type="page"/>
      </w:r>
      <w:bookmarkStart w:id="6" w:name="_Toc17458389"/>
      <w:bookmarkStart w:id="7" w:name="_Toc17461348"/>
      <w:bookmarkStart w:id="8" w:name="_Toc17462242"/>
      <w:bookmarkStart w:id="9" w:name="_Toc17462327"/>
      <w:bookmarkStart w:id="10" w:name="_Toc18407101"/>
      <w:r w:rsidRPr="005D6F0D">
        <w:rPr>
          <w:rFonts w:ascii="Tahoma" w:hAnsi="Tahoma" w:cs="Tahoma"/>
          <w:sz w:val="28"/>
          <w:szCs w:val="18"/>
          <w:u w:val="single"/>
        </w:rPr>
        <w:t>Organisation – Roles and Responsibilities</w:t>
      </w:r>
      <w:bookmarkEnd w:id="6"/>
      <w:bookmarkEnd w:id="7"/>
      <w:bookmarkEnd w:id="8"/>
      <w:bookmarkEnd w:id="9"/>
      <w:bookmarkEnd w:id="10"/>
    </w:p>
    <w:p w14:paraId="0B731437" w14:textId="77777777" w:rsidR="00DC7644" w:rsidRPr="005D6F0D" w:rsidRDefault="00DC7644" w:rsidP="00DC7644">
      <w:pPr>
        <w:pStyle w:val="NoSpacing"/>
        <w:spacing w:line="276" w:lineRule="auto"/>
        <w:jc w:val="both"/>
        <w:rPr>
          <w:rFonts w:ascii="Tahoma" w:hAnsi="Tahoma" w:cs="Tahoma"/>
          <w:b/>
          <w:szCs w:val="24"/>
        </w:rPr>
      </w:pPr>
    </w:p>
    <w:p w14:paraId="58DB487D" w14:textId="77777777" w:rsidR="00DC7644" w:rsidRPr="005D6F0D" w:rsidRDefault="00DC7644" w:rsidP="00DC7644">
      <w:pPr>
        <w:pStyle w:val="Heading2"/>
        <w:jc w:val="left"/>
        <w:rPr>
          <w:rFonts w:ascii="Tahoma" w:hAnsi="Tahoma" w:cs="Tahoma"/>
          <w:u w:val="single"/>
        </w:rPr>
      </w:pPr>
      <w:bookmarkStart w:id="11" w:name="_Toc17458390"/>
      <w:bookmarkStart w:id="12" w:name="_Toc17461349"/>
      <w:bookmarkStart w:id="13" w:name="_Toc17462243"/>
      <w:bookmarkStart w:id="14" w:name="_Toc17462328"/>
      <w:bookmarkStart w:id="15" w:name="_Toc18407102"/>
      <w:r w:rsidRPr="005D6F0D">
        <w:rPr>
          <w:rFonts w:ascii="Tahoma" w:hAnsi="Tahoma" w:cs="Tahoma"/>
          <w:u w:val="single"/>
        </w:rPr>
        <w:t xml:space="preserve">The Multi </w:t>
      </w:r>
      <w:r w:rsidR="006E241E">
        <w:rPr>
          <w:rFonts w:ascii="Tahoma" w:hAnsi="Tahoma" w:cs="Tahoma"/>
          <w:u w:val="single"/>
        </w:rPr>
        <w:t>School</w:t>
      </w:r>
      <w:r w:rsidRPr="005D6F0D">
        <w:rPr>
          <w:rFonts w:ascii="Tahoma" w:hAnsi="Tahoma" w:cs="Tahoma"/>
          <w:u w:val="single"/>
        </w:rPr>
        <w:t xml:space="preserve"> Trust (MAT) /</w:t>
      </w:r>
      <w:proofErr w:type="gramStart"/>
      <w:r w:rsidRPr="005D6F0D">
        <w:rPr>
          <w:rFonts w:ascii="Tahoma" w:hAnsi="Tahoma" w:cs="Tahoma"/>
          <w:u w:val="single"/>
        </w:rPr>
        <w:t>The</w:t>
      </w:r>
      <w:proofErr w:type="gramEnd"/>
      <w:r w:rsidRPr="005D6F0D">
        <w:rPr>
          <w:rFonts w:ascii="Tahoma" w:hAnsi="Tahoma" w:cs="Tahoma"/>
          <w:u w:val="single"/>
        </w:rPr>
        <w:t xml:space="preserve"> </w:t>
      </w:r>
      <w:r w:rsidR="006E241E">
        <w:rPr>
          <w:rFonts w:ascii="Tahoma" w:hAnsi="Tahoma" w:cs="Tahoma"/>
          <w:u w:val="single"/>
        </w:rPr>
        <w:t>School</w:t>
      </w:r>
      <w:r w:rsidRPr="005D6F0D">
        <w:rPr>
          <w:rFonts w:ascii="Tahoma" w:hAnsi="Tahoma" w:cs="Tahoma"/>
          <w:u w:val="single"/>
        </w:rPr>
        <w:t xml:space="preserve"> Governing Body</w:t>
      </w:r>
      <w:bookmarkEnd w:id="11"/>
      <w:bookmarkEnd w:id="12"/>
      <w:bookmarkEnd w:id="13"/>
      <w:bookmarkEnd w:id="14"/>
      <w:bookmarkEnd w:id="15"/>
    </w:p>
    <w:p w14:paraId="6F78BA53" w14:textId="77777777" w:rsidR="00DC7644" w:rsidRPr="005D6F0D" w:rsidRDefault="00DC7644" w:rsidP="00DC7644">
      <w:pPr>
        <w:rPr>
          <w:rFonts w:ascii="Tahoma" w:hAnsi="Tahoma" w:cs="Tahoma"/>
        </w:rPr>
      </w:pPr>
    </w:p>
    <w:p w14:paraId="0590F6F8" w14:textId="77777777" w:rsidR="00DC7644" w:rsidRPr="005D6F0D" w:rsidRDefault="00DC7644" w:rsidP="00DC7644">
      <w:pPr>
        <w:pStyle w:val="NoSpacing"/>
        <w:spacing w:line="360" w:lineRule="auto"/>
        <w:jc w:val="both"/>
        <w:rPr>
          <w:rFonts w:ascii="Tahoma" w:hAnsi="Tahoma" w:cs="Tahoma"/>
          <w:szCs w:val="24"/>
        </w:rPr>
      </w:pPr>
      <w:r w:rsidRPr="005D6F0D">
        <w:rPr>
          <w:rFonts w:ascii="Tahoma" w:hAnsi="Tahoma" w:cs="Tahoma"/>
          <w:szCs w:val="24"/>
        </w:rPr>
        <w:t xml:space="preserve">The MAT Board of Directors has overall responsibility as the employer to ensure compliance with health and safety legislation for academies which are part of the trust.  To enable the MAT to meet this requirement the Governing Body at the </w:t>
      </w:r>
      <w:r w:rsidR="006E241E">
        <w:rPr>
          <w:rFonts w:ascii="Tahoma" w:hAnsi="Tahoma" w:cs="Tahoma"/>
          <w:szCs w:val="24"/>
        </w:rPr>
        <w:t>School</w:t>
      </w:r>
      <w:r w:rsidRPr="005D6F0D">
        <w:rPr>
          <w:rFonts w:ascii="Tahoma" w:hAnsi="Tahoma" w:cs="Tahoma"/>
          <w:szCs w:val="24"/>
        </w:rPr>
        <w:t xml:space="preserve"> will oversee the implementation of day to day health and safety management to ensure the health, safety and wellbeing of staff, pupils, visitors and contractors within </w:t>
      </w:r>
      <w:r w:rsidR="006E241E">
        <w:rPr>
          <w:rFonts w:ascii="Tahoma" w:hAnsi="Tahoma" w:cs="Tahoma"/>
          <w:szCs w:val="24"/>
        </w:rPr>
        <w:t>School</w:t>
      </w:r>
      <w:r w:rsidRPr="005D6F0D">
        <w:rPr>
          <w:rFonts w:ascii="Tahoma" w:hAnsi="Tahoma" w:cs="Tahoma"/>
          <w:szCs w:val="24"/>
        </w:rPr>
        <w:t xml:space="preserve"> are maintained.</w:t>
      </w:r>
    </w:p>
    <w:p w14:paraId="255F4277" w14:textId="77777777" w:rsidR="00DC7644" w:rsidRPr="005D6F0D" w:rsidRDefault="00DC7644" w:rsidP="00DC7644">
      <w:pPr>
        <w:pStyle w:val="NoSpacing"/>
        <w:spacing w:line="360" w:lineRule="auto"/>
        <w:jc w:val="both"/>
        <w:rPr>
          <w:rFonts w:ascii="Tahoma" w:hAnsi="Tahoma" w:cs="Tahoma"/>
          <w:szCs w:val="24"/>
        </w:rPr>
      </w:pPr>
    </w:p>
    <w:p w14:paraId="528595D0" w14:textId="77777777" w:rsidR="00DC7644" w:rsidRPr="005D6F0D" w:rsidRDefault="00DC7644" w:rsidP="00DC7644">
      <w:pPr>
        <w:pStyle w:val="NoSpacing"/>
        <w:spacing w:line="360" w:lineRule="auto"/>
        <w:jc w:val="both"/>
        <w:rPr>
          <w:rFonts w:ascii="Tahoma" w:hAnsi="Tahoma" w:cs="Tahoma"/>
          <w:szCs w:val="24"/>
        </w:rPr>
      </w:pPr>
      <w:r w:rsidRPr="005D6F0D">
        <w:rPr>
          <w:rFonts w:ascii="Tahoma" w:hAnsi="Tahoma" w:cs="Tahoma"/>
          <w:szCs w:val="24"/>
        </w:rPr>
        <w:t xml:space="preserve">To ensure a positive approach is taken to health and safety, the MAT and the </w:t>
      </w:r>
      <w:r w:rsidR="006E241E">
        <w:rPr>
          <w:rFonts w:ascii="Tahoma" w:hAnsi="Tahoma" w:cs="Tahoma"/>
          <w:szCs w:val="24"/>
        </w:rPr>
        <w:t>School</w:t>
      </w:r>
      <w:r w:rsidRPr="005D6F0D">
        <w:rPr>
          <w:rFonts w:ascii="Tahoma" w:hAnsi="Tahoma" w:cs="Tahoma"/>
          <w:szCs w:val="24"/>
        </w:rPr>
        <w:t xml:space="preserve">’s Governing Body will:    </w:t>
      </w:r>
    </w:p>
    <w:p w14:paraId="69D12A72" w14:textId="77777777" w:rsidR="00DC7644" w:rsidRPr="005D6F0D" w:rsidRDefault="00DC7644" w:rsidP="00DC7644">
      <w:pPr>
        <w:pStyle w:val="NoSpacing"/>
        <w:spacing w:line="276" w:lineRule="auto"/>
        <w:jc w:val="both"/>
        <w:rPr>
          <w:rFonts w:ascii="Tahoma" w:hAnsi="Tahoma" w:cs="Tahoma"/>
          <w:szCs w:val="24"/>
        </w:rPr>
      </w:pPr>
    </w:p>
    <w:p w14:paraId="1856481C" w14:textId="77777777" w:rsidR="00DC7644" w:rsidRPr="005D6F0D" w:rsidRDefault="00DC7644" w:rsidP="00DC7644">
      <w:pPr>
        <w:pStyle w:val="NoSpacing"/>
        <w:numPr>
          <w:ilvl w:val="0"/>
          <w:numId w:val="2"/>
        </w:numPr>
        <w:spacing w:line="276" w:lineRule="auto"/>
        <w:jc w:val="both"/>
        <w:rPr>
          <w:rFonts w:ascii="Tahoma" w:hAnsi="Tahoma" w:cs="Tahoma"/>
          <w:szCs w:val="24"/>
        </w:rPr>
      </w:pPr>
      <w:r w:rsidRPr="005D6F0D">
        <w:rPr>
          <w:rFonts w:ascii="Tahoma" w:hAnsi="Tahoma" w:cs="Tahoma"/>
          <w:szCs w:val="24"/>
        </w:rPr>
        <w:t xml:space="preserve">Determine the </w:t>
      </w:r>
      <w:r w:rsidR="006E241E">
        <w:rPr>
          <w:rFonts w:ascii="Tahoma" w:hAnsi="Tahoma" w:cs="Tahoma"/>
          <w:szCs w:val="24"/>
        </w:rPr>
        <w:t>School</w:t>
      </w:r>
      <w:r w:rsidRPr="005D6F0D">
        <w:rPr>
          <w:rFonts w:ascii="Tahoma" w:hAnsi="Tahoma" w:cs="Tahoma"/>
          <w:szCs w:val="24"/>
        </w:rPr>
        <w:t>’s health and safety policy and ensure implementation.</w:t>
      </w:r>
    </w:p>
    <w:p w14:paraId="411914D7" w14:textId="77777777" w:rsidR="00DC7644" w:rsidRPr="005D6F0D" w:rsidRDefault="00DC7644" w:rsidP="00DC7644">
      <w:pPr>
        <w:pStyle w:val="NoSpacing"/>
        <w:numPr>
          <w:ilvl w:val="0"/>
          <w:numId w:val="2"/>
        </w:numPr>
        <w:spacing w:line="276" w:lineRule="auto"/>
        <w:jc w:val="both"/>
        <w:rPr>
          <w:rFonts w:ascii="Tahoma" w:hAnsi="Tahoma" w:cs="Tahoma"/>
          <w:szCs w:val="24"/>
        </w:rPr>
      </w:pPr>
      <w:r w:rsidRPr="005D6F0D">
        <w:rPr>
          <w:rFonts w:ascii="Tahoma" w:hAnsi="Tahoma" w:cs="Tahoma"/>
          <w:szCs w:val="24"/>
        </w:rPr>
        <w:t>Allocate sufficient funds for health and safety.</w:t>
      </w:r>
    </w:p>
    <w:p w14:paraId="7A415E8F" w14:textId="77777777" w:rsidR="00DC7644" w:rsidRPr="005D6F0D" w:rsidRDefault="00DC7644" w:rsidP="00DC7644">
      <w:pPr>
        <w:pStyle w:val="NoSpacing"/>
        <w:numPr>
          <w:ilvl w:val="0"/>
          <w:numId w:val="2"/>
        </w:numPr>
        <w:spacing w:line="276" w:lineRule="auto"/>
        <w:jc w:val="both"/>
        <w:rPr>
          <w:rFonts w:ascii="Tahoma" w:hAnsi="Tahoma" w:cs="Tahoma"/>
          <w:szCs w:val="24"/>
        </w:rPr>
      </w:pPr>
      <w:r w:rsidRPr="005D6F0D">
        <w:rPr>
          <w:rFonts w:ascii="Tahoma" w:hAnsi="Tahoma" w:cs="Tahoma"/>
          <w:szCs w:val="24"/>
        </w:rPr>
        <w:t>Establish clear lines of accountability for health and safety.</w:t>
      </w:r>
    </w:p>
    <w:p w14:paraId="38D587B7" w14:textId="77777777" w:rsidR="00DC7644" w:rsidRPr="005D6F0D" w:rsidRDefault="00DC7644" w:rsidP="00DC7644">
      <w:pPr>
        <w:pStyle w:val="NoSpacing"/>
        <w:numPr>
          <w:ilvl w:val="0"/>
          <w:numId w:val="2"/>
        </w:numPr>
        <w:spacing w:line="276" w:lineRule="auto"/>
        <w:jc w:val="both"/>
        <w:rPr>
          <w:rFonts w:ascii="Tahoma" w:hAnsi="Tahoma" w:cs="Tahoma"/>
          <w:szCs w:val="24"/>
        </w:rPr>
      </w:pPr>
      <w:r w:rsidRPr="005D6F0D">
        <w:rPr>
          <w:rFonts w:ascii="Tahoma" w:hAnsi="Tahoma" w:cs="Tahoma"/>
          <w:szCs w:val="24"/>
        </w:rPr>
        <w:t>Periodically assess the effectiveness of the policy and ensure that any necessary changes are made.</w:t>
      </w:r>
    </w:p>
    <w:p w14:paraId="72C44361" w14:textId="77777777" w:rsidR="00DC7644" w:rsidRPr="005D6F0D" w:rsidRDefault="00DC7644" w:rsidP="00DC7644">
      <w:pPr>
        <w:pStyle w:val="NoSpacing"/>
        <w:numPr>
          <w:ilvl w:val="0"/>
          <w:numId w:val="2"/>
        </w:numPr>
        <w:spacing w:line="276" w:lineRule="auto"/>
        <w:jc w:val="both"/>
        <w:rPr>
          <w:rFonts w:ascii="Tahoma" w:hAnsi="Tahoma" w:cs="Tahoma"/>
          <w:szCs w:val="24"/>
        </w:rPr>
      </w:pPr>
      <w:r w:rsidRPr="005D6F0D">
        <w:rPr>
          <w:rFonts w:ascii="Tahoma" w:hAnsi="Tahoma" w:cs="Tahoma"/>
          <w:szCs w:val="24"/>
        </w:rPr>
        <w:t>Provide access to competent health and safety advice through YMD Boon Ltd Health &amp; Safety Service.</w:t>
      </w:r>
    </w:p>
    <w:p w14:paraId="6E59E083" w14:textId="77777777" w:rsidR="00DC7644" w:rsidRPr="005D6F0D" w:rsidRDefault="00DC7644" w:rsidP="00DC7644">
      <w:pPr>
        <w:pStyle w:val="NoSpacing"/>
        <w:spacing w:line="276" w:lineRule="auto"/>
        <w:jc w:val="both"/>
        <w:rPr>
          <w:rFonts w:ascii="Tahoma" w:hAnsi="Tahoma" w:cs="Tahoma"/>
          <w:b/>
          <w:u w:val="single"/>
        </w:rPr>
      </w:pPr>
      <w:bookmarkStart w:id="16" w:name="_Toc17458391"/>
      <w:bookmarkStart w:id="17" w:name="_Toc17461350"/>
      <w:bookmarkStart w:id="18" w:name="_Toc17462244"/>
      <w:bookmarkStart w:id="19" w:name="_Toc17462329"/>
    </w:p>
    <w:p w14:paraId="09070099" w14:textId="77777777" w:rsidR="00DC7644" w:rsidRPr="005D6F0D" w:rsidRDefault="00DC7644" w:rsidP="00DC7644">
      <w:pPr>
        <w:pStyle w:val="NoSpacing"/>
        <w:spacing w:line="276" w:lineRule="auto"/>
        <w:jc w:val="both"/>
        <w:rPr>
          <w:rFonts w:ascii="Tahoma" w:hAnsi="Tahoma" w:cs="Tahoma"/>
          <w:b/>
          <w:u w:val="single"/>
        </w:rPr>
      </w:pPr>
      <w:r w:rsidRPr="005D6F0D">
        <w:rPr>
          <w:rFonts w:ascii="Tahoma" w:hAnsi="Tahoma" w:cs="Tahoma"/>
          <w:b/>
          <w:u w:val="single"/>
        </w:rPr>
        <w:t>Head</w:t>
      </w:r>
      <w:bookmarkEnd w:id="16"/>
      <w:bookmarkEnd w:id="17"/>
      <w:bookmarkEnd w:id="18"/>
      <w:bookmarkEnd w:id="19"/>
      <w:r w:rsidRPr="005D6F0D">
        <w:rPr>
          <w:rFonts w:ascii="Tahoma" w:hAnsi="Tahoma" w:cs="Tahoma"/>
          <w:b/>
          <w:u w:val="single"/>
        </w:rPr>
        <w:t xml:space="preserve"> of School   (in policy Headteacher relates to Head of School)</w:t>
      </w:r>
    </w:p>
    <w:p w14:paraId="6CAE9C8F" w14:textId="77777777" w:rsidR="00DC7644" w:rsidRPr="005D6F0D" w:rsidRDefault="00DC7644" w:rsidP="00DC7644">
      <w:pPr>
        <w:rPr>
          <w:rFonts w:ascii="Tahoma" w:hAnsi="Tahoma" w:cs="Tahoma"/>
        </w:rPr>
      </w:pPr>
    </w:p>
    <w:p w14:paraId="01B915E2" w14:textId="77777777" w:rsidR="00DC7644" w:rsidRPr="005D6F0D" w:rsidRDefault="00DC7644" w:rsidP="00DC7644">
      <w:pPr>
        <w:pStyle w:val="NoSpacing"/>
        <w:spacing w:line="276" w:lineRule="auto"/>
        <w:jc w:val="both"/>
        <w:rPr>
          <w:rFonts w:ascii="Tahoma" w:hAnsi="Tahoma" w:cs="Tahoma"/>
          <w:szCs w:val="24"/>
          <w:lang w:eastAsia="en-GB"/>
        </w:rPr>
      </w:pPr>
      <w:r w:rsidRPr="005D6F0D">
        <w:rPr>
          <w:rFonts w:ascii="Tahoma" w:hAnsi="Tahoma" w:cs="Tahoma"/>
          <w:color w:val="000000"/>
          <w:szCs w:val="24"/>
          <w:lang w:eastAsia="en-GB"/>
        </w:rPr>
        <w:t xml:space="preserve">Without limiting the responsibility of the </w:t>
      </w:r>
      <w:r w:rsidRPr="005D6F0D">
        <w:rPr>
          <w:rFonts w:ascii="Tahoma" w:hAnsi="Tahoma" w:cs="Tahoma"/>
          <w:szCs w:val="24"/>
          <w:lang w:eastAsia="en-GB"/>
        </w:rPr>
        <w:t>MAT</w:t>
      </w:r>
      <w:r w:rsidRPr="005D6F0D">
        <w:rPr>
          <w:rFonts w:ascii="Tahoma" w:hAnsi="Tahoma" w:cs="Tahoma"/>
          <w:color w:val="000000"/>
          <w:szCs w:val="24"/>
          <w:lang w:eastAsia="en-GB"/>
        </w:rPr>
        <w:t xml:space="preserve"> and </w:t>
      </w:r>
      <w:r w:rsidRPr="005D6F0D">
        <w:rPr>
          <w:rFonts w:ascii="Tahoma" w:hAnsi="Tahoma" w:cs="Tahoma"/>
          <w:szCs w:val="24"/>
          <w:lang w:eastAsia="en-GB"/>
        </w:rPr>
        <w:t>Governors</w:t>
      </w:r>
      <w:r w:rsidRPr="005D6F0D">
        <w:rPr>
          <w:rFonts w:ascii="Tahoma" w:hAnsi="Tahoma" w:cs="Tahoma"/>
          <w:color w:val="000000"/>
          <w:szCs w:val="24"/>
          <w:lang w:eastAsia="en-GB"/>
        </w:rPr>
        <w:t xml:space="preserve">, the </w:t>
      </w:r>
      <w:r w:rsidRPr="005D6F0D">
        <w:rPr>
          <w:rFonts w:ascii="Tahoma" w:hAnsi="Tahoma" w:cs="Tahoma"/>
          <w:szCs w:val="24"/>
          <w:lang w:eastAsia="en-GB"/>
        </w:rPr>
        <w:t>Headteacher</w:t>
      </w:r>
      <w:r w:rsidRPr="005D6F0D">
        <w:rPr>
          <w:rFonts w:ascii="Tahoma" w:hAnsi="Tahoma" w:cs="Tahoma"/>
          <w:color w:val="000000"/>
          <w:szCs w:val="24"/>
          <w:lang w:eastAsia="en-GB"/>
        </w:rPr>
        <w:t xml:space="preserve"> will be responsible the day-to-day management of safety and implementation of this policy within the </w:t>
      </w:r>
      <w:r w:rsidR="006E241E">
        <w:rPr>
          <w:rFonts w:ascii="Tahoma" w:hAnsi="Tahoma" w:cs="Tahoma"/>
          <w:szCs w:val="24"/>
          <w:lang w:eastAsia="en-GB"/>
        </w:rPr>
        <w:t>School</w:t>
      </w:r>
      <w:r w:rsidRPr="005D6F0D">
        <w:rPr>
          <w:rFonts w:ascii="Tahoma" w:hAnsi="Tahoma" w:cs="Tahoma"/>
          <w:szCs w:val="24"/>
          <w:lang w:eastAsia="en-GB"/>
        </w:rPr>
        <w:t>.</w:t>
      </w:r>
    </w:p>
    <w:p w14:paraId="3489435D" w14:textId="77777777" w:rsidR="00DC7644" w:rsidRPr="005D6F0D" w:rsidRDefault="00DC7644" w:rsidP="00DC7644">
      <w:pPr>
        <w:pStyle w:val="NoSpacing"/>
        <w:spacing w:line="276" w:lineRule="auto"/>
        <w:jc w:val="both"/>
        <w:rPr>
          <w:rFonts w:ascii="Tahoma" w:hAnsi="Tahoma" w:cs="Tahoma"/>
          <w:szCs w:val="24"/>
        </w:rPr>
      </w:pPr>
    </w:p>
    <w:p w14:paraId="10EA0C79" w14:textId="77777777" w:rsidR="00DC7644" w:rsidRPr="005D6F0D" w:rsidRDefault="00DC7644" w:rsidP="00DC7644">
      <w:pPr>
        <w:pStyle w:val="NoSpacing"/>
        <w:spacing w:line="276" w:lineRule="auto"/>
        <w:jc w:val="both"/>
        <w:rPr>
          <w:rFonts w:ascii="Tahoma" w:hAnsi="Tahoma" w:cs="Tahoma"/>
          <w:color w:val="000000"/>
          <w:szCs w:val="24"/>
          <w:lang w:eastAsia="en-GB"/>
        </w:rPr>
      </w:pPr>
      <w:r w:rsidRPr="005D6F0D">
        <w:rPr>
          <w:rFonts w:ascii="Tahoma" w:hAnsi="Tahoma" w:cs="Tahoma"/>
          <w:color w:val="000000"/>
          <w:szCs w:val="24"/>
          <w:lang w:eastAsia="en-GB"/>
        </w:rPr>
        <w:t xml:space="preserve">The </w:t>
      </w:r>
      <w:r w:rsidRPr="005D6F0D">
        <w:rPr>
          <w:rFonts w:ascii="Tahoma" w:hAnsi="Tahoma" w:cs="Tahoma"/>
          <w:szCs w:val="24"/>
          <w:lang w:eastAsia="en-GB"/>
        </w:rPr>
        <w:t>Headteacher</w:t>
      </w:r>
      <w:r w:rsidRPr="005D6F0D">
        <w:rPr>
          <w:rFonts w:ascii="Tahoma" w:hAnsi="Tahoma" w:cs="Tahoma"/>
          <w:color w:val="000000"/>
          <w:szCs w:val="24"/>
          <w:lang w:eastAsia="en-GB"/>
        </w:rPr>
        <w:t xml:space="preserve"> will comply with </w:t>
      </w:r>
      <w:r w:rsidRPr="005D6F0D">
        <w:rPr>
          <w:rFonts w:ascii="Tahoma" w:hAnsi="Tahoma" w:cs="Tahoma"/>
          <w:szCs w:val="24"/>
          <w:lang w:eastAsia="en-GB"/>
        </w:rPr>
        <w:t>the MAT’s</w:t>
      </w:r>
      <w:r w:rsidRPr="005D6F0D">
        <w:rPr>
          <w:rFonts w:ascii="Tahoma" w:hAnsi="Tahoma" w:cs="Tahoma"/>
          <w:color w:val="000000"/>
          <w:szCs w:val="24"/>
          <w:lang w:eastAsia="en-GB"/>
        </w:rPr>
        <w:t xml:space="preserve"> health and safety policy and in particular will:</w:t>
      </w:r>
    </w:p>
    <w:p w14:paraId="7DED4596" w14:textId="77777777" w:rsidR="00DC7644" w:rsidRPr="005D6F0D" w:rsidRDefault="00DC7644" w:rsidP="00DC7644">
      <w:pPr>
        <w:pStyle w:val="NoSpacing"/>
        <w:spacing w:line="276" w:lineRule="auto"/>
        <w:jc w:val="both"/>
        <w:rPr>
          <w:rFonts w:ascii="Tahoma" w:hAnsi="Tahoma" w:cs="Tahoma"/>
          <w:color w:val="000000"/>
          <w:szCs w:val="24"/>
          <w:lang w:eastAsia="en-GB"/>
        </w:rPr>
      </w:pPr>
    </w:p>
    <w:p w14:paraId="12937E36" w14:textId="77777777" w:rsidR="00DC7644" w:rsidRPr="005D6F0D" w:rsidRDefault="00DC7644" w:rsidP="00DC7644">
      <w:pPr>
        <w:pStyle w:val="NoSpacing"/>
        <w:numPr>
          <w:ilvl w:val="0"/>
          <w:numId w:val="3"/>
        </w:numPr>
        <w:spacing w:line="276" w:lineRule="auto"/>
        <w:jc w:val="both"/>
        <w:rPr>
          <w:rFonts w:ascii="Tahoma" w:hAnsi="Tahoma" w:cs="Tahoma"/>
          <w:color w:val="000000"/>
          <w:szCs w:val="24"/>
          <w:lang w:eastAsia="en-GB"/>
        </w:rPr>
      </w:pPr>
      <w:r w:rsidRPr="005D6F0D">
        <w:rPr>
          <w:rFonts w:ascii="Tahoma" w:hAnsi="Tahoma" w:cs="Tahoma"/>
          <w:color w:val="000000"/>
          <w:szCs w:val="24"/>
          <w:lang w:eastAsia="en-GB"/>
        </w:rPr>
        <w:t xml:space="preserve">Make themselves familiar with any documentation and/or instruction referring to the health and safety arrangements for staff, building maintenance or operation of </w:t>
      </w:r>
      <w:r w:rsidRPr="005D6F0D">
        <w:rPr>
          <w:rFonts w:ascii="Tahoma" w:hAnsi="Tahoma" w:cs="Tahoma"/>
          <w:szCs w:val="24"/>
          <w:lang w:eastAsia="en-GB"/>
        </w:rPr>
        <w:t xml:space="preserve">the </w:t>
      </w:r>
      <w:r w:rsidR="006E241E">
        <w:rPr>
          <w:rFonts w:ascii="Tahoma" w:hAnsi="Tahoma" w:cs="Tahoma"/>
          <w:szCs w:val="24"/>
          <w:lang w:eastAsia="en-GB"/>
        </w:rPr>
        <w:t>School</w:t>
      </w:r>
      <w:r w:rsidRPr="005D6F0D">
        <w:rPr>
          <w:rFonts w:ascii="Tahoma" w:hAnsi="Tahoma" w:cs="Tahoma"/>
          <w:color w:val="000000"/>
          <w:szCs w:val="24"/>
          <w:lang w:eastAsia="en-GB"/>
        </w:rPr>
        <w:t xml:space="preserve"> a</w:t>
      </w:r>
      <w:r w:rsidRPr="005D6F0D">
        <w:rPr>
          <w:rFonts w:ascii="Tahoma" w:hAnsi="Tahoma" w:cs="Tahoma"/>
          <w:szCs w:val="24"/>
        </w:rPr>
        <w:t>nd maintain an up to date file of policies and procedures.</w:t>
      </w:r>
    </w:p>
    <w:p w14:paraId="3F5D94B1" w14:textId="77777777" w:rsidR="00DC7644" w:rsidRPr="005D6F0D" w:rsidRDefault="00DC7644" w:rsidP="00DC7644">
      <w:pPr>
        <w:pStyle w:val="NoSpacing"/>
        <w:numPr>
          <w:ilvl w:val="0"/>
          <w:numId w:val="3"/>
        </w:numPr>
        <w:spacing w:line="276" w:lineRule="auto"/>
        <w:jc w:val="both"/>
        <w:rPr>
          <w:rFonts w:ascii="Tahoma" w:hAnsi="Tahoma" w:cs="Tahoma"/>
          <w:color w:val="000000"/>
          <w:szCs w:val="24"/>
          <w:lang w:eastAsia="en-GB"/>
        </w:rPr>
      </w:pPr>
      <w:r w:rsidRPr="005D6F0D">
        <w:rPr>
          <w:rFonts w:ascii="Tahoma" w:hAnsi="Tahoma" w:cs="Tahoma"/>
          <w:color w:val="000000"/>
          <w:szCs w:val="24"/>
          <w:lang w:eastAsia="en-GB"/>
        </w:rPr>
        <w:t>Work with trade unions and employee health and safety representatives and ensure that all employees are aware of and accountable for their specific health and safety responsibilities and duties.</w:t>
      </w:r>
    </w:p>
    <w:p w14:paraId="041E1130" w14:textId="77777777" w:rsidR="00DC7644" w:rsidRPr="005D6F0D" w:rsidRDefault="00DC7644" w:rsidP="00DC7644">
      <w:pPr>
        <w:pStyle w:val="NoSpacing"/>
        <w:numPr>
          <w:ilvl w:val="0"/>
          <w:numId w:val="3"/>
        </w:numPr>
        <w:spacing w:line="276" w:lineRule="auto"/>
        <w:jc w:val="both"/>
        <w:rPr>
          <w:rFonts w:ascii="Tahoma" w:hAnsi="Tahoma" w:cs="Tahoma"/>
          <w:color w:val="000000"/>
          <w:szCs w:val="24"/>
          <w:lang w:eastAsia="en-GB"/>
        </w:rPr>
      </w:pPr>
      <w:r w:rsidRPr="005D6F0D">
        <w:rPr>
          <w:rFonts w:ascii="Tahoma" w:hAnsi="Tahoma" w:cs="Tahoma"/>
          <w:color w:val="000000"/>
          <w:szCs w:val="24"/>
          <w:lang w:eastAsia="en-GB"/>
        </w:rPr>
        <w:t>In the event of any hazard or risk to health and safety of any persons under their control, take appropriate action to remove or reduce the hazard.</w:t>
      </w:r>
    </w:p>
    <w:p w14:paraId="10860B79" w14:textId="77777777" w:rsidR="00DC7644" w:rsidRPr="005D6F0D" w:rsidRDefault="00DC7644" w:rsidP="00DC7644">
      <w:pPr>
        <w:pStyle w:val="NoSpacing"/>
        <w:numPr>
          <w:ilvl w:val="0"/>
          <w:numId w:val="3"/>
        </w:numPr>
        <w:spacing w:line="276" w:lineRule="auto"/>
        <w:jc w:val="both"/>
        <w:rPr>
          <w:rFonts w:ascii="Tahoma" w:hAnsi="Tahoma" w:cs="Tahoma"/>
          <w:color w:val="000000"/>
          <w:szCs w:val="24"/>
          <w:lang w:eastAsia="en-GB"/>
        </w:rPr>
      </w:pPr>
      <w:r w:rsidRPr="005D6F0D">
        <w:rPr>
          <w:rFonts w:ascii="Tahoma" w:hAnsi="Tahoma" w:cs="Tahoma"/>
          <w:color w:val="000000"/>
          <w:szCs w:val="24"/>
          <w:lang w:eastAsia="en-GB"/>
        </w:rPr>
        <w:t>Ensure health and safety policies, procedures, action plan and risk management programme are implemented as an integral part of business, operational planning and service delivery.</w:t>
      </w:r>
    </w:p>
    <w:p w14:paraId="0172DACE" w14:textId="77777777" w:rsidR="00DC7644" w:rsidRPr="005D6F0D" w:rsidRDefault="00DC7644" w:rsidP="00DC7644">
      <w:pPr>
        <w:pStyle w:val="NoSpacing"/>
        <w:numPr>
          <w:ilvl w:val="0"/>
          <w:numId w:val="3"/>
        </w:numPr>
        <w:spacing w:line="276" w:lineRule="auto"/>
        <w:jc w:val="both"/>
        <w:rPr>
          <w:rFonts w:ascii="Tahoma" w:hAnsi="Tahoma" w:cs="Tahoma"/>
          <w:color w:val="000000"/>
          <w:szCs w:val="24"/>
          <w:lang w:eastAsia="en-GB"/>
        </w:rPr>
      </w:pPr>
      <w:r w:rsidRPr="005D6F0D">
        <w:rPr>
          <w:rFonts w:ascii="Tahoma" w:hAnsi="Tahoma" w:cs="Tahoma"/>
          <w:color w:val="000000"/>
          <w:szCs w:val="24"/>
          <w:lang w:eastAsia="en-GB"/>
        </w:rPr>
        <w:t>Liaise with the</w:t>
      </w:r>
      <w:r w:rsidRPr="005D6F0D">
        <w:rPr>
          <w:rFonts w:ascii="Tahoma" w:hAnsi="Tahoma" w:cs="Tahoma"/>
          <w:szCs w:val="24"/>
          <w:lang w:eastAsia="en-GB"/>
        </w:rPr>
        <w:t xml:space="preserve"> MAT</w:t>
      </w:r>
      <w:r w:rsidRPr="005D6F0D">
        <w:rPr>
          <w:rFonts w:ascii="Tahoma" w:hAnsi="Tahoma" w:cs="Tahoma"/>
          <w:color w:val="000000"/>
          <w:szCs w:val="24"/>
          <w:lang w:eastAsia="en-GB"/>
        </w:rPr>
        <w:t xml:space="preserve"> and the </w:t>
      </w:r>
      <w:r w:rsidR="006E241E">
        <w:rPr>
          <w:rFonts w:ascii="Tahoma" w:hAnsi="Tahoma" w:cs="Tahoma"/>
          <w:color w:val="000000"/>
          <w:szCs w:val="24"/>
          <w:lang w:eastAsia="en-GB"/>
        </w:rPr>
        <w:t>School</w:t>
      </w:r>
      <w:r w:rsidRPr="005D6F0D">
        <w:rPr>
          <w:rFonts w:ascii="Tahoma" w:hAnsi="Tahoma" w:cs="Tahoma"/>
          <w:color w:val="000000"/>
          <w:szCs w:val="24"/>
          <w:lang w:eastAsia="en-GB"/>
        </w:rPr>
        <w:t xml:space="preserve"> </w:t>
      </w:r>
      <w:r w:rsidRPr="005D6F0D">
        <w:rPr>
          <w:rFonts w:ascii="Tahoma" w:hAnsi="Tahoma" w:cs="Tahoma"/>
          <w:szCs w:val="24"/>
          <w:lang w:eastAsia="en-GB"/>
        </w:rPr>
        <w:t>Governing Body on health and safety matters.</w:t>
      </w:r>
    </w:p>
    <w:p w14:paraId="2E40CD01" w14:textId="77777777" w:rsidR="00DC7644" w:rsidRPr="005D6F0D" w:rsidRDefault="00DC7644" w:rsidP="00DC7644">
      <w:pPr>
        <w:pStyle w:val="NoSpacing"/>
        <w:numPr>
          <w:ilvl w:val="0"/>
          <w:numId w:val="3"/>
        </w:numPr>
        <w:spacing w:line="276" w:lineRule="auto"/>
        <w:jc w:val="both"/>
        <w:rPr>
          <w:rFonts w:ascii="Tahoma" w:hAnsi="Tahoma" w:cs="Tahoma"/>
          <w:color w:val="000000"/>
          <w:szCs w:val="24"/>
          <w:lang w:eastAsia="en-GB"/>
        </w:rPr>
      </w:pPr>
      <w:r w:rsidRPr="005D6F0D">
        <w:rPr>
          <w:rFonts w:ascii="Tahoma" w:hAnsi="Tahoma" w:cs="Tahoma"/>
          <w:color w:val="000000"/>
          <w:szCs w:val="24"/>
          <w:lang w:eastAsia="en-GB"/>
        </w:rPr>
        <w:t>Undertake monitoring and ensure the provision of adequate resources to achieve compliance.</w:t>
      </w:r>
    </w:p>
    <w:p w14:paraId="070573BD" w14:textId="77777777" w:rsidR="00DC7644" w:rsidRPr="005D6F0D" w:rsidRDefault="00DC7644" w:rsidP="00DC7644">
      <w:pPr>
        <w:pStyle w:val="NoSpacing"/>
        <w:numPr>
          <w:ilvl w:val="0"/>
          <w:numId w:val="3"/>
        </w:numPr>
        <w:spacing w:line="276" w:lineRule="auto"/>
        <w:jc w:val="both"/>
        <w:rPr>
          <w:rFonts w:ascii="Tahoma" w:hAnsi="Tahoma" w:cs="Tahoma"/>
          <w:color w:val="000000"/>
          <w:szCs w:val="24"/>
          <w:lang w:eastAsia="en-GB"/>
        </w:rPr>
      </w:pPr>
      <w:r w:rsidRPr="005D6F0D">
        <w:rPr>
          <w:rFonts w:ascii="Tahoma" w:hAnsi="Tahoma" w:cs="Tahoma"/>
          <w:color w:val="000000"/>
          <w:szCs w:val="24"/>
          <w:lang w:eastAsia="en-GB"/>
        </w:rPr>
        <w:t>Ensure that appropriate local procedures for the selection and monitoring of contractors are in place.</w:t>
      </w:r>
    </w:p>
    <w:p w14:paraId="7735C680" w14:textId="77777777" w:rsidR="00DC7644" w:rsidRPr="005D6F0D" w:rsidRDefault="00DC7644" w:rsidP="00DC7644">
      <w:pPr>
        <w:pStyle w:val="NoSpacing"/>
        <w:numPr>
          <w:ilvl w:val="0"/>
          <w:numId w:val="3"/>
        </w:numPr>
        <w:spacing w:line="276" w:lineRule="auto"/>
        <w:jc w:val="both"/>
        <w:rPr>
          <w:rFonts w:ascii="Tahoma" w:hAnsi="Tahoma" w:cs="Tahoma"/>
          <w:color w:val="000000"/>
          <w:szCs w:val="24"/>
          <w:lang w:eastAsia="en-GB"/>
        </w:rPr>
      </w:pPr>
      <w:r w:rsidRPr="005D6F0D">
        <w:rPr>
          <w:rFonts w:ascii="Tahoma" w:hAnsi="Tahoma" w:cs="Tahoma"/>
          <w:color w:val="000000"/>
          <w:szCs w:val="24"/>
          <w:lang w:eastAsia="en-GB"/>
        </w:rPr>
        <w:t>Take appropriate action under the Disciplinary Procedures against anyone under their control found not complying with health and safety policies and/or procedures.</w:t>
      </w:r>
    </w:p>
    <w:p w14:paraId="650D24D5" w14:textId="77777777" w:rsidR="00DC7644" w:rsidRPr="005D6F0D" w:rsidRDefault="00DC7644" w:rsidP="00DC7644">
      <w:pPr>
        <w:pStyle w:val="NoSpacing"/>
        <w:numPr>
          <w:ilvl w:val="0"/>
          <w:numId w:val="2"/>
        </w:numPr>
        <w:spacing w:line="276" w:lineRule="auto"/>
        <w:jc w:val="both"/>
        <w:rPr>
          <w:rFonts w:ascii="Tahoma" w:hAnsi="Tahoma" w:cs="Tahoma"/>
          <w:szCs w:val="24"/>
        </w:rPr>
      </w:pPr>
      <w:r w:rsidRPr="005D6F0D">
        <w:rPr>
          <w:rFonts w:ascii="Tahoma" w:hAnsi="Tahoma" w:cs="Tahoma"/>
          <w:color w:val="000000"/>
          <w:szCs w:val="24"/>
          <w:lang w:eastAsia="en-GB"/>
        </w:rPr>
        <w:t xml:space="preserve">Ensure the </w:t>
      </w:r>
      <w:r w:rsidR="006E241E">
        <w:rPr>
          <w:rFonts w:ascii="Tahoma" w:hAnsi="Tahoma" w:cs="Tahoma"/>
          <w:color w:val="000000"/>
          <w:szCs w:val="24"/>
          <w:lang w:eastAsia="en-GB"/>
        </w:rPr>
        <w:t>School</w:t>
      </w:r>
      <w:r w:rsidRPr="005D6F0D">
        <w:rPr>
          <w:rFonts w:ascii="Tahoma" w:hAnsi="Tahoma" w:cs="Tahoma"/>
          <w:color w:val="000000"/>
          <w:szCs w:val="24"/>
          <w:lang w:eastAsia="en-GB"/>
        </w:rPr>
        <w:t xml:space="preserve"> has access to competent health and safety advice </w:t>
      </w:r>
      <w:r w:rsidRPr="005D6F0D">
        <w:rPr>
          <w:rFonts w:ascii="Tahoma" w:hAnsi="Tahoma" w:cs="Tahoma"/>
          <w:szCs w:val="24"/>
        </w:rPr>
        <w:t>through YMD Boon Ltd Health &amp; Safety Service and that staff cooperate with the provider on health and safety matters.</w:t>
      </w:r>
    </w:p>
    <w:p w14:paraId="444AD911" w14:textId="77777777" w:rsidR="00DC7644" w:rsidRPr="005D6F0D" w:rsidRDefault="00DC7644" w:rsidP="00DC7644">
      <w:pPr>
        <w:pStyle w:val="NoSpacing"/>
        <w:spacing w:line="276" w:lineRule="auto"/>
        <w:jc w:val="both"/>
        <w:rPr>
          <w:rFonts w:ascii="Tahoma" w:hAnsi="Tahoma" w:cs="Tahoma"/>
          <w:color w:val="000000"/>
          <w:szCs w:val="24"/>
          <w:lang w:eastAsia="en-GB"/>
        </w:rPr>
      </w:pPr>
    </w:p>
    <w:p w14:paraId="06764B47" w14:textId="77777777" w:rsidR="00DC7644" w:rsidRPr="005D6F0D" w:rsidRDefault="00DC7644" w:rsidP="00DC7644">
      <w:pPr>
        <w:pStyle w:val="NoSpacing"/>
        <w:spacing w:line="276" w:lineRule="auto"/>
        <w:jc w:val="both"/>
        <w:rPr>
          <w:rFonts w:ascii="Tahoma" w:hAnsi="Tahoma" w:cs="Tahoma"/>
          <w:bCs/>
          <w:i/>
          <w:iCs/>
          <w:szCs w:val="24"/>
        </w:rPr>
      </w:pPr>
      <w:r w:rsidRPr="005D6F0D">
        <w:rPr>
          <w:rFonts w:ascii="Tahoma" w:hAnsi="Tahoma" w:cs="Tahoma"/>
          <w:bCs/>
          <w:i/>
          <w:iCs/>
          <w:szCs w:val="24"/>
        </w:rPr>
        <w:t>In addition to their statutory duties, the Headteacher and teachers have a common law duty of care for pupils, which stems from their position in law “in loco parentis”.</w:t>
      </w:r>
    </w:p>
    <w:p w14:paraId="03329E11" w14:textId="77777777" w:rsidR="00DC7644" w:rsidRPr="005D6F0D" w:rsidRDefault="00DC7644" w:rsidP="00DC7644">
      <w:pPr>
        <w:pStyle w:val="NoSpacing"/>
        <w:spacing w:line="276" w:lineRule="auto"/>
        <w:jc w:val="both"/>
        <w:rPr>
          <w:rFonts w:ascii="Tahoma" w:hAnsi="Tahoma" w:cs="Tahoma"/>
          <w:szCs w:val="24"/>
        </w:rPr>
      </w:pPr>
    </w:p>
    <w:p w14:paraId="47E6994A" w14:textId="77777777" w:rsidR="00DC7644" w:rsidRPr="005D6F0D" w:rsidRDefault="00DC7644" w:rsidP="00DC7644">
      <w:pPr>
        <w:pStyle w:val="Heading2"/>
        <w:jc w:val="left"/>
        <w:rPr>
          <w:rFonts w:ascii="Tahoma" w:hAnsi="Tahoma" w:cs="Tahoma"/>
          <w:u w:val="single"/>
        </w:rPr>
      </w:pPr>
      <w:bookmarkStart w:id="20" w:name="_Toc17458392"/>
      <w:bookmarkStart w:id="21" w:name="_Toc17461351"/>
      <w:bookmarkStart w:id="22" w:name="_Toc17462245"/>
      <w:bookmarkStart w:id="23" w:name="_Toc17462330"/>
      <w:bookmarkStart w:id="24" w:name="_Toc18407103"/>
      <w:r w:rsidRPr="005D6F0D">
        <w:rPr>
          <w:rFonts w:ascii="Tahoma" w:hAnsi="Tahoma" w:cs="Tahoma"/>
          <w:u w:val="single"/>
        </w:rPr>
        <w:t>Senior Leadership Team</w:t>
      </w:r>
      <w:bookmarkEnd w:id="20"/>
      <w:bookmarkEnd w:id="21"/>
      <w:bookmarkEnd w:id="22"/>
      <w:bookmarkEnd w:id="23"/>
      <w:bookmarkEnd w:id="24"/>
    </w:p>
    <w:p w14:paraId="74937EAE" w14:textId="77777777" w:rsidR="00DC7644" w:rsidRPr="005D6F0D" w:rsidRDefault="00DC7644" w:rsidP="00DC7644">
      <w:pPr>
        <w:rPr>
          <w:rFonts w:ascii="Tahoma" w:hAnsi="Tahoma" w:cs="Tahoma"/>
        </w:rPr>
      </w:pPr>
    </w:p>
    <w:p w14:paraId="596FBF0A" w14:textId="77777777" w:rsidR="00DC7644" w:rsidRPr="005D6F0D" w:rsidRDefault="00DC7644" w:rsidP="00DC7644">
      <w:pPr>
        <w:pStyle w:val="NoSpacing"/>
        <w:spacing w:line="276" w:lineRule="auto"/>
        <w:jc w:val="both"/>
        <w:rPr>
          <w:rFonts w:ascii="Tahoma" w:hAnsi="Tahoma" w:cs="Tahoma"/>
          <w:color w:val="000000"/>
          <w:szCs w:val="24"/>
        </w:rPr>
      </w:pPr>
      <w:r w:rsidRPr="005D6F0D">
        <w:rPr>
          <w:rFonts w:ascii="Tahoma" w:hAnsi="Tahoma" w:cs="Tahoma"/>
          <w:szCs w:val="24"/>
        </w:rPr>
        <w:t xml:space="preserve">The leadership team at the </w:t>
      </w:r>
      <w:r w:rsidR="006E241E">
        <w:rPr>
          <w:rFonts w:ascii="Tahoma" w:hAnsi="Tahoma" w:cs="Tahoma"/>
          <w:szCs w:val="24"/>
        </w:rPr>
        <w:t>School</w:t>
      </w:r>
      <w:r w:rsidRPr="005D6F0D">
        <w:rPr>
          <w:rFonts w:ascii="Tahoma" w:hAnsi="Tahoma" w:cs="Tahoma"/>
          <w:szCs w:val="24"/>
        </w:rPr>
        <w:t xml:space="preserve"> </w:t>
      </w:r>
      <w:r w:rsidRPr="005D6F0D">
        <w:rPr>
          <w:rFonts w:ascii="Tahoma" w:hAnsi="Tahoma" w:cs="Tahoma"/>
          <w:color w:val="000000"/>
          <w:szCs w:val="24"/>
        </w:rPr>
        <w:t>will have a general responsibility to ensure that all necessary health and safety activities, requirements and standards are undertaken and met within their respective areas of control.</w:t>
      </w:r>
    </w:p>
    <w:p w14:paraId="2F00B6C7" w14:textId="77777777" w:rsidR="00DC7644" w:rsidRPr="005D6F0D" w:rsidRDefault="00DC7644" w:rsidP="00DC7644">
      <w:pPr>
        <w:pStyle w:val="NoSpacing"/>
        <w:spacing w:line="276" w:lineRule="auto"/>
        <w:jc w:val="both"/>
        <w:rPr>
          <w:rFonts w:ascii="Tahoma" w:hAnsi="Tahoma" w:cs="Tahoma"/>
          <w:color w:val="000000"/>
          <w:szCs w:val="24"/>
        </w:rPr>
      </w:pPr>
    </w:p>
    <w:p w14:paraId="4970C975" w14:textId="77777777" w:rsidR="00DC7644" w:rsidRPr="005D6F0D" w:rsidRDefault="00DC7644" w:rsidP="00DC7644">
      <w:pPr>
        <w:pStyle w:val="NoSpacing"/>
        <w:spacing w:line="276" w:lineRule="auto"/>
        <w:jc w:val="both"/>
        <w:rPr>
          <w:rFonts w:ascii="Tahoma" w:hAnsi="Tahoma" w:cs="Tahoma"/>
          <w:color w:val="000000"/>
          <w:szCs w:val="24"/>
        </w:rPr>
      </w:pPr>
      <w:r w:rsidRPr="005D6F0D">
        <w:rPr>
          <w:rFonts w:ascii="Tahoma" w:hAnsi="Tahoma" w:cs="Tahoma"/>
          <w:color w:val="000000"/>
          <w:szCs w:val="24"/>
        </w:rPr>
        <w:t xml:space="preserve">This will be done under the direction of the </w:t>
      </w:r>
      <w:r w:rsidRPr="005D6F0D">
        <w:rPr>
          <w:rFonts w:ascii="Tahoma" w:hAnsi="Tahoma" w:cs="Tahoma"/>
          <w:szCs w:val="24"/>
        </w:rPr>
        <w:t>Headteacher. A</w:t>
      </w:r>
      <w:r w:rsidRPr="005D6F0D">
        <w:rPr>
          <w:rFonts w:ascii="Tahoma" w:hAnsi="Tahoma" w:cs="Tahoma"/>
          <w:color w:val="000000"/>
          <w:szCs w:val="24"/>
        </w:rPr>
        <w:t>ny member of staff with supervisory responsibilities will:</w:t>
      </w:r>
    </w:p>
    <w:p w14:paraId="06ED6D31" w14:textId="77777777" w:rsidR="00DC7644" w:rsidRPr="005D6F0D" w:rsidRDefault="00DC7644" w:rsidP="00DC7644">
      <w:pPr>
        <w:pStyle w:val="NoSpacing"/>
        <w:spacing w:line="276" w:lineRule="auto"/>
        <w:jc w:val="both"/>
        <w:rPr>
          <w:rFonts w:ascii="Tahoma" w:hAnsi="Tahoma" w:cs="Tahoma"/>
          <w:color w:val="000000"/>
          <w:szCs w:val="24"/>
        </w:rPr>
      </w:pPr>
    </w:p>
    <w:p w14:paraId="5D82A28D" w14:textId="77777777" w:rsidR="00DC7644" w:rsidRPr="005D6F0D" w:rsidRDefault="00DC7644" w:rsidP="00DC7644">
      <w:pPr>
        <w:pStyle w:val="NoSpacing"/>
        <w:numPr>
          <w:ilvl w:val="0"/>
          <w:numId w:val="4"/>
        </w:numPr>
        <w:spacing w:line="276" w:lineRule="auto"/>
        <w:jc w:val="both"/>
        <w:rPr>
          <w:rFonts w:ascii="Tahoma" w:hAnsi="Tahoma" w:cs="Tahoma"/>
          <w:color w:val="000000"/>
          <w:szCs w:val="24"/>
          <w:lang w:eastAsia="en-GB"/>
        </w:rPr>
      </w:pPr>
      <w:r w:rsidRPr="005D6F0D">
        <w:rPr>
          <w:rFonts w:ascii="Tahoma" w:hAnsi="Tahoma" w:cs="Tahoma"/>
          <w:color w:val="000000"/>
          <w:szCs w:val="24"/>
          <w:lang w:eastAsia="en-GB"/>
        </w:rPr>
        <w:t>Ensure they are familiar with and conform to this policy, including any instructions and requirements for safe methods of work.</w:t>
      </w:r>
    </w:p>
    <w:p w14:paraId="77A2EC70" w14:textId="77777777" w:rsidR="00DC7644" w:rsidRPr="005D6F0D" w:rsidRDefault="00DC7644" w:rsidP="00DC7644">
      <w:pPr>
        <w:pStyle w:val="NoSpacing"/>
        <w:numPr>
          <w:ilvl w:val="0"/>
          <w:numId w:val="4"/>
        </w:numPr>
        <w:spacing w:line="276" w:lineRule="auto"/>
        <w:jc w:val="both"/>
        <w:rPr>
          <w:rFonts w:ascii="Tahoma" w:hAnsi="Tahoma" w:cs="Tahoma"/>
          <w:color w:val="000000"/>
          <w:szCs w:val="24"/>
          <w:lang w:eastAsia="en-GB"/>
        </w:rPr>
      </w:pPr>
      <w:r w:rsidRPr="005D6F0D">
        <w:rPr>
          <w:rFonts w:ascii="Tahoma" w:hAnsi="Tahoma" w:cs="Tahoma"/>
          <w:color w:val="000000"/>
          <w:szCs w:val="24"/>
          <w:lang w:eastAsia="en-GB"/>
        </w:rPr>
        <w:t>Identify hazards, initiate risk assessments, record significant findings and implement any necessary additional control measures.</w:t>
      </w:r>
    </w:p>
    <w:p w14:paraId="40557023" w14:textId="77777777" w:rsidR="00DC7644" w:rsidRPr="005D6F0D" w:rsidRDefault="00DC7644" w:rsidP="00DC7644">
      <w:pPr>
        <w:pStyle w:val="NoSpacing"/>
        <w:numPr>
          <w:ilvl w:val="0"/>
          <w:numId w:val="4"/>
        </w:numPr>
        <w:spacing w:line="276" w:lineRule="auto"/>
        <w:jc w:val="both"/>
        <w:rPr>
          <w:rFonts w:ascii="Tahoma" w:hAnsi="Tahoma" w:cs="Tahoma"/>
          <w:color w:val="000000"/>
          <w:szCs w:val="24"/>
          <w:lang w:eastAsia="en-GB"/>
        </w:rPr>
      </w:pPr>
      <w:r w:rsidRPr="005D6F0D">
        <w:rPr>
          <w:rFonts w:ascii="Tahoma" w:hAnsi="Tahoma" w:cs="Tahoma"/>
          <w:color w:val="000000"/>
          <w:szCs w:val="24"/>
          <w:lang w:eastAsia="en-GB"/>
        </w:rPr>
        <w:t>Check and document that the working environment is safe; equipment, products and materials are used safely; health and safety procedures are effective and complied with and that any necessary remedial action is undertaken appropriately.</w:t>
      </w:r>
    </w:p>
    <w:p w14:paraId="28BBB47A" w14:textId="77777777" w:rsidR="00DC7644" w:rsidRPr="005D6F0D" w:rsidRDefault="00DC7644" w:rsidP="00DC7644">
      <w:pPr>
        <w:pStyle w:val="NoSpacing"/>
        <w:numPr>
          <w:ilvl w:val="0"/>
          <w:numId w:val="4"/>
        </w:numPr>
        <w:spacing w:line="276" w:lineRule="auto"/>
        <w:jc w:val="both"/>
        <w:rPr>
          <w:rFonts w:ascii="Tahoma" w:hAnsi="Tahoma" w:cs="Tahoma"/>
          <w:color w:val="000000"/>
          <w:szCs w:val="24"/>
          <w:lang w:eastAsia="en-GB"/>
        </w:rPr>
      </w:pPr>
      <w:r w:rsidRPr="005D6F0D">
        <w:rPr>
          <w:rFonts w:ascii="Tahoma" w:hAnsi="Tahoma" w:cs="Tahoma"/>
          <w:color w:val="000000"/>
          <w:szCs w:val="24"/>
          <w:lang w:eastAsia="en-GB"/>
        </w:rPr>
        <w:t>Inform, instruct, train, supervise and communicate with staff and provide them with equipment, materials and clothing as is necessary to enable them to work safely; to complete the health and safety induction checklist for all new employees at the commencement of their employment.</w:t>
      </w:r>
    </w:p>
    <w:p w14:paraId="440763EB" w14:textId="77777777" w:rsidR="00DC7644" w:rsidRPr="005D6F0D" w:rsidRDefault="00DC7644" w:rsidP="00DC7644">
      <w:pPr>
        <w:pStyle w:val="NoSpacing"/>
        <w:numPr>
          <w:ilvl w:val="0"/>
          <w:numId w:val="4"/>
        </w:numPr>
        <w:spacing w:line="276" w:lineRule="auto"/>
        <w:jc w:val="both"/>
        <w:rPr>
          <w:rFonts w:ascii="Tahoma" w:hAnsi="Tahoma" w:cs="Tahoma"/>
          <w:szCs w:val="24"/>
          <w:lang w:eastAsia="en-GB"/>
        </w:rPr>
      </w:pPr>
      <w:r w:rsidRPr="005D6F0D">
        <w:rPr>
          <w:rFonts w:ascii="Tahoma" w:hAnsi="Tahoma" w:cs="Tahoma"/>
          <w:szCs w:val="24"/>
          <w:lang w:eastAsia="en-GB"/>
        </w:rPr>
        <w:t>Report all accidents, incidents and near miss events, undertake a suitable investigation into the cause and take appropriate remedial action to prevent recurrence.</w:t>
      </w:r>
    </w:p>
    <w:p w14:paraId="6A90FFAB" w14:textId="77777777" w:rsidR="00DC7644" w:rsidRPr="005D6F0D" w:rsidRDefault="00DC7644" w:rsidP="00DC7644">
      <w:pPr>
        <w:pStyle w:val="NoSpacing"/>
        <w:numPr>
          <w:ilvl w:val="0"/>
          <w:numId w:val="4"/>
        </w:numPr>
        <w:spacing w:line="276" w:lineRule="auto"/>
        <w:jc w:val="both"/>
        <w:rPr>
          <w:rFonts w:ascii="Tahoma" w:hAnsi="Tahoma" w:cs="Tahoma"/>
          <w:szCs w:val="24"/>
          <w:lang w:eastAsia="en-GB"/>
        </w:rPr>
      </w:pPr>
      <w:r w:rsidRPr="005D6F0D">
        <w:rPr>
          <w:rFonts w:ascii="Tahoma" w:hAnsi="Tahoma" w:cs="Tahoma"/>
          <w:szCs w:val="24"/>
          <w:lang w:eastAsia="en-GB"/>
        </w:rPr>
        <w:t>Be responsible for all aspects of health and safety included in their job description.</w:t>
      </w:r>
    </w:p>
    <w:p w14:paraId="57AD2008" w14:textId="77777777" w:rsidR="00DC7644" w:rsidRPr="005D6F0D" w:rsidRDefault="00DC7644" w:rsidP="00DC7644">
      <w:pPr>
        <w:pStyle w:val="NoSpacing"/>
        <w:numPr>
          <w:ilvl w:val="0"/>
          <w:numId w:val="4"/>
        </w:numPr>
        <w:spacing w:line="276" w:lineRule="auto"/>
        <w:jc w:val="both"/>
        <w:rPr>
          <w:rFonts w:ascii="Tahoma" w:hAnsi="Tahoma" w:cs="Tahoma"/>
          <w:color w:val="000000"/>
          <w:szCs w:val="24"/>
          <w:lang w:eastAsia="en-GB"/>
        </w:rPr>
      </w:pPr>
      <w:r w:rsidRPr="005D6F0D">
        <w:rPr>
          <w:rFonts w:ascii="Tahoma" w:hAnsi="Tahoma" w:cs="Tahoma"/>
          <w:szCs w:val="24"/>
        </w:rPr>
        <w:t>Ensure that all statutory registers and records are adequately kept up to date.</w:t>
      </w:r>
    </w:p>
    <w:p w14:paraId="27B2B5BD" w14:textId="77777777" w:rsidR="00DC7644" w:rsidRPr="005D6F0D" w:rsidRDefault="00DC7644" w:rsidP="00DC7644">
      <w:pPr>
        <w:pStyle w:val="NoSpacing"/>
        <w:spacing w:line="360" w:lineRule="auto"/>
        <w:jc w:val="both"/>
        <w:rPr>
          <w:rFonts w:ascii="Tahoma" w:hAnsi="Tahoma" w:cs="Tahoma"/>
          <w:b/>
          <w:bCs/>
          <w:szCs w:val="24"/>
          <w:lang w:eastAsia="en-GB"/>
        </w:rPr>
      </w:pPr>
    </w:p>
    <w:p w14:paraId="0DF2DD8B" w14:textId="77777777" w:rsidR="00DC7644" w:rsidRPr="005D6F0D" w:rsidRDefault="00DC7644" w:rsidP="00DC7644">
      <w:pPr>
        <w:pStyle w:val="Heading2"/>
        <w:jc w:val="left"/>
        <w:rPr>
          <w:rFonts w:ascii="Tahoma" w:hAnsi="Tahoma" w:cs="Tahoma"/>
          <w:u w:val="single"/>
          <w:lang w:eastAsia="en-GB"/>
        </w:rPr>
      </w:pPr>
      <w:bookmarkStart w:id="25" w:name="_Toc17458393"/>
      <w:bookmarkStart w:id="26" w:name="_Toc17461352"/>
      <w:bookmarkStart w:id="27" w:name="_Toc17462246"/>
      <w:bookmarkStart w:id="28" w:name="_Toc17462331"/>
      <w:r w:rsidRPr="005D6F0D">
        <w:rPr>
          <w:rFonts w:ascii="Tahoma" w:hAnsi="Tahoma" w:cs="Tahoma"/>
          <w:u w:val="single"/>
          <w:lang w:eastAsia="en-GB"/>
        </w:rPr>
        <w:br w:type="page"/>
      </w:r>
      <w:bookmarkStart w:id="29" w:name="_Toc18407104"/>
      <w:r w:rsidRPr="005D6F0D">
        <w:rPr>
          <w:rFonts w:ascii="Tahoma" w:hAnsi="Tahoma" w:cs="Tahoma"/>
          <w:u w:val="single"/>
          <w:lang w:eastAsia="en-GB"/>
        </w:rPr>
        <w:t>Business Manager</w:t>
      </w:r>
      <w:bookmarkEnd w:id="25"/>
      <w:bookmarkEnd w:id="26"/>
      <w:bookmarkEnd w:id="27"/>
      <w:bookmarkEnd w:id="28"/>
      <w:bookmarkEnd w:id="29"/>
      <w:r w:rsidRPr="005D6F0D">
        <w:rPr>
          <w:rFonts w:ascii="Tahoma" w:hAnsi="Tahoma" w:cs="Tahoma"/>
          <w:u w:val="single"/>
          <w:lang w:eastAsia="en-GB"/>
        </w:rPr>
        <w:t xml:space="preserve"> </w:t>
      </w:r>
    </w:p>
    <w:p w14:paraId="3929D4B8" w14:textId="77777777" w:rsidR="00DC7644" w:rsidRPr="005D6F0D" w:rsidRDefault="00DC7644" w:rsidP="00DC7644">
      <w:pPr>
        <w:rPr>
          <w:rFonts w:ascii="Tahoma" w:hAnsi="Tahoma" w:cs="Tahoma"/>
          <w:lang w:eastAsia="en-GB"/>
        </w:rPr>
      </w:pPr>
    </w:p>
    <w:p w14:paraId="14D26BAA" w14:textId="77777777" w:rsidR="00DC7644" w:rsidRPr="005D6F0D" w:rsidRDefault="00DC7644" w:rsidP="00DC7644">
      <w:pPr>
        <w:pStyle w:val="NoSpacing"/>
        <w:spacing w:line="276" w:lineRule="auto"/>
        <w:jc w:val="both"/>
        <w:rPr>
          <w:rFonts w:ascii="Tahoma" w:hAnsi="Tahoma" w:cs="Tahoma"/>
          <w:szCs w:val="24"/>
          <w:lang w:eastAsia="en-GB"/>
        </w:rPr>
      </w:pPr>
      <w:r w:rsidRPr="005D6F0D">
        <w:rPr>
          <w:rFonts w:ascii="Tahoma" w:hAnsi="Tahoma" w:cs="Tahoma"/>
          <w:szCs w:val="24"/>
          <w:lang w:eastAsia="en-GB"/>
        </w:rPr>
        <w:t xml:space="preserve">The Business Manager will assist the </w:t>
      </w:r>
      <w:proofErr w:type="spellStart"/>
      <w:r w:rsidRPr="005D6F0D">
        <w:rPr>
          <w:rFonts w:ascii="Tahoma" w:hAnsi="Tahoma" w:cs="Tahoma"/>
          <w:szCs w:val="24"/>
          <w:lang w:eastAsia="en-GB"/>
        </w:rPr>
        <w:t>Headteacher</w:t>
      </w:r>
      <w:proofErr w:type="spellEnd"/>
      <w:r w:rsidRPr="005D6F0D">
        <w:rPr>
          <w:rFonts w:ascii="Tahoma" w:hAnsi="Tahoma" w:cs="Tahoma"/>
          <w:szCs w:val="24"/>
          <w:lang w:eastAsia="en-GB"/>
        </w:rPr>
        <w:t xml:space="preserve"> and the </w:t>
      </w:r>
      <w:r w:rsidR="006E241E">
        <w:rPr>
          <w:rFonts w:ascii="Tahoma" w:hAnsi="Tahoma" w:cs="Tahoma"/>
          <w:szCs w:val="24"/>
          <w:lang w:eastAsia="en-GB"/>
        </w:rPr>
        <w:t>School</w:t>
      </w:r>
      <w:r w:rsidRPr="005D6F0D">
        <w:rPr>
          <w:rFonts w:ascii="Tahoma" w:hAnsi="Tahoma" w:cs="Tahoma"/>
          <w:szCs w:val="24"/>
          <w:lang w:eastAsia="en-GB"/>
        </w:rPr>
        <w:t xml:space="preserve">’s Governing Body to fulfil its responsibilities by overseeing day to day Health and Safety issues are adhered to.  </w:t>
      </w:r>
    </w:p>
    <w:p w14:paraId="677923E9" w14:textId="77777777" w:rsidR="00DC7644" w:rsidRPr="005D6F0D" w:rsidRDefault="00DC7644" w:rsidP="00DC7644">
      <w:pPr>
        <w:pStyle w:val="NoSpacing"/>
        <w:spacing w:line="276" w:lineRule="auto"/>
        <w:jc w:val="both"/>
        <w:rPr>
          <w:rFonts w:ascii="Tahoma" w:hAnsi="Tahoma" w:cs="Tahoma"/>
          <w:szCs w:val="24"/>
          <w:lang w:eastAsia="en-GB"/>
        </w:rPr>
      </w:pPr>
    </w:p>
    <w:p w14:paraId="2D63829A" w14:textId="77777777" w:rsidR="00DC7644" w:rsidRPr="005D6F0D" w:rsidRDefault="00DC7644" w:rsidP="00DC7644">
      <w:pPr>
        <w:pStyle w:val="NoSpacing"/>
        <w:spacing w:line="276" w:lineRule="auto"/>
        <w:jc w:val="both"/>
        <w:rPr>
          <w:rFonts w:ascii="Tahoma" w:hAnsi="Tahoma" w:cs="Tahoma"/>
          <w:szCs w:val="24"/>
          <w:lang w:eastAsia="en-GB"/>
        </w:rPr>
      </w:pPr>
      <w:r w:rsidRPr="005D6F0D">
        <w:rPr>
          <w:rFonts w:ascii="Tahoma" w:hAnsi="Tahoma" w:cs="Tahoma"/>
          <w:szCs w:val="24"/>
          <w:lang w:eastAsia="en-GB"/>
        </w:rPr>
        <w:t>This will include:</w:t>
      </w:r>
    </w:p>
    <w:p w14:paraId="5D96296E" w14:textId="77777777" w:rsidR="00DC7644" w:rsidRPr="005D6F0D" w:rsidRDefault="00DC7644" w:rsidP="00DC7644">
      <w:pPr>
        <w:pStyle w:val="NoSpacing"/>
        <w:spacing w:line="276" w:lineRule="auto"/>
        <w:jc w:val="both"/>
        <w:rPr>
          <w:rFonts w:ascii="Tahoma" w:hAnsi="Tahoma" w:cs="Tahoma"/>
          <w:szCs w:val="24"/>
          <w:lang w:eastAsia="en-GB"/>
        </w:rPr>
      </w:pPr>
    </w:p>
    <w:p w14:paraId="64C058D8" w14:textId="77777777" w:rsidR="00DC7644" w:rsidRPr="005D6F0D" w:rsidRDefault="00DC7644" w:rsidP="00DC7644">
      <w:pPr>
        <w:pStyle w:val="NoSpacing"/>
        <w:numPr>
          <w:ilvl w:val="0"/>
          <w:numId w:val="5"/>
        </w:numPr>
        <w:spacing w:line="276" w:lineRule="auto"/>
        <w:jc w:val="both"/>
        <w:rPr>
          <w:rFonts w:ascii="Tahoma" w:hAnsi="Tahoma" w:cs="Tahoma"/>
          <w:szCs w:val="24"/>
          <w:lang w:eastAsia="en-GB"/>
        </w:rPr>
      </w:pPr>
      <w:r w:rsidRPr="005D6F0D">
        <w:rPr>
          <w:rFonts w:ascii="Tahoma" w:hAnsi="Tahoma" w:cs="Tahoma"/>
          <w:szCs w:val="24"/>
          <w:lang w:eastAsia="en-GB"/>
        </w:rPr>
        <w:t xml:space="preserve">Ensuring day to day operational requirements of the health and safety policy are implemented. </w:t>
      </w:r>
    </w:p>
    <w:p w14:paraId="421D4849" w14:textId="77777777" w:rsidR="00DC7644" w:rsidRPr="005D6F0D" w:rsidRDefault="00DC7644" w:rsidP="00DC7644">
      <w:pPr>
        <w:pStyle w:val="NoSpacing"/>
        <w:numPr>
          <w:ilvl w:val="0"/>
          <w:numId w:val="5"/>
        </w:numPr>
        <w:spacing w:line="276" w:lineRule="auto"/>
        <w:jc w:val="both"/>
        <w:rPr>
          <w:rFonts w:ascii="Tahoma" w:hAnsi="Tahoma" w:cs="Tahoma"/>
          <w:szCs w:val="24"/>
          <w:lang w:eastAsia="en-GB"/>
        </w:rPr>
      </w:pPr>
      <w:r w:rsidRPr="005D6F0D">
        <w:rPr>
          <w:rFonts w:ascii="Tahoma" w:hAnsi="Tahoma" w:cs="Tahoma"/>
          <w:szCs w:val="24"/>
          <w:lang w:eastAsia="en-GB"/>
        </w:rPr>
        <w:t xml:space="preserve">Maintaining an up to date copy of the health and safety policy together with all associated documentation relevant to the </w:t>
      </w:r>
      <w:r w:rsidR="006E241E">
        <w:rPr>
          <w:rFonts w:ascii="Tahoma" w:hAnsi="Tahoma" w:cs="Tahoma"/>
          <w:szCs w:val="24"/>
          <w:lang w:eastAsia="en-GB"/>
        </w:rPr>
        <w:t>School</w:t>
      </w:r>
      <w:r w:rsidRPr="005D6F0D">
        <w:rPr>
          <w:rFonts w:ascii="Tahoma" w:hAnsi="Tahoma" w:cs="Tahoma"/>
          <w:szCs w:val="24"/>
          <w:lang w:eastAsia="en-GB"/>
        </w:rPr>
        <w:t>.</w:t>
      </w:r>
    </w:p>
    <w:p w14:paraId="786AEEFC" w14:textId="77777777" w:rsidR="00DC7644" w:rsidRPr="005D6F0D" w:rsidRDefault="00DC7644" w:rsidP="00DC7644">
      <w:pPr>
        <w:pStyle w:val="NoSpacing"/>
        <w:numPr>
          <w:ilvl w:val="0"/>
          <w:numId w:val="5"/>
        </w:numPr>
        <w:spacing w:line="276" w:lineRule="auto"/>
        <w:jc w:val="both"/>
        <w:rPr>
          <w:rFonts w:ascii="Tahoma" w:hAnsi="Tahoma" w:cs="Tahoma"/>
          <w:szCs w:val="24"/>
          <w:lang w:eastAsia="en-GB"/>
        </w:rPr>
      </w:pPr>
      <w:r w:rsidRPr="005D6F0D">
        <w:rPr>
          <w:rFonts w:ascii="Tahoma" w:hAnsi="Tahoma" w:cs="Tahoma"/>
          <w:szCs w:val="24"/>
          <w:lang w:eastAsia="en-GB"/>
        </w:rPr>
        <w:t>Notifying the Headteacher of any health and safety concerns and any financial implications identified by the Risk Assessment process.</w:t>
      </w:r>
    </w:p>
    <w:p w14:paraId="395F2AEA" w14:textId="77777777" w:rsidR="00DC7644" w:rsidRPr="005D6F0D" w:rsidRDefault="00DC7644" w:rsidP="00DC7644">
      <w:pPr>
        <w:pStyle w:val="NoSpacing"/>
        <w:numPr>
          <w:ilvl w:val="0"/>
          <w:numId w:val="5"/>
        </w:numPr>
        <w:spacing w:line="276" w:lineRule="auto"/>
        <w:jc w:val="both"/>
        <w:rPr>
          <w:rFonts w:ascii="Tahoma" w:hAnsi="Tahoma" w:cs="Tahoma"/>
          <w:szCs w:val="24"/>
          <w:lang w:eastAsia="en-GB"/>
        </w:rPr>
      </w:pPr>
      <w:r w:rsidRPr="005D6F0D">
        <w:rPr>
          <w:rFonts w:ascii="Tahoma" w:hAnsi="Tahoma" w:cs="Tahoma"/>
          <w:szCs w:val="24"/>
          <w:lang w:eastAsia="en-GB"/>
        </w:rPr>
        <w:t>Being the main point for reference on health safety and wellbeing matters and to give advice or indicate source of advice.</w:t>
      </w:r>
    </w:p>
    <w:p w14:paraId="12FE261B" w14:textId="77777777" w:rsidR="00DC7644" w:rsidRPr="005D6F0D" w:rsidRDefault="00DC7644" w:rsidP="00DC7644">
      <w:pPr>
        <w:pStyle w:val="NoSpacing"/>
        <w:numPr>
          <w:ilvl w:val="0"/>
          <w:numId w:val="5"/>
        </w:numPr>
        <w:spacing w:line="276" w:lineRule="auto"/>
        <w:jc w:val="both"/>
        <w:rPr>
          <w:rFonts w:ascii="Tahoma" w:hAnsi="Tahoma" w:cs="Tahoma"/>
          <w:szCs w:val="24"/>
          <w:lang w:eastAsia="en-GB"/>
        </w:rPr>
      </w:pPr>
      <w:r w:rsidRPr="005D6F0D">
        <w:rPr>
          <w:rFonts w:ascii="Tahoma" w:hAnsi="Tahoma" w:cs="Tahoma"/>
          <w:szCs w:val="24"/>
          <w:lang w:eastAsia="en-GB"/>
        </w:rPr>
        <w:t>Point of liaison with and report directly to the Governors on all matters of Health and Safety.</w:t>
      </w:r>
    </w:p>
    <w:p w14:paraId="3B089E25" w14:textId="77777777" w:rsidR="00DC7644" w:rsidRPr="005D6F0D" w:rsidRDefault="00DC7644" w:rsidP="00DC7644">
      <w:pPr>
        <w:pStyle w:val="NoSpacing"/>
        <w:numPr>
          <w:ilvl w:val="0"/>
          <w:numId w:val="5"/>
        </w:numPr>
        <w:spacing w:line="276" w:lineRule="auto"/>
        <w:jc w:val="both"/>
        <w:rPr>
          <w:rFonts w:ascii="Tahoma" w:hAnsi="Tahoma" w:cs="Tahoma"/>
          <w:szCs w:val="24"/>
          <w:lang w:eastAsia="en-GB"/>
        </w:rPr>
      </w:pPr>
      <w:r w:rsidRPr="005D6F0D">
        <w:rPr>
          <w:rFonts w:ascii="Tahoma" w:hAnsi="Tahoma" w:cs="Tahoma"/>
          <w:szCs w:val="24"/>
          <w:lang w:eastAsia="en-GB"/>
        </w:rPr>
        <w:t xml:space="preserve">Ensuring day to day implementation of this policy including the maintenance of appropriate Risk Assessments for </w:t>
      </w:r>
      <w:r w:rsidR="006E241E">
        <w:rPr>
          <w:rFonts w:ascii="Tahoma" w:hAnsi="Tahoma" w:cs="Tahoma"/>
          <w:szCs w:val="24"/>
          <w:lang w:eastAsia="en-GB"/>
        </w:rPr>
        <w:t>School</w:t>
      </w:r>
      <w:r w:rsidRPr="005D6F0D">
        <w:rPr>
          <w:rFonts w:ascii="Tahoma" w:hAnsi="Tahoma" w:cs="Tahoma"/>
          <w:szCs w:val="24"/>
          <w:lang w:eastAsia="en-GB"/>
        </w:rPr>
        <w:t xml:space="preserve"> / off-site activities and seeking the approval of the Governors for meeting the financial implications of identified control measures.</w:t>
      </w:r>
    </w:p>
    <w:p w14:paraId="54A7BE18" w14:textId="77777777" w:rsidR="00DC7644" w:rsidRPr="005D6F0D" w:rsidRDefault="00DC7644" w:rsidP="00DC7644">
      <w:pPr>
        <w:pStyle w:val="NoSpacing"/>
        <w:numPr>
          <w:ilvl w:val="0"/>
          <w:numId w:val="5"/>
        </w:numPr>
        <w:spacing w:line="276" w:lineRule="auto"/>
        <w:jc w:val="both"/>
        <w:rPr>
          <w:rFonts w:ascii="Tahoma" w:hAnsi="Tahoma" w:cs="Tahoma"/>
          <w:szCs w:val="24"/>
          <w:lang w:eastAsia="en-GB"/>
        </w:rPr>
      </w:pPr>
      <w:r w:rsidRPr="005D6F0D">
        <w:rPr>
          <w:rFonts w:ascii="Tahoma" w:hAnsi="Tahoma" w:cs="Tahoma"/>
          <w:szCs w:val="24"/>
          <w:lang w:eastAsia="en-GB"/>
        </w:rPr>
        <w:t>Ensuring that all certification and statutory inspections are kept up to date.</w:t>
      </w:r>
    </w:p>
    <w:p w14:paraId="42347197" w14:textId="77777777" w:rsidR="00DC7644" w:rsidRPr="005D6F0D" w:rsidRDefault="00DC7644" w:rsidP="00DC7644">
      <w:pPr>
        <w:pStyle w:val="NoSpacing"/>
        <w:numPr>
          <w:ilvl w:val="0"/>
          <w:numId w:val="5"/>
        </w:numPr>
        <w:spacing w:line="276" w:lineRule="auto"/>
        <w:jc w:val="both"/>
        <w:rPr>
          <w:rFonts w:ascii="Tahoma" w:hAnsi="Tahoma" w:cs="Tahoma"/>
          <w:szCs w:val="24"/>
          <w:lang w:eastAsia="en-GB"/>
        </w:rPr>
      </w:pPr>
      <w:r w:rsidRPr="005D6F0D">
        <w:rPr>
          <w:rFonts w:ascii="Tahoma" w:hAnsi="Tahoma" w:cs="Tahoma"/>
          <w:szCs w:val="24"/>
          <w:lang w:eastAsia="en-GB"/>
        </w:rPr>
        <w:t>To ensure accidents, dangerous occurrences and near misses are investigated, complete and send RIDDOR notifications (F2508) to the enforcing authority where required.</w:t>
      </w:r>
    </w:p>
    <w:p w14:paraId="70F683A5" w14:textId="77777777" w:rsidR="00DC7644" w:rsidRPr="005D6F0D" w:rsidRDefault="00DC7644" w:rsidP="00DC7644">
      <w:pPr>
        <w:pStyle w:val="NoSpacing"/>
        <w:spacing w:line="276" w:lineRule="auto"/>
        <w:jc w:val="both"/>
        <w:rPr>
          <w:rFonts w:ascii="Tahoma" w:hAnsi="Tahoma" w:cs="Tahoma"/>
          <w:b/>
          <w:highlight w:val="yellow"/>
          <w:u w:val="single"/>
          <w:lang w:eastAsia="en-GB"/>
        </w:rPr>
      </w:pPr>
      <w:bookmarkStart w:id="30" w:name="_Toc17458394"/>
      <w:bookmarkStart w:id="31" w:name="_Toc17461353"/>
      <w:bookmarkStart w:id="32" w:name="_Toc17462247"/>
      <w:bookmarkStart w:id="33" w:name="_Toc17462332"/>
    </w:p>
    <w:bookmarkEnd w:id="30"/>
    <w:bookmarkEnd w:id="31"/>
    <w:bookmarkEnd w:id="32"/>
    <w:bookmarkEnd w:id="33"/>
    <w:p w14:paraId="3C255052" w14:textId="77777777" w:rsidR="00DC7644" w:rsidRPr="005D6F0D" w:rsidRDefault="00DC7644" w:rsidP="00DC7644">
      <w:pPr>
        <w:pStyle w:val="NoSpacing"/>
        <w:spacing w:line="276" w:lineRule="auto"/>
        <w:jc w:val="both"/>
        <w:rPr>
          <w:rFonts w:ascii="Tahoma" w:hAnsi="Tahoma" w:cs="Tahoma"/>
          <w:b/>
          <w:u w:val="single"/>
          <w:lang w:eastAsia="en-GB"/>
        </w:rPr>
      </w:pPr>
      <w:r w:rsidRPr="005D6F0D">
        <w:rPr>
          <w:rFonts w:ascii="Tahoma" w:hAnsi="Tahoma" w:cs="Tahoma"/>
          <w:b/>
          <w:u w:val="single"/>
          <w:lang w:eastAsia="en-GB"/>
        </w:rPr>
        <w:t>Premises Officer</w:t>
      </w:r>
    </w:p>
    <w:p w14:paraId="7E872B88" w14:textId="77777777" w:rsidR="00DC7644" w:rsidRPr="005D6F0D" w:rsidRDefault="00DC7644" w:rsidP="00DC7644">
      <w:pPr>
        <w:rPr>
          <w:rFonts w:ascii="Tahoma" w:hAnsi="Tahoma" w:cs="Tahoma"/>
          <w:lang w:eastAsia="en-GB"/>
        </w:rPr>
      </w:pPr>
    </w:p>
    <w:p w14:paraId="229E0721" w14:textId="77777777" w:rsidR="00DC7644" w:rsidRPr="005D6F0D" w:rsidRDefault="00DC7644" w:rsidP="00DC7644">
      <w:pPr>
        <w:pStyle w:val="NoSpacing"/>
        <w:spacing w:line="276" w:lineRule="auto"/>
        <w:jc w:val="both"/>
        <w:rPr>
          <w:rFonts w:ascii="Tahoma" w:hAnsi="Tahoma" w:cs="Tahoma"/>
          <w:bCs/>
          <w:szCs w:val="24"/>
          <w:lang w:eastAsia="en-GB"/>
        </w:rPr>
      </w:pPr>
      <w:r w:rsidRPr="005D6F0D">
        <w:rPr>
          <w:rFonts w:ascii="Tahoma" w:hAnsi="Tahoma" w:cs="Tahoma"/>
          <w:bCs/>
          <w:szCs w:val="24"/>
          <w:lang w:eastAsia="en-GB"/>
        </w:rPr>
        <w:t xml:space="preserve">The </w:t>
      </w:r>
      <w:r w:rsidRPr="006E241E">
        <w:rPr>
          <w:rFonts w:ascii="Tahoma" w:hAnsi="Tahoma" w:cs="Tahoma"/>
          <w:bCs/>
          <w:szCs w:val="24"/>
          <w:lang w:eastAsia="en-GB"/>
        </w:rPr>
        <w:t>Premises Officer</w:t>
      </w:r>
      <w:r w:rsidRPr="005D6F0D">
        <w:rPr>
          <w:rFonts w:ascii="Tahoma" w:hAnsi="Tahoma" w:cs="Tahoma"/>
          <w:bCs/>
          <w:szCs w:val="24"/>
          <w:lang w:eastAsia="en-GB"/>
        </w:rPr>
        <w:t xml:space="preserve"> will ensure that regular proactive Health and Safety inspection/checks are undertaken to ensure the safety of staff, pupils and visitors.  </w:t>
      </w:r>
    </w:p>
    <w:p w14:paraId="2384473F" w14:textId="77777777" w:rsidR="00DC7644" w:rsidRPr="005D6F0D" w:rsidRDefault="00DC7644" w:rsidP="00DC7644">
      <w:pPr>
        <w:pStyle w:val="NoSpacing"/>
        <w:spacing w:line="276" w:lineRule="auto"/>
        <w:jc w:val="both"/>
        <w:rPr>
          <w:rFonts w:ascii="Tahoma" w:hAnsi="Tahoma" w:cs="Tahoma"/>
          <w:bCs/>
          <w:szCs w:val="24"/>
          <w:lang w:eastAsia="en-GB"/>
        </w:rPr>
      </w:pPr>
    </w:p>
    <w:p w14:paraId="24ADEF97" w14:textId="77777777" w:rsidR="00DC7644" w:rsidRPr="005D6F0D" w:rsidRDefault="00DC7644" w:rsidP="00DC7644">
      <w:pPr>
        <w:pStyle w:val="NoSpacing"/>
        <w:spacing w:line="276" w:lineRule="auto"/>
        <w:jc w:val="both"/>
        <w:rPr>
          <w:rFonts w:ascii="Tahoma" w:hAnsi="Tahoma" w:cs="Tahoma"/>
          <w:bCs/>
          <w:szCs w:val="24"/>
          <w:lang w:eastAsia="en-GB"/>
        </w:rPr>
      </w:pPr>
      <w:r w:rsidRPr="005D6F0D">
        <w:rPr>
          <w:rFonts w:ascii="Tahoma" w:hAnsi="Tahoma" w:cs="Tahoma"/>
          <w:bCs/>
          <w:szCs w:val="24"/>
          <w:lang w:eastAsia="en-GB"/>
        </w:rPr>
        <w:t>This will include:</w:t>
      </w:r>
    </w:p>
    <w:p w14:paraId="3FCD3412" w14:textId="77777777" w:rsidR="00DC7644" w:rsidRPr="005D6F0D" w:rsidRDefault="00DC7644" w:rsidP="00DC7644">
      <w:pPr>
        <w:pStyle w:val="NoSpacing"/>
        <w:spacing w:line="276" w:lineRule="auto"/>
        <w:jc w:val="both"/>
        <w:rPr>
          <w:rFonts w:ascii="Tahoma" w:hAnsi="Tahoma" w:cs="Tahoma"/>
          <w:szCs w:val="24"/>
          <w:lang w:eastAsia="en-GB"/>
        </w:rPr>
      </w:pPr>
    </w:p>
    <w:p w14:paraId="3E536391" w14:textId="77777777" w:rsidR="00DC7644" w:rsidRPr="005D6F0D" w:rsidRDefault="00DC7644" w:rsidP="00DC7644">
      <w:pPr>
        <w:pStyle w:val="NoSpacing"/>
        <w:numPr>
          <w:ilvl w:val="0"/>
          <w:numId w:val="6"/>
        </w:numPr>
        <w:spacing w:line="276" w:lineRule="auto"/>
        <w:jc w:val="both"/>
        <w:rPr>
          <w:rFonts w:ascii="Tahoma" w:hAnsi="Tahoma" w:cs="Tahoma"/>
          <w:szCs w:val="24"/>
          <w:lang w:eastAsia="en-GB"/>
        </w:rPr>
      </w:pPr>
      <w:r w:rsidRPr="005D6F0D">
        <w:rPr>
          <w:rFonts w:ascii="Tahoma" w:hAnsi="Tahoma" w:cs="Tahoma"/>
          <w:szCs w:val="24"/>
          <w:lang w:eastAsia="en-GB"/>
        </w:rPr>
        <w:t xml:space="preserve">General responsibility for the application of the </w:t>
      </w:r>
      <w:r w:rsidR="006E241E">
        <w:rPr>
          <w:rFonts w:ascii="Tahoma" w:hAnsi="Tahoma" w:cs="Tahoma"/>
          <w:szCs w:val="24"/>
          <w:lang w:eastAsia="en-GB"/>
        </w:rPr>
        <w:t>School</w:t>
      </w:r>
      <w:r w:rsidRPr="005D6F0D">
        <w:rPr>
          <w:rFonts w:ascii="Tahoma" w:hAnsi="Tahoma" w:cs="Tahoma"/>
          <w:szCs w:val="24"/>
          <w:lang w:eastAsia="en-GB"/>
        </w:rPr>
        <w:t xml:space="preserve">’s health and safety policy to their own area of work, and are directly responsible to the Headteacher. </w:t>
      </w:r>
    </w:p>
    <w:p w14:paraId="201F8107" w14:textId="77777777" w:rsidR="00DC7644" w:rsidRPr="005D6F0D" w:rsidRDefault="00DC7644" w:rsidP="00DC7644">
      <w:pPr>
        <w:pStyle w:val="NoSpacing"/>
        <w:numPr>
          <w:ilvl w:val="0"/>
          <w:numId w:val="6"/>
        </w:numPr>
        <w:spacing w:line="276" w:lineRule="auto"/>
        <w:jc w:val="both"/>
        <w:rPr>
          <w:rFonts w:ascii="Tahoma" w:hAnsi="Tahoma" w:cs="Tahoma"/>
          <w:szCs w:val="24"/>
          <w:lang w:eastAsia="en-GB"/>
        </w:rPr>
      </w:pPr>
      <w:r w:rsidRPr="005D6F0D">
        <w:rPr>
          <w:rFonts w:ascii="Tahoma" w:hAnsi="Tahoma" w:cs="Tahoma"/>
          <w:szCs w:val="24"/>
          <w:lang w:eastAsia="en-GB"/>
        </w:rPr>
        <w:t xml:space="preserve">To establish and maintain safe working procedures including arrangements for ensuring so far as is reasonably practicable, the absence of risks to health and safety in connection with the use, handling, storage and transport of articles and substances (e.g. chemicals, boiling water and sharp instruments). </w:t>
      </w:r>
    </w:p>
    <w:p w14:paraId="73A5AABA" w14:textId="77777777" w:rsidR="00DC7644" w:rsidRPr="005D6F0D" w:rsidRDefault="00DC7644" w:rsidP="00DC7644">
      <w:pPr>
        <w:pStyle w:val="NoSpacing"/>
        <w:numPr>
          <w:ilvl w:val="0"/>
          <w:numId w:val="6"/>
        </w:numPr>
        <w:spacing w:line="276" w:lineRule="auto"/>
        <w:jc w:val="both"/>
        <w:rPr>
          <w:rFonts w:ascii="Tahoma" w:hAnsi="Tahoma" w:cs="Tahoma"/>
          <w:szCs w:val="24"/>
          <w:lang w:eastAsia="en-GB"/>
        </w:rPr>
      </w:pPr>
      <w:r w:rsidRPr="005D6F0D">
        <w:rPr>
          <w:rFonts w:ascii="Tahoma" w:hAnsi="Tahoma" w:cs="Tahoma"/>
          <w:szCs w:val="24"/>
          <w:lang w:eastAsia="en-GB"/>
        </w:rPr>
        <w:t xml:space="preserve">To carry out regular health and safety assessments of the activities for which they are responsible, and report to the Headteacher/Business Manager any defects, which need attention. </w:t>
      </w:r>
    </w:p>
    <w:p w14:paraId="3593A2D3" w14:textId="77777777" w:rsidR="00DC7644" w:rsidRPr="005D6F0D" w:rsidRDefault="00DC7644" w:rsidP="00DC7644">
      <w:pPr>
        <w:pStyle w:val="NoSpacing"/>
        <w:numPr>
          <w:ilvl w:val="0"/>
          <w:numId w:val="6"/>
        </w:numPr>
        <w:spacing w:line="276" w:lineRule="auto"/>
        <w:jc w:val="both"/>
        <w:rPr>
          <w:rFonts w:ascii="Tahoma" w:hAnsi="Tahoma" w:cs="Tahoma"/>
          <w:szCs w:val="24"/>
          <w:lang w:eastAsia="en-GB"/>
        </w:rPr>
      </w:pPr>
      <w:r w:rsidRPr="005D6F0D">
        <w:rPr>
          <w:rFonts w:ascii="Tahoma" w:hAnsi="Tahoma" w:cs="Tahoma"/>
          <w:szCs w:val="24"/>
          <w:lang w:eastAsia="en-GB"/>
        </w:rPr>
        <w:t xml:space="preserve">To ensure, as far as is reasonably practicable, the provision of sufficient information, instruction, training and supervision to enable other employees and pupils to avoid hazards and contribute positively to their own health and safety, as part of the </w:t>
      </w:r>
      <w:r w:rsidR="006E241E">
        <w:rPr>
          <w:rFonts w:ascii="Tahoma" w:hAnsi="Tahoma" w:cs="Tahoma"/>
          <w:szCs w:val="24"/>
          <w:lang w:eastAsia="en-GB"/>
        </w:rPr>
        <w:t>School</w:t>
      </w:r>
      <w:r w:rsidRPr="005D6F0D">
        <w:rPr>
          <w:rFonts w:ascii="Tahoma" w:hAnsi="Tahoma" w:cs="Tahoma"/>
          <w:szCs w:val="24"/>
          <w:lang w:eastAsia="en-GB"/>
        </w:rPr>
        <w:t xml:space="preserve">’s health and safety training requirements. </w:t>
      </w:r>
    </w:p>
    <w:p w14:paraId="7BDA38DD" w14:textId="77777777" w:rsidR="00DC7644" w:rsidRPr="005D6F0D" w:rsidRDefault="00DC7644" w:rsidP="00DC7644">
      <w:pPr>
        <w:pStyle w:val="NoSpacing"/>
        <w:numPr>
          <w:ilvl w:val="0"/>
          <w:numId w:val="6"/>
        </w:numPr>
        <w:spacing w:line="276" w:lineRule="auto"/>
        <w:jc w:val="both"/>
        <w:rPr>
          <w:rFonts w:ascii="Tahoma" w:hAnsi="Tahoma" w:cs="Tahoma"/>
          <w:szCs w:val="24"/>
          <w:lang w:eastAsia="en-GB"/>
        </w:rPr>
      </w:pPr>
      <w:r w:rsidRPr="005D6F0D">
        <w:rPr>
          <w:rFonts w:ascii="Tahoma" w:hAnsi="Tahoma" w:cs="Tahoma"/>
          <w:szCs w:val="24"/>
          <w:lang w:eastAsia="en-GB"/>
        </w:rPr>
        <w:t xml:space="preserve">To ensure where appropriate, relevant advice and guidance on health and safety matters is sought. </w:t>
      </w:r>
    </w:p>
    <w:p w14:paraId="7DC469AC" w14:textId="77777777" w:rsidR="00DC7644" w:rsidRPr="005D6F0D" w:rsidRDefault="00DC7644" w:rsidP="00DC7644">
      <w:pPr>
        <w:pStyle w:val="NoSpacing"/>
        <w:numPr>
          <w:ilvl w:val="0"/>
          <w:numId w:val="6"/>
        </w:numPr>
        <w:spacing w:line="276" w:lineRule="auto"/>
        <w:jc w:val="both"/>
        <w:rPr>
          <w:rFonts w:ascii="Tahoma" w:hAnsi="Tahoma" w:cs="Tahoma"/>
          <w:szCs w:val="24"/>
          <w:lang w:eastAsia="en-GB"/>
        </w:rPr>
      </w:pPr>
      <w:r w:rsidRPr="005D6F0D">
        <w:rPr>
          <w:rFonts w:ascii="Tahoma" w:hAnsi="Tahoma" w:cs="Tahoma"/>
          <w:szCs w:val="24"/>
          <w:lang w:eastAsia="en-GB"/>
        </w:rPr>
        <w:t xml:space="preserve">To advise the Headteacher/Business Manager on requirements for health and safety equipment and on additions or necessary improvement to plant, tools, equipment or machinery. </w:t>
      </w:r>
    </w:p>
    <w:p w14:paraId="7316E132" w14:textId="77777777" w:rsidR="00DC7644" w:rsidRPr="005D6F0D" w:rsidRDefault="00DC7644" w:rsidP="00DC7644">
      <w:pPr>
        <w:pStyle w:val="Heading2"/>
        <w:jc w:val="left"/>
        <w:rPr>
          <w:rFonts w:ascii="Tahoma" w:hAnsi="Tahoma" w:cs="Tahoma"/>
          <w:u w:val="single"/>
          <w:lang w:eastAsia="en-GB"/>
        </w:rPr>
      </w:pPr>
      <w:bookmarkStart w:id="34" w:name="_Toc17458395"/>
      <w:bookmarkStart w:id="35" w:name="_Toc17461354"/>
      <w:bookmarkStart w:id="36" w:name="_Toc17462248"/>
      <w:bookmarkStart w:id="37" w:name="_Toc17462333"/>
    </w:p>
    <w:p w14:paraId="4FCA22CA" w14:textId="77777777" w:rsidR="00DC7644" w:rsidRPr="005D6F0D" w:rsidRDefault="00DC7644" w:rsidP="00DC7644">
      <w:pPr>
        <w:pStyle w:val="Heading2"/>
        <w:jc w:val="left"/>
        <w:rPr>
          <w:rFonts w:ascii="Tahoma" w:hAnsi="Tahoma" w:cs="Tahoma"/>
          <w:u w:val="single"/>
          <w:lang w:eastAsia="en-GB"/>
        </w:rPr>
      </w:pPr>
      <w:bookmarkStart w:id="38" w:name="_Toc18407105"/>
      <w:r w:rsidRPr="005D6F0D">
        <w:rPr>
          <w:rFonts w:ascii="Tahoma" w:hAnsi="Tahoma" w:cs="Tahoma"/>
          <w:u w:val="single"/>
          <w:lang w:eastAsia="en-GB"/>
        </w:rPr>
        <w:t>Classroom Teachers</w:t>
      </w:r>
      <w:bookmarkEnd w:id="34"/>
      <w:bookmarkEnd w:id="35"/>
      <w:bookmarkEnd w:id="36"/>
      <w:bookmarkEnd w:id="37"/>
      <w:bookmarkEnd w:id="38"/>
      <w:r w:rsidRPr="005D6F0D">
        <w:rPr>
          <w:rFonts w:ascii="Tahoma" w:hAnsi="Tahoma" w:cs="Tahoma"/>
          <w:u w:val="single"/>
          <w:lang w:eastAsia="en-GB"/>
        </w:rPr>
        <w:t xml:space="preserve"> </w:t>
      </w:r>
    </w:p>
    <w:p w14:paraId="18A58151" w14:textId="77777777" w:rsidR="00DC7644" w:rsidRPr="005D6F0D" w:rsidRDefault="00DC7644" w:rsidP="00DC7644">
      <w:pPr>
        <w:rPr>
          <w:rFonts w:ascii="Tahoma" w:hAnsi="Tahoma" w:cs="Tahoma"/>
          <w:lang w:eastAsia="en-GB"/>
        </w:rPr>
      </w:pPr>
    </w:p>
    <w:p w14:paraId="205EC36A" w14:textId="77777777" w:rsidR="00DC7644" w:rsidRPr="005D6F0D" w:rsidRDefault="00DC7644" w:rsidP="00DC7644">
      <w:pPr>
        <w:pStyle w:val="NoSpacing"/>
        <w:spacing w:line="276" w:lineRule="auto"/>
        <w:jc w:val="both"/>
        <w:rPr>
          <w:rFonts w:ascii="Tahoma" w:hAnsi="Tahoma" w:cs="Tahoma"/>
          <w:szCs w:val="24"/>
          <w:lang w:eastAsia="en-GB"/>
        </w:rPr>
      </w:pPr>
      <w:r w:rsidRPr="005D6F0D">
        <w:rPr>
          <w:rFonts w:ascii="Tahoma" w:hAnsi="Tahoma" w:cs="Tahoma"/>
          <w:szCs w:val="24"/>
          <w:lang w:eastAsia="en-GB"/>
        </w:rPr>
        <w:t>The health and safety of pupils in classrooms is the responsibility of class teachers.</w:t>
      </w:r>
    </w:p>
    <w:p w14:paraId="6E7B7BD1" w14:textId="77777777" w:rsidR="00DC7644" w:rsidRPr="005D6F0D" w:rsidRDefault="00DC7644" w:rsidP="00DC7644">
      <w:pPr>
        <w:pStyle w:val="NoSpacing"/>
        <w:spacing w:line="276" w:lineRule="auto"/>
        <w:jc w:val="both"/>
        <w:rPr>
          <w:rFonts w:ascii="Tahoma" w:hAnsi="Tahoma" w:cs="Tahoma"/>
          <w:szCs w:val="24"/>
          <w:lang w:eastAsia="en-GB"/>
        </w:rPr>
      </w:pPr>
    </w:p>
    <w:p w14:paraId="1249F79E" w14:textId="77777777" w:rsidR="00DC7644" w:rsidRPr="005D6F0D" w:rsidRDefault="00DC7644" w:rsidP="00DC7644">
      <w:pPr>
        <w:pStyle w:val="NoSpacing"/>
        <w:spacing w:line="276" w:lineRule="auto"/>
        <w:jc w:val="both"/>
        <w:rPr>
          <w:rFonts w:ascii="Tahoma" w:hAnsi="Tahoma" w:cs="Tahoma"/>
          <w:szCs w:val="24"/>
          <w:lang w:eastAsia="en-GB"/>
        </w:rPr>
      </w:pPr>
      <w:r w:rsidRPr="005D6F0D">
        <w:rPr>
          <w:rFonts w:ascii="Tahoma" w:hAnsi="Tahoma" w:cs="Tahoma"/>
          <w:szCs w:val="24"/>
          <w:lang w:eastAsia="en-GB"/>
        </w:rPr>
        <w:t>Class teachers are expected to:</w:t>
      </w:r>
    </w:p>
    <w:p w14:paraId="3AAD1116" w14:textId="77777777" w:rsidR="00DC7644" w:rsidRPr="005D6F0D" w:rsidRDefault="00DC7644" w:rsidP="00DC7644">
      <w:pPr>
        <w:pStyle w:val="NoSpacing"/>
        <w:spacing w:line="276" w:lineRule="auto"/>
        <w:jc w:val="both"/>
        <w:rPr>
          <w:rFonts w:ascii="Tahoma" w:hAnsi="Tahoma" w:cs="Tahoma"/>
          <w:szCs w:val="24"/>
          <w:lang w:eastAsia="en-GB"/>
        </w:rPr>
      </w:pPr>
    </w:p>
    <w:p w14:paraId="1C7544AC" w14:textId="77777777" w:rsidR="00DC7644" w:rsidRPr="005D6F0D" w:rsidRDefault="00DC7644" w:rsidP="00DC7644">
      <w:pPr>
        <w:pStyle w:val="NoSpacing"/>
        <w:numPr>
          <w:ilvl w:val="0"/>
          <w:numId w:val="7"/>
        </w:numPr>
        <w:spacing w:line="276" w:lineRule="auto"/>
        <w:jc w:val="both"/>
        <w:rPr>
          <w:rFonts w:ascii="Tahoma" w:hAnsi="Tahoma" w:cs="Tahoma"/>
          <w:szCs w:val="24"/>
          <w:lang w:eastAsia="en-GB"/>
        </w:rPr>
      </w:pPr>
      <w:r w:rsidRPr="005D6F0D">
        <w:rPr>
          <w:rFonts w:ascii="Tahoma" w:hAnsi="Tahoma" w:cs="Tahoma"/>
          <w:szCs w:val="24"/>
          <w:lang w:eastAsia="en-GB"/>
        </w:rPr>
        <w:t>Check classroom area is safe.</w:t>
      </w:r>
    </w:p>
    <w:p w14:paraId="59D83F7E" w14:textId="77777777" w:rsidR="00DC7644" w:rsidRPr="005D6F0D" w:rsidRDefault="00DC7644" w:rsidP="00DC7644">
      <w:pPr>
        <w:pStyle w:val="NoSpacing"/>
        <w:numPr>
          <w:ilvl w:val="0"/>
          <w:numId w:val="7"/>
        </w:numPr>
        <w:spacing w:line="276" w:lineRule="auto"/>
        <w:jc w:val="both"/>
        <w:rPr>
          <w:rFonts w:ascii="Tahoma" w:hAnsi="Tahoma" w:cs="Tahoma"/>
          <w:szCs w:val="24"/>
          <w:lang w:eastAsia="en-GB"/>
        </w:rPr>
      </w:pPr>
      <w:r w:rsidRPr="005D6F0D">
        <w:rPr>
          <w:rFonts w:ascii="Tahoma" w:hAnsi="Tahoma" w:cs="Tahoma"/>
          <w:szCs w:val="24"/>
          <w:lang w:eastAsia="en-GB"/>
        </w:rPr>
        <w:t>Check equipment is safe before use.</w:t>
      </w:r>
    </w:p>
    <w:p w14:paraId="5808A9C7" w14:textId="77777777" w:rsidR="00DC7644" w:rsidRPr="005D6F0D" w:rsidRDefault="00DC7644" w:rsidP="00DC7644">
      <w:pPr>
        <w:pStyle w:val="NoSpacing"/>
        <w:numPr>
          <w:ilvl w:val="0"/>
          <w:numId w:val="7"/>
        </w:numPr>
        <w:spacing w:line="276" w:lineRule="auto"/>
        <w:jc w:val="both"/>
        <w:rPr>
          <w:rFonts w:ascii="Tahoma" w:hAnsi="Tahoma" w:cs="Tahoma"/>
          <w:szCs w:val="24"/>
          <w:lang w:eastAsia="en-GB"/>
        </w:rPr>
      </w:pPr>
      <w:r w:rsidRPr="005D6F0D">
        <w:rPr>
          <w:rFonts w:ascii="Tahoma" w:hAnsi="Tahoma" w:cs="Tahoma"/>
          <w:szCs w:val="24"/>
          <w:lang w:eastAsia="en-GB"/>
        </w:rPr>
        <w:t>Ensure safe procedures are followed.</w:t>
      </w:r>
    </w:p>
    <w:p w14:paraId="5F660B70" w14:textId="77777777" w:rsidR="00DC7644" w:rsidRPr="005D6F0D" w:rsidRDefault="00DC7644" w:rsidP="00DC7644">
      <w:pPr>
        <w:pStyle w:val="NoSpacing"/>
        <w:numPr>
          <w:ilvl w:val="0"/>
          <w:numId w:val="7"/>
        </w:numPr>
        <w:spacing w:line="276" w:lineRule="auto"/>
        <w:jc w:val="both"/>
        <w:rPr>
          <w:rFonts w:ascii="Tahoma" w:hAnsi="Tahoma" w:cs="Tahoma"/>
          <w:szCs w:val="24"/>
          <w:lang w:eastAsia="en-GB"/>
        </w:rPr>
      </w:pPr>
      <w:r w:rsidRPr="005D6F0D">
        <w:rPr>
          <w:rFonts w:ascii="Tahoma" w:hAnsi="Tahoma" w:cs="Tahoma"/>
          <w:szCs w:val="24"/>
          <w:lang w:eastAsia="en-GB"/>
        </w:rPr>
        <w:t>Give clear instruction and warnings to pupils, as often as necessary.</w:t>
      </w:r>
    </w:p>
    <w:p w14:paraId="68D1A0DA" w14:textId="77777777" w:rsidR="00DC7644" w:rsidRPr="005D6F0D" w:rsidRDefault="00DC7644" w:rsidP="00DC7644">
      <w:pPr>
        <w:pStyle w:val="NoSpacing"/>
        <w:numPr>
          <w:ilvl w:val="0"/>
          <w:numId w:val="7"/>
        </w:numPr>
        <w:spacing w:line="276" w:lineRule="auto"/>
        <w:jc w:val="both"/>
        <w:rPr>
          <w:rFonts w:ascii="Tahoma" w:hAnsi="Tahoma" w:cs="Tahoma"/>
          <w:szCs w:val="24"/>
          <w:lang w:eastAsia="en-GB"/>
        </w:rPr>
      </w:pPr>
      <w:r w:rsidRPr="005D6F0D">
        <w:rPr>
          <w:rFonts w:ascii="Tahoma" w:hAnsi="Tahoma" w:cs="Tahoma"/>
          <w:szCs w:val="24"/>
          <w:lang w:eastAsia="en-GB"/>
        </w:rPr>
        <w:t xml:space="preserve">Report defects to the Headteacher/ School Business Manager. </w:t>
      </w:r>
    </w:p>
    <w:p w14:paraId="4D14AAE1" w14:textId="77777777" w:rsidR="00DC7644" w:rsidRPr="005D6F0D" w:rsidRDefault="00DC7644" w:rsidP="00DC7644">
      <w:pPr>
        <w:pStyle w:val="NoSpacing"/>
        <w:numPr>
          <w:ilvl w:val="0"/>
          <w:numId w:val="7"/>
        </w:numPr>
        <w:spacing w:line="276" w:lineRule="auto"/>
        <w:jc w:val="both"/>
        <w:rPr>
          <w:rFonts w:ascii="Tahoma" w:hAnsi="Tahoma" w:cs="Tahoma"/>
          <w:szCs w:val="24"/>
          <w:lang w:eastAsia="en-GB"/>
        </w:rPr>
      </w:pPr>
      <w:r w:rsidRPr="005D6F0D">
        <w:rPr>
          <w:rFonts w:ascii="Tahoma" w:hAnsi="Tahoma" w:cs="Tahoma"/>
          <w:szCs w:val="24"/>
          <w:lang w:eastAsia="en-GB"/>
        </w:rPr>
        <w:t xml:space="preserve">Avoid introducing personal items of equipment (electrical, mechanical, chemical) into </w:t>
      </w:r>
      <w:r w:rsidR="006E241E">
        <w:rPr>
          <w:rFonts w:ascii="Tahoma" w:hAnsi="Tahoma" w:cs="Tahoma"/>
          <w:szCs w:val="24"/>
          <w:lang w:eastAsia="en-GB"/>
        </w:rPr>
        <w:t>School</w:t>
      </w:r>
      <w:r w:rsidRPr="005D6F0D">
        <w:rPr>
          <w:rFonts w:ascii="Tahoma" w:hAnsi="Tahoma" w:cs="Tahoma"/>
          <w:szCs w:val="24"/>
          <w:lang w:eastAsia="en-GB"/>
        </w:rPr>
        <w:t xml:space="preserve"> without authorisation from the Headteacher.</w:t>
      </w:r>
    </w:p>
    <w:p w14:paraId="2CEC51DB" w14:textId="77777777" w:rsidR="00DC7644" w:rsidRPr="005D6F0D" w:rsidRDefault="00DC7644" w:rsidP="00DC7644">
      <w:pPr>
        <w:pStyle w:val="NoSpacing"/>
        <w:numPr>
          <w:ilvl w:val="0"/>
          <w:numId w:val="7"/>
        </w:numPr>
        <w:spacing w:line="276" w:lineRule="auto"/>
        <w:jc w:val="both"/>
        <w:rPr>
          <w:rFonts w:ascii="Tahoma" w:hAnsi="Tahoma" w:cs="Tahoma"/>
          <w:szCs w:val="24"/>
          <w:lang w:eastAsia="en-GB"/>
        </w:rPr>
      </w:pPr>
      <w:r w:rsidRPr="005D6F0D">
        <w:rPr>
          <w:rFonts w:ascii="Tahoma" w:hAnsi="Tahoma" w:cs="Tahoma"/>
          <w:szCs w:val="24"/>
          <w:lang w:eastAsia="en-GB"/>
        </w:rPr>
        <w:t>Follow safe working procedures/risk assessments.</w:t>
      </w:r>
    </w:p>
    <w:p w14:paraId="010D096B" w14:textId="77777777" w:rsidR="00DC7644" w:rsidRPr="005D6F0D" w:rsidRDefault="00DC7644" w:rsidP="00DC7644">
      <w:pPr>
        <w:pStyle w:val="NoSpacing"/>
        <w:spacing w:line="276" w:lineRule="auto"/>
        <w:jc w:val="both"/>
        <w:rPr>
          <w:rFonts w:ascii="Tahoma" w:hAnsi="Tahoma" w:cs="Tahoma"/>
          <w:b/>
          <w:u w:val="single"/>
        </w:rPr>
      </w:pPr>
      <w:bookmarkStart w:id="39" w:name="_Toc17458396"/>
      <w:bookmarkStart w:id="40" w:name="_Toc17461355"/>
      <w:bookmarkStart w:id="41" w:name="_Toc17462249"/>
      <w:bookmarkStart w:id="42" w:name="_Toc17462334"/>
    </w:p>
    <w:p w14:paraId="6C2EEC97" w14:textId="77777777" w:rsidR="00DC7644" w:rsidRPr="005D6F0D" w:rsidRDefault="00DC7644" w:rsidP="00DC7644">
      <w:pPr>
        <w:pStyle w:val="NoSpacing"/>
        <w:spacing w:line="276" w:lineRule="auto"/>
        <w:jc w:val="both"/>
        <w:rPr>
          <w:rFonts w:ascii="Tahoma" w:hAnsi="Tahoma" w:cs="Tahoma"/>
          <w:b/>
          <w:u w:val="single"/>
        </w:rPr>
      </w:pPr>
      <w:r w:rsidRPr="005D6F0D">
        <w:rPr>
          <w:rFonts w:ascii="Tahoma" w:hAnsi="Tahoma" w:cs="Tahoma"/>
          <w:b/>
          <w:u w:val="single"/>
        </w:rPr>
        <w:t>All Staff</w:t>
      </w:r>
      <w:bookmarkEnd w:id="39"/>
      <w:bookmarkEnd w:id="40"/>
      <w:bookmarkEnd w:id="41"/>
      <w:bookmarkEnd w:id="42"/>
    </w:p>
    <w:p w14:paraId="5F3748D4" w14:textId="77777777" w:rsidR="00DC7644" w:rsidRPr="005D6F0D" w:rsidRDefault="00DC7644" w:rsidP="00DC7644">
      <w:pPr>
        <w:rPr>
          <w:rFonts w:ascii="Tahoma" w:hAnsi="Tahoma" w:cs="Tahoma"/>
        </w:rPr>
      </w:pPr>
    </w:p>
    <w:p w14:paraId="66F1C8A7" w14:textId="77777777" w:rsidR="00DC7644" w:rsidRPr="005D6F0D" w:rsidRDefault="00DC7644" w:rsidP="00DC7644">
      <w:pPr>
        <w:pStyle w:val="NoSpacing"/>
        <w:spacing w:line="276" w:lineRule="auto"/>
        <w:jc w:val="both"/>
        <w:rPr>
          <w:rFonts w:ascii="Tahoma" w:hAnsi="Tahoma" w:cs="Tahoma"/>
          <w:color w:val="000000"/>
          <w:szCs w:val="24"/>
        </w:rPr>
      </w:pPr>
      <w:r w:rsidRPr="005D6F0D">
        <w:rPr>
          <w:rFonts w:ascii="Tahoma" w:hAnsi="Tahoma" w:cs="Tahoma"/>
          <w:color w:val="000000"/>
          <w:szCs w:val="24"/>
        </w:rPr>
        <w:t xml:space="preserve">All staff, agency and peripatetic workers and contractors must comply with the </w:t>
      </w:r>
      <w:r w:rsidRPr="005D6F0D">
        <w:rPr>
          <w:rFonts w:ascii="Tahoma" w:hAnsi="Tahoma" w:cs="Tahoma"/>
          <w:color w:val="000000"/>
          <w:szCs w:val="24"/>
        </w:rPr>
        <w:br/>
      </w:r>
      <w:r w:rsidR="006E241E">
        <w:rPr>
          <w:rFonts w:ascii="Tahoma" w:hAnsi="Tahoma" w:cs="Tahoma"/>
          <w:color w:val="000000"/>
          <w:szCs w:val="24"/>
        </w:rPr>
        <w:t>School</w:t>
      </w:r>
      <w:r w:rsidRPr="005D6F0D">
        <w:rPr>
          <w:rFonts w:ascii="Tahoma" w:hAnsi="Tahoma" w:cs="Tahoma"/>
          <w:color w:val="000000"/>
          <w:szCs w:val="24"/>
        </w:rPr>
        <w:t>'s health and safety policy and associated arrangements, in addition to any specific responsibilities which may be delegated to them. In particular they are required to:</w:t>
      </w:r>
    </w:p>
    <w:p w14:paraId="64AB8E20" w14:textId="77777777" w:rsidR="00DC7644" w:rsidRPr="005D6F0D" w:rsidRDefault="00DC7644" w:rsidP="00DC7644">
      <w:pPr>
        <w:pStyle w:val="NoSpacing"/>
        <w:spacing w:line="276" w:lineRule="auto"/>
        <w:jc w:val="both"/>
        <w:rPr>
          <w:rFonts w:ascii="Tahoma" w:hAnsi="Tahoma" w:cs="Tahoma"/>
          <w:color w:val="000000"/>
          <w:szCs w:val="24"/>
        </w:rPr>
      </w:pPr>
    </w:p>
    <w:p w14:paraId="24784B33" w14:textId="77777777" w:rsidR="00DC7644" w:rsidRPr="005D6F0D" w:rsidRDefault="00DC7644" w:rsidP="00DC7644">
      <w:pPr>
        <w:pStyle w:val="NoSpacing"/>
        <w:numPr>
          <w:ilvl w:val="0"/>
          <w:numId w:val="8"/>
        </w:numPr>
        <w:spacing w:line="276" w:lineRule="auto"/>
        <w:jc w:val="both"/>
        <w:rPr>
          <w:rFonts w:ascii="Tahoma" w:hAnsi="Tahoma" w:cs="Tahoma"/>
          <w:color w:val="000000"/>
          <w:szCs w:val="24"/>
          <w:lang w:eastAsia="en-GB"/>
        </w:rPr>
      </w:pPr>
      <w:r w:rsidRPr="005D6F0D">
        <w:rPr>
          <w:rFonts w:ascii="Tahoma" w:hAnsi="Tahoma" w:cs="Tahoma"/>
          <w:color w:val="000000"/>
          <w:szCs w:val="24"/>
          <w:lang w:eastAsia="en-GB"/>
        </w:rPr>
        <w:t>Take reasonable care for their own health and safety at work and of those who may be affected by their actions or by their omissions.</w:t>
      </w:r>
    </w:p>
    <w:p w14:paraId="35E9BABF" w14:textId="77777777" w:rsidR="00DC7644" w:rsidRPr="005D6F0D" w:rsidRDefault="00DC7644" w:rsidP="00DC7644">
      <w:pPr>
        <w:pStyle w:val="NoSpacing"/>
        <w:numPr>
          <w:ilvl w:val="0"/>
          <w:numId w:val="8"/>
        </w:numPr>
        <w:spacing w:line="276" w:lineRule="auto"/>
        <w:jc w:val="both"/>
        <w:rPr>
          <w:rFonts w:ascii="Tahoma" w:hAnsi="Tahoma" w:cs="Tahoma"/>
          <w:color w:val="000000"/>
          <w:szCs w:val="24"/>
          <w:lang w:eastAsia="en-GB"/>
        </w:rPr>
      </w:pPr>
      <w:r w:rsidRPr="005D6F0D">
        <w:rPr>
          <w:rFonts w:ascii="Tahoma" w:hAnsi="Tahoma" w:cs="Tahoma"/>
          <w:color w:val="000000"/>
          <w:szCs w:val="24"/>
          <w:lang w:eastAsia="en-GB"/>
        </w:rPr>
        <w:t>Cooperate with their line manager and senior management to work safely.</w:t>
      </w:r>
    </w:p>
    <w:p w14:paraId="62ADF558" w14:textId="77777777" w:rsidR="00DC7644" w:rsidRPr="005D6F0D" w:rsidRDefault="00DC7644" w:rsidP="00DC7644">
      <w:pPr>
        <w:pStyle w:val="NoSpacing"/>
        <w:numPr>
          <w:ilvl w:val="0"/>
          <w:numId w:val="8"/>
        </w:numPr>
        <w:spacing w:line="276" w:lineRule="auto"/>
        <w:jc w:val="both"/>
        <w:rPr>
          <w:rFonts w:ascii="Tahoma" w:hAnsi="Tahoma" w:cs="Tahoma"/>
          <w:color w:val="000000"/>
          <w:szCs w:val="24"/>
          <w:lang w:eastAsia="en-GB"/>
        </w:rPr>
      </w:pPr>
      <w:r w:rsidRPr="005D6F0D">
        <w:rPr>
          <w:rFonts w:ascii="Tahoma" w:hAnsi="Tahoma" w:cs="Tahoma"/>
          <w:color w:val="000000"/>
          <w:szCs w:val="24"/>
          <w:lang w:eastAsia="en-GB"/>
        </w:rPr>
        <w:t>Comply with health and safety instructions/ information and undertake appropriate health and safety training as required.</w:t>
      </w:r>
    </w:p>
    <w:p w14:paraId="46AA2781" w14:textId="77777777" w:rsidR="00DC7644" w:rsidRPr="005D6F0D" w:rsidRDefault="00DC7644" w:rsidP="00DC7644">
      <w:pPr>
        <w:pStyle w:val="NoSpacing"/>
        <w:numPr>
          <w:ilvl w:val="0"/>
          <w:numId w:val="8"/>
        </w:numPr>
        <w:spacing w:line="276" w:lineRule="auto"/>
        <w:jc w:val="both"/>
        <w:rPr>
          <w:rFonts w:ascii="Tahoma" w:hAnsi="Tahoma" w:cs="Tahoma"/>
          <w:color w:val="000000"/>
          <w:szCs w:val="24"/>
          <w:lang w:eastAsia="en-GB"/>
        </w:rPr>
      </w:pPr>
      <w:r w:rsidRPr="005D6F0D">
        <w:rPr>
          <w:rFonts w:ascii="Tahoma" w:hAnsi="Tahoma" w:cs="Tahoma"/>
          <w:color w:val="000000"/>
          <w:szCs w:val="24"/>
          <w:lang w:eastAsia="en-GB"/>
        </w:rPr>
        <w:t>Not intentionally or recklessly interfere with or misuse anything provided in the interests of health, safety and wellbeing.</w:t>
      </w:r>
    </w:p>
    <w:p w14:paraId="08BA6758" w14:textId="77777777" w:rsidR="00DC7644" w:rsidRPr="005D6F0D" w:rsidRDefault="00DC7644" w:rsidP="00DC7644">
      <w:pPr>
        <w:pStyle w:val="NoSpacing"/>
        <w:numPr>
          <w:ilvl w:val="0"/>
          <w:numId w:val="8"/>
        </w:numPr>
        <w:spacing w:line="276" w:lineRule="auto"/>
        <w:jc w:val="both"/>
        <w:rPr>
          <w:rFonts w:ascii="Tahoma" w:hAnsi="Tahoma" w:cs="Tahoma"/>
          <w:color w:val="000000"/>
          <w:szCs w:val="24"/>
          <w:lang w:eastAsia="en-GB"/>
        </w:rPr>
      </w:pPr>
      <w:r w:rsidRPr="005D6F0D">
        <w:rPr>
          <w:rFonts w:ascii="Tahoma" w:hAnsi="Tahoma" w:cs="Tahoma"/>
          <w:color w:val="000000"/>
          <w:szCs w:val="24"/>
          <w:lang w:eastAsia="en-GB"/>
        </w:rPr>
        <w:t>Report to their manager any health and safety concerns, hazardous condition or defect in the health and safety arrangements.</w:t>
      </w:r>
    </w:p>
    <w:p w14:paraId="721B4886" w14:textId="77777777" w:rsidR="00DC7644" w:rsidRPr="005D6F0D" w:rsidRDefault="00DC7644" w:rsidP="00DC7644">
      <w:pPr>
        <w:pStyle w:val="NoSpacing"/>
        <w:numPr>
          <w:ilvl w:val="0"/>
          <w:numId w:val="8"/>
        </w:numPr>
        <w:spacing w:line="276" w:lineRule="auto"/>
        <w:jc w:val="both"/>
        <w:rPr>
          <w:rFonts w:ascii="Tahoma" w:hAnsi="Tahoma" w:cs="Tahoma"/>
          <w:color w:val="000000"/>
          <w:szCs w:val="24"/>
          <w:lang w:eastAsia="en-GB"/>
        </w:rPr>
      </w:pPr>
      <w:r w:rsidRPr="005D6F0D">
        <w:rPr>
          <w:rFonts w:ascii="Tahoma" w:hAnsi="Tahoma" w:cs="Tahoma"/>
          <w:color w:val="000000"/>
          <w:szCs w:val="24"/>
          <w:lang w:eastAsia="en-GB"/>
        </w:rPr>
        <w:t xml:space="preserve">Support </w:t>
      </w:r>
      <w:r w:rsidRPr="005D6F0D">
        <w:rPr>
          <w:rFonts w:ascii="Tahoma" w:hAnsi="Tahoma" w:cs="Tahoma"/>
          <w:szCs w:val="24"/>
          <w:lang w:eastAsia="en-GB"/>
        </w:rPr>
        <w:t xml:space="preserve">the </w:t>
      </w:r>
      <w:r w:rsidR="006E241E">
        <w:rPr>
          <w:rFonts w:ascii="Tahoma" w:hAnsi="Tahoma" w:cs="Tahoma"/>
          <w:szCs w:val="24"/>
          <w:lang w:eastAsia="en-GB"/>
        </w:rPr>
        <w:t>School</w:t>
      </w:r>
      <w:r w:rsidRPr="005D6F0D">
        <w:rPr>
          <w:rFonts w:ascii="Tahoma" w:hAnsi="Tahoma" w:cs="Tahoma"/>
          <w:color w:val="000000"/>
          <w:szCs w:val="24"/>
          <w:lang w:eastAsia="en-GB"/>
        </w:rPr>
        <w:t xml:space="preserve"> in embedding a positive safety culture that extends to pupils and any visitors to the site.</w:t>
      </w:r>
    </w:p>
    <w:p w14:paraId="1BBA274E" w14:textId="77777777" w:rsidR="00DC7644" w:rsidRPr="005D6F0D" w:rsidRDefault="00DC7644" w:rsidP="00DC7644">
      <w:pPr>
        <w:pStyle w:val="NoSpacing"/>
        <w:spacing w:line="276" w:lineRule="auto"/>
        <w:jc w:val="both"/>
        <w:rPr>
          <w:rFonts w:ascii="Tahoma" w:hAnsi="Tahoma" w:cs="Tahoma"/>
          <w:szCs w:val="24"/>
        </w:rPr>
      </w:pPr>
      <w:r w:rsidRPr="005D6F0D">
        <w:rPr>
          <w:rFonts w:ascii="Tahoma" w:hAnsi="Tahoma" w:cs="Tahoma"/>
          <w:szCs w:val="24"/>
        </w:rPr>
        <w:br w:type="page"/>
      </w:r>
    </w:p>
    <w:p w14:paraId="4F82A118" w14:textId="77777777" w:rsidR="00DC7644" w:rsidRPr="005D6F0D" w:rsidRDefault="00DC7644" w:rsidP="00DC7644">
      <w:pPr>
        <w:pStyle w:val="Heading2"/>
        <w:jc w:val="left"/>
        <w:rPr>
          <w:rFonts w:ascii="Tahoma" w:hAnsi="Tahoma" w:cs="Tahoma"/>
          <w:u w:val="single"/>
        </w:rPr>
      </w:pPr>
      <w:bookmarkStart w:id="43" w:name="_Toc17458397"/>
      <w:bookmarkStart w:id="44" w:name="_Toc17461356"/>
      <w:bookmarkStart w:id="45" w:name="_Toc17462250"/>
      <w:bookmarkStart w:id="46" w:name="_Toc17462335"/>
      <w:bookmarkStart w:id="47" w:name="_Toc18407106"/>
      <w:r w:rsidRPr="005D6F0D">
        <w:rPr>
          <w:rFonts w:ascii="Tahoma" w:hAnsi="Tahoma" w:cs="Tahoma"/>
          <w:u w:val="single"/>
        </w:rPr>
        <w:t>Pupils</w:t>
      </w:r>
      <w:bookmarkEnd w:id="43"/>
      <w:bookmarkEnd w:id="44"/>
      <w:bookmarkEnd w:id="45"/>
      <w:bookmarkEnd w:id="46"/>
      <w:bookmarkEnd w:id="47"/>
    </w:p>
    <w:p w14:paraId="616AF3AD" w14:textId="77777777" w:rsidR="00DC7644" w:rsidRPr="005D6F0D" w:rsidRDefault="00DC7644" w:rsidP="00DC7644">
      <w:pPr>
        <w:rPr>
          <w:rFonts w:ascii="Tahoma" w:hAnsi="Tahoma" w:cs="Tahoma"/>
        </w:rPr>
      </w:pPr>
    </w:p>
    <w:p w14:paraId="5F132B82" w14:textId="77777777" w:rsidR="00DC7644" w:rsidRPr="005D6F0D" w:rsidRDefault="00DC7644" w:rsidP="00DC7644">
      <w:pPr>
        <w:pStyle w:val="NoSpacing"/>
        <w:spacing w:line="276" w:lineRule="auto"/>
        <w:jc w:val="both"/>
        <w:rPr>
          <w:rFonts w:ascii="Tahoma" w:hAnsi="Tahoma" w:cs="Tahoma"/>
          <w:szCs w:val="24"/>
        </w:rPr>
      </w:pPr>
      <w:r w:rsidRPr="005D6F0D">
        <w:rPr>
          <w:rFonts w:ascii="Tahoma" w:hAnsi="Tahoma" w:cs="Tahoma"/>
          <w:szCs w:val="24"/>
        </w:rPr>
        <w:t xml:space="preserve">All pupils are expected to behave in a manner that reflects the </w:t>
      </w:r>
      <w:r w:rsidR="006E241E">
        <w:rPr>
          <w:rFonts w:ascii="Tahoma" w:hAnsi="Tahoma" w:cs="Tahoma"/>
          <w:szCs w:val="24"/>
        </w:rPr>
        <w:t>School</w:t>
      </w:r>
      <w:r w:rsidRPr="005D6F0D">
        <w:rPr>
          <w:rFonts w:ascii="Tahoma" w:hAnsi="Tahoma" w:cs="Tahoma"/>
          <w:szCs w:val="24"/>
        </w:rPr>
        <w:t xml:space="preserve"> standards of behaviour. In particular they are expected to:</w:t>
      </w:r>
    </w:p>
    <w:p w14:paraId="7D78F722" w14:textId="77777777" w:rsidR="00DC7644" w:rsidRPr="005D6F0D" w:rsidRDefault="00DC7644" w:rsidP="00DC7644">
      <w:pPr>
        <w:pStyle w:val="NoSpacing"/>
        <w:spacing w:line="276" w:lineRule="auto"/>
        <w:jc w:val="both"/>
        <w:rPr>
          <w:rFonts w:ascii="Tahoma" w:hAnsi="Tahoma" w:cs="Tahoma"/>
          <w:szCs w:val="24"/>
        </w:rPr>
      </w:pPr>
    </w:p>
    <w:p w14:paraId="24ADDC8C" w14:textId="77777777" w:rsidR="00DC7644" w:rsidRPr="005D6F0D" w:rsidRDefault="00DC7644" w:rsidP="00DC7644">
      <w:pPr>
        <w:pStyle w:val="NoSpacing"/>
        <w:numPr>
          <w:ilvl w:val="0"/>
          <w:numId w:val="9"/>
        </w:numPr>
        <w:spacing w:line="276" w:lineRule="auto"/>
        <w:jc w:val="both"/>
        <w:rPr>
          <w:rFonts w:ascii="Tahoma" w:hAnsi="Tahoma" w:cs="Tahoma"/>
          <w:color w:val="000000"/>
          <w:szCs w:val="24"/>
          <w:lang w:eastAsia="en-GB"/>
        </w:rPr>
      </w:pPr>
      <w:r w:rsidRPr="005D6F0D">
        <w:rPr>
          <w:rFonts w:ascii="Tahoma" w:hAnsi="Tahoma" w:cs="Tahoma"/>
          <w:color w:val="000000"/>
          <w:szCs w:val="24"/>
          <w:lang w:eastAsia="en-GB"/>
        </w:rPr>
        <w:t xml:space="preserve">Take reasonable care for their own health and safety and of their peers, teachers, support staff and any other person that may be on the </w:t>
      </w:r>
      <w:r w:rsidR="006E241E">
        <w:rPr>
          <w:rFonts w:ascii="Tahoma" w:hAnsi="Tahoma" w:cs="Tahoma"/>
          <w:color w:val="000000"/>
          <w:szCs w:val="24"/>
          <w:lang w:eastAsia="en-GB"/>
        </w:rPr>
        <w:t>School</w:t>
      </w:r>
      <w:r w:rsidRPr="005D6F0D">
        <w:rPr>
          <w:rFonts w:ascii="Tahoma" w:hAnsi="Tahoma" w:cs="Tahoma"/>
          <w:color w:val="000000"/>
          <w:szCs w:val="24"/>
          <w:lang w:eastAsia="en-GB"/>
        </w:rPr>
        <w:t xml:space="preserve"> premises.</w:t>
      </w:r>
    </w:p>
    <w:p w14:paraId="3CF2B0D0" w14:textId="77777777" w:rsidR="00DC7644" w:rsidRPr="005D6F0D" w:rsidRDefault="00DC7644" w:rsidP="00DC7644">
      <w:pPr>
        <w:pStyle w:val="NoSpacing"/>
        <w:numPr>
          <w:ilvl w:val="0"/>
          <w:numId w:val="9"/>
        </w:numPr>
        <w:spacing w:line="276" w:lineRule="auto"/>
        <w:jc w:val="both"/>
        <w:rPr>
          <w:rFonts w:ascii="Tahoma" w:hAnsi="Tahoma" w:cs="Tahoma"/>
          <w:color w:val="000000"/>
          <w:szCs w:val="24"/>
          <w:lang w:eastAsia="en-GB"/>
        </w:rPr>
      </w:pPr>
      <w:r w:rsidRPr="005D6F0D">
        <w:rPr>
          <w:rFonts w:ascii="Tahoma" w:hAnsi="Tahoma" w:cs="Tahoma"/>
          <w:color w:val="000000"/>
          <w:szCs w:val="24"/>
          <w:lang w:eastAsia="en-GB"/>
        </w:rPr>
        <w:t>Cooperate with teaching and support staff and follow all health and safety instructions given.</w:t>
      </w:r>
    </w:p>
    <w:p w14:paraId="4576001E" w14:textId="77777777" w:rsidR="00DC7644" w:rsidRPr="005D6F0D" w:rsidRDefault="00DC7644" w:rsidP="00DC7644">
      <w:pPr>
        <w:pStyle w:val="NoSpacing"/>
        <w:numPr>
          <w:ilvl w:val="0"/>
          <w:numId w:val="9"/>
        </w:numPr>
        <w:spacing w:line="276" w:lineRule="auto"/>
        <w:jc w:val="both"/>
        <w:rPr>
          <w:rFonts w:ascii="Tahoma" w:hAnsi="Tahoma" w:cs="Tahoma"/>
          <w:color w:val="000000"/>
          <w:szCs w:val="24"/>
          <w:lang w:eastAsia="en-GB"/>
        </w:rPr>
      </w:pPr>
      <w:r w:rsidRPr="005D6F0D">
        <w:rPr>
          <w:rFonts w:ascii="Tahoma" w:hAnsi="Tahoma" w:cs="Tahoma"/>
          <w:color w:val="000000"/>
          <w:szCs w:val="24"/>
          <w:lang w:eastAsia="en-GB"/>
        </w:rPr>
        <w:t>Not intentionally or recklessly interfere with or misuse anything provided in the interests of health, safety and wellbeing.</w:t>
      </w:r>
    </w:p>
    <w:p w14:paraId="5AEF4F98" w14:textId="77777777" w:rsidR="00DC7644" w:rsidRPr="005D6F0D" w:rsidRDefault="00DC7644" w:rsidP="00DC7644">
      <w:pPr>
        <w:pStyle w:val="NoSpacing"/>
        <w:numPr>
          <w:ilvl w:val="0"/>
          <w:numId w:val="9"/>
        </w:numPr>
        <w:spacing w:line="276" w:lineRule="auto"/>
        <w:jc w:val="both"/>
        <w:rPr>
          <w:rFonts w:ascii="Tahoma" w:hAnsi="Tahoma" w:cs="Tahoma"/>
          <w:color w:val="000000"/>
          <w:szCs w:val="24"/>
          <w:lang w:eastAsia="en-GB"/>
        </w:rPr>
      </w:pPr>
      <w:r w:rsidRPr="005D6F0D">
        <w:rPr>
          <w:rFonts w:ascii="Tahoma" w:hAnsi="Tahoma" w:cs="Tahoma"/>
          <w:color w:val="000000"/>
          <w:szCs w:val="24"/>
          <w:lang w:eastAsia="en-GB"/>
        </w:rPr>
        <w:t xml:space="preserve">Report to a teacher or other member of </w:t>
      </w:r>
      <w:r w:rsidR="006E241E">
        <w:rPr>
          <w:rFonts w:ascii="Tahoma" w:hAnsi="Tahoma" w:cs="Tahoma"/>
          <w:color w:val="000000"/>
          <w:szCs w:val="24"/>
          <w:lang w:eastAsia="en-GB"/>
        </w:rPr>
        <w:t>School</w:t>
      </w:r>
      <w:r w:rsidRPr="005D6F0D">
        <w:rPr>
          <w:rFonts w:ascii="Tahoma" w:hAnsi="Tahoma" w:cs="Tahoma"/>
          <w:color w:val="000000"/>
          <w:szCs w:val="24"/>
          <w:lang w:eastAsia="en-GB"/>
        </w:rPr>
        <w:t xml:space="preserve"> staff any health and safety concerns that they may have.</w:t>
      </w:r>
    </w:p>
    <w:p w14:paraId="29CD6C1D" w14:textId="77777777" w:rsidR="00DC7644" w:rsidRPr="005D6F0D" w:rsidRDefault="00DC7644" w:rsidP="00DC7644">
      <w:pPr>
        <w:pStyle w:val="NoSpacing"/>
        <w:spacing w:line="360" w:lineRule="auto"/>
        <w:jc w:val="both"/>
        <w:rPr>
          <w:rFonts w:ascii="Tahoma" w:hAnsi="Tahoma" w:cs="Tahoma"/>
          <w:b/>
          <w:u w:val="single"/>
          <w:lang w:eastAsia="en-GB"/>
        </w:rPr>
      </w:pPr>
      <w:bookmarkStart w:id="48" w:name="_Toc17458398"/>
      <w:bookmarkStart w:id="49" w:name="_Toc17461357"/>
      <w:bookmarkStart w:id="50" w:name="_Toc17462251"/>
      <w:bookmarkStart w:id="51" w:name="_Toc17462336"/>
    </w:p>
    <w:p w14:paraId="48B94B9B" w14:textId="77777777" w:rsidR="00DC7644" w:rsidRPr="005D6F0D" w:rsidRDefault="00DC7644" w:rsidP="00DC7644">
      <w:pPr>
        <w:pStyle w:val="NoSpacing"/>
        <w:spacing w:line="360" w:lineRule="auto"/>
        <w:jc w:val="both"/>
        <w:rPr>
          <w:rFonts w:ascii="Tahoma" w:hAnsi="Tahoma" w:cs="Tahoma"/>
          <w:b/>
          <w:u w:val="single"/>
          <w:lang w:eastAsia="en-GB"/>
        </w:rPr>
      </w:pPr>
      <w:r w:rsidRPr="005D6F0D">
        <w:rPr>
          <w:rFonts w:ascii="Tahoma" w:hAnsi="Tahoma" w:cs="Tahoma"/>
          <w:b/>
          <w:u w:val="single"/>
          <w:lang w:eastAsia="en-GB"/>
        </w:rPr>
        <w:t>Health and Safety Representatives</w:t>
      </w:r>
      <w:bookmarkEnd w:id="48"/>
      <w:bookmarkEnd w:id="49"/>
      <w:bookmarkEnd w:id="50"/>
      <w:bookmarkEnd w:id="51"/>
      <w:r w:rsidRPr="005D6F0D">
        <w:rPr>
          <w:rFonts w:ascii="Tahoma" w:hAnsi="Tahoma" w:cs="Tahoma"/>
          <w:b/>
          <w:u w:val="single"/>
          <w:lang w:eastAsia="en-GB"/>
        </w:rPr>
        <w:t xml:space="preserve"> </w:t>
      </w:r>
    </w:p>
    <w:p w14:paraId="0796668F" w14:textId="77777777" w:rsidR="00DC7644" w:rsidRPr="005D6F0D" w:rsidRDefault="00DC7644" w:rsidP="00DC7644">
      <w:pPr>
        <w:rPr>
          <w:rFonts w:ascii="Tahoma" w:hAnsi="Tahoma" w:cs="Tahoma"/>
          <w:lang w:eastAsia="en-GB"/>
        </w:rPr>
      </w:pPr>
    </w:p>
    <w:p w14:paraId="2FE928FC" w14:textId="77777777" w:rsidR="00DC7644" w:rsidRPr="005D6F0D" w:rsidRDefault="00DC7644" w:rsidP="00DC7644">
      <w:pPr>
        <w:pStyle w:val="NoSpacing"/>
        <w:spacing w:line="276" w:lineRule="auto"/>
        <w:jc w:val="both"/>
        <w:rPr>
          <w:rFonts w:ascii="Tahoma" w:hAnsi="Tahoma" w:cs="Tahoma"/>
          <w:color w:val="000000"/>
          <w:szCs w:val="24"/>
          <w:lang w:eastAsia="en-GB"/>
        </w:rPr>
      </w:pPr>
      <w:r w:rsidRPr="005D6F0D">
        <w:rPr>
          <w:rFonts w:ascii="Tahoma" w:hAnsi="Tahoma" w:cs="Tahoma"/>
          <w:color w:val="000000"/>
          <w:szCs w:val="24"/>
          <w:lang w:eastAsia="en-GB"/>
        </w:rPr>
        <w:t xml:space="preserve">The Governing Body and Headteacher recognise the role of Health and Safety representatives appointed by a recognised Trade Union. If there are no union appointed safety representatives the chair of the Health and Safety Committee will act as the ‘Lead’ for Health and Safety at </w:t>
      </w:r>
      <w:r w:rsidRPr="005D6F0D">
        <w:rPr>
          <w:rFonts w:ascii="Tahoma" w:hAnsi="Tahoma" w:cs="Tahoma"/>
          <w:szCs w:val="24"/>
          <w:lang w:eastAsia="en-GB"/>
        </w:rPr>
        <w:t xml:space="preserve">the </w:t>
      </w:r>
      <w:r w:rsidR="006E241E">
        <w:rPr>
          <w:rFonts w:ascii="Tahoma" w:hAnsi="Tahoma" w:cs="Tahoma"/>
          <w:szCs w:val="24"/>
          <w:lang w:eastAsia="en-GB"/>
        </w:rPr>
        <w:t>School</w:t>
      </w:r>
      <w:r w:rsidRPr="005D6F0D">
        <w:rPr>
          <w:rFonts w:ascii="Tahoma" w:hAnsi="Tahoma" w:cs="Tahoma"/>
          <w:color w:val="000000"/>
          <w:szCs w:val="24"/>
          <w:lang w:eastAsia="en-GB"/>
        </w:rPr>
        <w:t xml:space="preserve">. </w:t>
      </w:r>
    </w:p>
    <w:p w14:paraId="1ED60565" w14:textId="77777777" w:rsidR="00DC7644" w:rsidRPr="005D6F0D" w:rsidRDefault="00DC7644" w:rsidP="00DC7644">
      <w:pPr>
        <w:pStyle w:val="NoSpacing"/>
        <w:spacing w:line="276" w:lineRule="auto"/>
        <w:jc w:val="both"/>
        <w:rPr>
          <w:rFonts w:ascii="Tahoma" w:hAnsi="Tahoma" w:cs="Tahoma"/>
          <w:color w:val="000000"/>
          <w:szCs w:val="24"/>
          <w:lang w:eastAsia="en-GB"/>
        </w:rPr>
      </w:pPr>
    </w:p>
    <w:p w14:paraId="1399AFDD" w14:textId="77777777" w:rsidR="00DC7644" w:rsidRPr="005D6F0D" w:rsidRDefault="00DC7644" w:rsidP="00DC7644">
      <w:pPr>
        <w:pStyle w:val="NoSpacing"/>
        <w:spacing w:line="276" w:lineRule="auto"/>
        <w:jc w:val="both"/>
        <w:rPr>
          <w:rFonts w:ascii="Tahoma" w:hAnsi="Tahoma" w:cs="Tahoma"/>
          <w:color w:val="000000"/>
          <w:szCs w:val="24"/>
          <w:lang w:eastAsia="en-GB"/>
        </w:rPr>
      </w:pPr>
      <w:r w:rsidRPr="005D6F0D">
        <w:rPr>
          <w:rFonts w:ascii="Tahoma" w:hAnsi="Tahoma" w:cs="Tahoma"/>
          <w:color w:val="000000"/>
          <w:szCs w:val="24"/>
          <w:lang w:eastAsia="en-GB"/>
        </w:rPr>
        <w:t>Trade Union appointed Health and Safety representatives will be allowed:</w:t>
      </w:r>
    </w:p>
    <w:p w14:paraId="09FC5F4B" w14:textId="77777777" w:rsidR="00DC7644" w:rsidRPr="005D6F0D" w:rsidRDefault="00DC7644" w:rsidP="00DC7644">
      <w:pPr>
        <w:pStyle w:val="NoSpacing"/>
        <w:spacing w:line="276" w:lineRule="auto"/>
        <w:jc w:val="both"/>
        <w:rPr>
          <w:rFonts w:ascii="Tahoma" w:hAnsi="Tahoma" w:cs="Tahoma"/>
          <w:color w:val="000000"/>
          <w:szCs w:val="24"/>
          <w:lang w:eastAsia="en-GB"/>
        </w:rPr>
      </w:pPr>
    </w:p>
    <w:p w14:paraId="31E087F4" w14:textId="77777777" w:rsidR="00DC7644" w:rsidRPr="005D6F0D" w:rsidRDefault="00DC7644" w:rsidP="00DC7644">
      <w:pPr>
        <w:pStyle w:val="NoSpacing"/>
        <w:numPr>
          <w:ilvl w:val="0"/>
          <w:numId w:val="10"/>
        </w:numPr>
        <w:spacing w:line="276" w:lineRule="auto"/>
        <w:jc w:val="both"/>
        <w:rPr>
          <w:rFonts w:ascii="Tahoma" w:hAnsi="Tahoma" w:cs="Tahoma"/>
          <w:color w:val="000000"/>
          <w:szCs w:val="24"/>
          <w:lang w:eastAsia="en-GB"/>
        </w:rPr>
      </w:pPr>
      <w:r w:rsidRPr="005D6F0D">
        <w:rPr>
          <w:rFonts w:ascii="Tahoma" w:hAnsi="Tahoma" w:cs="Tahoma"/>
          <w:color w:val="000000"/>
          <w:szCs w:val="24"/>
          <w:lang w:eastAsia="en-GB"/>
        </w:rPr>
        <w:t>To investigate accidents and potential hazards.</w:t>
      </w:r>
    </w:p>
    <w:p w14:paraId="0DCC6EF7" w14:textId="77777777" w:rsidR="00DC7644" w:rsidRPr="005D6F0D" w:rsidRDefault="00DC7644" w:rsidP="00DC7644">
      <w:pPr>
        <w:pStyle w:val="NoSpacing"/>
        <w:numPr>
          <w:ilvl w:val="0"/>
          <w:numId w:val="10"/>
        </w:numPr>
        <w:spacing w:line="276" w:lineRule="auto"/>
        <w:jc w:val="both"/>
        <w:rPr>
          <w:rFonts w:ascii="Tahoma" w:hAnsi="Tahoma" w:cs="Tahoma"/>
          <w:color w:val="000000"/>
          <w:szCs w:val="24"/>
          <w:lang w:eastAsia="en-GB"/>
        </w:rPr>
      </w:pPr>
      <w:r w:rsidRPr="005D6F0D">
        <w:rPr>
          <w:rFonts w:ascii="Tahoma" w:hAnsi="Tahoma" w:cs="Tahoma"/>
          <w:color w:val="000000"/>
          <w:szCs w:val="24"/>
          <w:lang w:eastAsia="en-GB"/>
        </w:rPr>
        <w:t>To investigate complaints by constituents about matters relating to health, safety and wellbeing.</w:t>
      </w:r>
    </w:p>
    <w:p w14:paraId="76C9AC9B" w14:textId="77777777" w:rsidR="00DC7644" w:rsidRPr="005D6F0D" w:rsidRDefault="00DC7644" w:rsidP="00DC7644">
      <w:pPr>
        <w:pStyle w:val="NoSpacing"/>
        <w:numPr>
          <w:ilvl w:val="0"/>
          <w:numId w:val="10"/>
        </w:numPr>
        <w:spacing w:line="276" w:lineRule="auto"/>
        <w:jc w:val="both"/>
        <w:rPr>
          <w:rFonts w:ascii="Tahoma" w:hAnsi="Tahoma" w:cs="Tahoma"/>
          <w:color w:val="000000"/>
          <w:szCs w:val="24"/>
          <w:lang w:eastAsia="en-GB"/>
        </w:rPr>
      </w:pPr>
      <w:r w:rsidRPr="005D6F0D">
        <w:rPr>
          <w:rFonts w:ascii="Tahoma" w:hAnsi="Tahoma" w:cs="Tahoma"/>
          <w:color w:val="000000"/>
          <w:szCs w:val="24"/>
          <w:lang w:eastAsia="en-GB"/>
        </w:rPr>
        <w:t>To make representation to the employer about such matters arising from such complaint and such investigation and on general issues affecting health, safety and wellbeing in the workplace.</w:t>
      </w:r>
    </w:p>
    <w:p w14:paraId="31EF9CF6" w14:textId="77777777" w:rsidR="00DC7644" w:rsidRPr="005D6F0D" w:rsidRDefault="00DC7644" w:rsidP="00DC7644">
      <w:pPr>
        <w:pStyle w:val="NoSpacing"/>
        <w:numPr>
          <w:ilvl w:val="0"/>
          <w:numId w:val="10"/>
        </w:numPr>
        <w:spacing w:line="276" w:lineRule="auto"/>
        <w:jc w:val="both"/>
        <w:rPr>
          <w:rFonts w:ascii="Tahoma" w:hAnsi="Tahoma" w:cs="Tahoma"/>
          <w:color w:val="000000"/>
          <w:szCs w:val="24"/>
          <w:lang w:eastAsia="en-GB"/>
        </w:rPr>
      </w:pPr>
      <w:r w:rsidRPr="005D6F0D">
        <w:rPr>
          <w:rFonts w:ascii="Tahoma" w:hAnsi="Tahoma" w:cs="Tahoma"/>
          <w:color w:val="000000"/>
          <w:szCs w:val="24"/>
          <w:lang w:eastAsia="en-GB"/>
        </w:rPr>
        <w:t>To carry out inspection’s within directed time, but wherever practicable outside teaching time.</w:t>
      </w:r>
    </w:p>
    <w:p w14:paraId="50655D83" w14:textId="77777777" w:rsidR="00DC7644" w:rsidRPr="005D6F0D" w:rsidRDefault="00DC7644" w:rsidP="00DC7644">
      <w:pPr>
        <w:pStyle w:val="NoSpacing"/>
        <w:numPr>
          <w:ilvl w:val="0"/>
          <w:numId w:val="10"/>
        </w:numPr>
        <w:spacing w:line="276" w:lineRule="auto"/>
        <w:jc w:val="both"/>
        <w:rPr>
          <w:rFonts w:ascii="Tahoma" w:hAnsi="Tahoma" w:cs="Tahoma"/>
          <w:color w:val="000000"/>
          <w:szCs w:val="24"/>
          <w:lang w:eastAsia="en-GB"/>
        </w:rPr>
      </w:pPr>
      <w:r w:rsidRPr="005D6F0D">
        <w:rPr>
          <w:rFonts w:ascii="Tahoma" w:hAnsi="Tahoma" w:cs="Tahoma"/>
          <w:color w:val="000000"/>
          <w:szCs w:val="24"/>
          <w:lang w:eastAsia="en-GB"/>
        </w:rPr>
        <w:t>To represent constituents in consultation with enforcement agencies.</w:t>
      </w:r>
    </w:p>
    <w:p w14:paraId="5BC143C1" w14:textId="77777777" w:rsidR="00DC7644" w:rsidRPr="005D6F0D" w:rsidRDefault="00DC7644" w:rsidP="00DC7644">
      <w:pPr>
        <w:pStyle w:val="NoSpacing"/>
        <w:numPr>
          <w:ilvl w:val="0"/>
          <w:numId w:val="10"/>
        </w:numPr>
        <w:spacing w:line="276" w:lineRule="auto"/>
        <w:jc w:val="both"/>
        <w:rPr>
          <w:rFonts w:ascii="Tahoma" w:hAnsi="Tahoma" w:cs="Tahoma"/>
          <w:color w:val="000000"/>
          <w:szCs w:val="24"/>
          <w:lang w:eastAsia="en-GB"/>
        </w:rPr>
      </w:pPr>
      <w:r w:rsidRPr="005D6F0D">
        <w:rPr>
          <w:rFonts w:ascii="Tahoma" w:hAnsi="Tahoma" w:cs="Tahoma"/>
          <w:color w:val="000000"/>
          <w:szCs w:val="24"/>
          <w:lang w:eastAsia="en-GB"/>
        </w:rPr>
        <w:t>To receive information provided by inspectors.</w:t>
      </w:r>
    </w:p>
    <w:p w14:paraId="205122CD" w14:textId="77777777" w:rsidR="00DC7644" w:rsidRPr="005D6F0D" w:rsidRDefault="00DC7644" w:rsidP="00DC7644">
      <w:pPr>
        <w:pStyle w:val="NoSpacing"/>
        <w:spacing w:line="360" w:lineRule="auto"/>
        <w:jc w:val="both"/>
        <w:rPr>
          <w:rFonts w:ascii="Tahoma" w:hAnsi="Tahoma" w:cs="Tahoma"/>
          <w:b/>
          <w:szCs w:val="24"/>
        </w:rPr>
      </w:pPr>
    </w:p>
    <w:p w14:paraId="63B0C439" w14:textId="77777777" w:rsidR="00DC7644" w:rsidRPr="005D6F0D" w:rsidRDefault="00DC7644" w:rsidP="00DC7644">
      <w:pPr>
        <w:pStyle w:val="NoSpacing"/>
        <w:spacing w:line="276" w:lineRule="auto"/>
        <w:jc w:val="both"/>
        <w:rPr>
          <w:rFonts w:ascii="Tahoma" w:hAnsi="Tahoma" w:cs="Tahoma"/>
          <w:b/>
          <w:sz w:val="28"/>
          <w:szCs w:val="28"/>
          <w:highlight w:val="yellow"/>
          <w:u w:val="single"/>
        </w:rPr>
      </w:pPr>
    </w:p>
    <w:p w14:paraId="0F64AFED" w14:textId="77777777" w:rsidR="00DC7644" w:rsidRPr="005D6F0D" w:rsidRDefault="00DC7644" w:rsidP="00DC7644">
      <w:pPr>
        <w:pStyle w:val="Heading2"/>
        <w:jc w:val="left"/>
        <w:rPr>
          <w:rFonts w:ascii="Tahoma" w:hAnsi="Tahoma" w:cs="Tahoma"/>
          <w:szCs w:val="24"/>
        </w:rPr>
      </w:pPr>
      <w:bookmarkStart w:id="52" w:name="_Toc17461359"/>
      <w:bookmarkStart w:id="53" w:name="_Toc17462253"/>
      <w:bookmarkStart w:id="54" w:name="_Toc17462338"/>
      <w:bookmarkStart w:id="55" w:name="_Toc18407108"/>
      <w:r w:rsidRPr="006E241E">
        <w:rPr>
          <w:rFonts w:ascii="Tahoma" w:hAnsi="Tahoma" w:cs="Tahoma"/>
          <w:szCs w:val="24"/>
          <w:u w:val="single"/>
        </w:rPr>
        <w:t>Persons letting</w:t>
      </w:r>
      <w:bookmarkEnd w:id="52"/>
      <w:bookmarkEnd w:id="53"/>
      <w:bookmarkEnd w:id="54"/>
      <w:r w:rsidRPr="006E241E">
        <w:rPr>
          <w:rFonts w:ascii="Tahoma" w:hAnsi="Tahoma" w:cs="Tahoma"/>
          <w:szCs w:val="24"/>
          <w:u w:val="single"/>
        </w:rPr>
        <w:t xml:space="preserve"> </w:t>
      </w:r>
      <w:r w:rsidR="006E241E" w:rsidRPr="006E241E">
        <w:rPr>
          <w:rFonts w:ascii="Tahoma" w:hAnsi="Tahoma" w:cs="Tahoma"/>
          <w:szCs w:val="24"/>
          <w:u w:val="single"/>
        </w:rPr>
        <w:t>School</w:t>
      </w:r>
      <w:r w:rsidRPr="006E241E">
        <w:rPr>
          <w:rFonts w:ascii="Tahoma" w:hAnsi="Tahoma" w:cs="Tahoma"/>
          <w:szCs w:val="24"/>
          <w:u w:val="single"/>
        </w:rPr>
        <w:t xml:space="preserve"> premises</w:t>
      </w:r>
      <w:bookmarkEnd w:id="55"/>
    </w:p>
    <w:p w14:paraId="24BDDC2F" w14:textId="77777777" w:rsidR="00DC7644" w:rsidRPr="005D6F0D" w:rsidRDefault="00DC7644" w:rsidP="00DC7644">
      <w:pPr>
        <w:rPr>
          <w:rFonts w:ascii="Tahoma" w:hAnsi="Tahoma" w:cs="Tahoma"/>
        </w:rPr>
      </w:pPr>
    </w:p>
    <w:p w14:paraId="22B4BCAF" w14:textId="77777777" w:rsidR="00DC7644" w:rsidRPr="005D6F0D" w:rsidRDefault="00DC7644" w:rsidP="00DC7644">
      <w:pPr>
        <w:pStyle w:val="NoSpacing"/>
        <w:spacing w:line="276" w:lineRule="auto"/>
        <w:jc w:val="both"/>
        <w:rPr>
          <w:rFonts w:ascii="Tahoma" w:hAnsi="Tahoma" w:cs="Tahoma"/>
          <w:szCs w:val="24"/>
        </w:rPr>
      </w:pPr>
      <w:r w:rsidRPr="005D6F0D">
        <w:rPr>
          <w:rFonts w:ascii="Tahoma" w:hAnsi="Tahoma" w:cs="Tahoma"/>
          <w:szCs w:val="24"/>
        </w:rPr>
        <w:t xml:space="preserve">The </w:t>
      </w:r>
      <w:r w:rsidR="006E241E">
        <w:rPr>
          <w:rFonts w:ascii="Tahoma" w:hAnsi="Tahoma" w:cs="Tahoma"/>
          <w:szCs w:val="24"/>
        </w:rPr>
        <w:t>School</w:t>
      </w:r>
      <w:r w:rsidRPr="005D6F0D">
        <w:rPr>
          <w:rFonts w:ascii="Tahoma" w:hAnsi="Tahoma" w:cs="Tahoma"/>
          <w:szCs w:val="24"/>
        </w:rPr>
        <w:t xml:space="preserve"> has a lettings procedure. The procedure covers arrangements for fire evacuation, security and the requirements relating to accident, assault and near miss reporting requirements and the provision of first aid.</w:t>
      </w:r>
    </w:p>
    <w:p w14:paraId="0AB7559A" w14:textId="77777777" w:rsidR="00DC7644" w:rsidRPr="005D6F0D" w:rsidRDefault="00DC7644" w:rsidP="00DC7644">
      <w:pPr>
        <w:pStyle w:val="NoSpacing"/>
        <w:spacing w:line="276" w:lineRule="auto"/>
        <w:jc w:val="both"/>
        <w:rPr>
          <w:rFonts w:ascii="Tahoma" w:hAnsi="Tahoma" w:cs="Tahoma"/>
          <w:szCs w:val="24"/>
        </w:rPr>
      </w:pPr>
    </w:p>
    <w:p w14:paraId="365BA81F" w14:textId="77777777" w:rsidR="00DC7644" w:rsidRPr="005D6F0D" w:rsidRDefault="00DC7644" w:rsidP="00DC7644">
      <w:pPr>
        <w:pStyle w:val="NoSpacing"/>
        <w:spacing w:line="276" w:lineRule="auto"/>
        <w:jc w:val="both"/>
        <w:rPr>
          <w:rFonts w:ascii="Tahoma" w:hAnsi="Tahoma" w:cs="Tahoma"/>
          <w:szCs w:val="24"/>
        </w:rPr>
      </w:pPr>
      <w:r w:rsidRPr="005D6F0D">
        <w:rPr>
          <w:rFonts w:ascii="Tahoma" w:hAnsi="Tahoma" w:cs="Tahoma"/>
          <w:szCs w:val="24"/>
        </w:rPr>
        <w:t>Persons/organisations letting the site must agree to:</w:t>
      </w:r>
    </w:p>
    <w:p w14:paraId="754D896C" w14:textId="77777777" w:rsidR="00DC7644" w:rsidRPr="005D6F0D" w:rsidRDefault="00DC7644" w:rsidP="00DC7644">
      <w:pPr>
        <w:pStyle w:val="NoSpacing"/>
        <w:spacing w:line="276" w:lineRule="auto"/>
        <w:jc w:val="both"/>
        <w:rPr>
          <w:rFonts w:ascii="Tahoma" w:hAnsi="Tahoma" w:cs="Tahoma"/>
          <w:szCs w:val="24"/>
        </w:rPr>
      </w:pPr>
    </w:p>
    <w:p w14:paraId="3A9DDE1C" w14:textId="77777777" w:rsidR="00DC7644" w:rsidRPr="005D6F0D" w:rsidRDefault="00DC7644" w:rsidP="00DC7644">
      <w:pPr>
        <w:pStyle w:val="NoSpacing"/>
        <w:numPr>
          <w:ilvl w:val="0"/>
          <w:numId w:val="13"/>
        </w:numPr>
        <w:spacing w:line="276" w:lineRule="auto"/>
        <w:jc w:val="both"/>
        <w:rPr>
          <w:rFonts w:ascii="Tahoma" w:hAnsi="Tahoma" w:cs="Tahoma"/>
          <w:szCs w:val="24"/>
        </w:rPr>
      </w:pPr>
      <w:r w:rsidRPr="005D6F0D">
        <w:rPr>
          <w:rFonts w:ascii="Tahoma" w:hAnsi="Tahoma" w:cs="Tahoma"/>
          <w:szCs w:val="24"/>
        </w:rPr>
        <w:t xml:space="preserve">Co-operate and co-ordinate with the </w:t>
      </w:r>
      <w:r w:rsidR="006E241E">
        <w:rPr>
          <w:rFonts w:ascii="Tahoma" w:hAnsi="Tahoma" w:cs="Tahoma"/>
          <w:szCs w:val="24"/>
        </w:rPr>
        <w:t>School</w:t>
      </w:r>
      <w:r w:rsidRPr="005D6F0D">
        <w:rPr>
          <w:rFonts w:ascii="Tahoma" w:hAnsi="Tahoma" w:cs="Tahoma"/>
          <w:szCs w:val="24"/>
        </w:rPr>
        <w:t xml:space="preserve"> on health and safety matters including arrangements for emergency and first aid procedures. </w:t>
      </w:r>
    </w:p>
    <w:p w14:paraId="555EA4F9" w14:textId="77777777" w:rsidR="00DC7644" w:rsidRPr="005D6F0D" w:rsidRDefault="00DC7644" w:rsidP="00DC7644">
      <w:pPr>
        <w:pStyle w:val="NoSpacing"/>
        <w:numPr>
          <w:ilvl w:val="0"/>
          <w:numId w:val="13"/>
        </w:numPr>
        <w:spacing w:line="276" w:lineRule="auto"/>
        <w:jc w:val="both"/>
        <w:rPr>
          <w:rFonts w:ascii="Tahoma" w:hAnsi="Tahoma" w:cs="Tahoma"/>
          <w:szCs w:val="24"/>
        </w:rPr>
      </w:pPr>
      <w:r w:rsidRPr="005D6F0D">
        <w:rPr>
          <w:rFonts w:ascii="Tahoma" w:hAnsi="Tahoma" w:cs="Tahoma"/>
          <w:szCs w:val="24"/>
        </w:rPr>
        <w:t>Agree to the terms of the lettings policy in relation to health and safety arrangements.</w:t>
      </w:r>
    </w:p>
    <w:p w14:paraId="2AEBC544" w14:textId="77777777" w:rsidR="00DC7644" w:rsidRPr="005D6F0D" w:rsidRDefault="00DC7644" w:rsidP="00DC7644">
      <w:pPr>
        <w:pStyle w:val="NoSpacing"/>
        <w:numPr>
          <w:ilvl w:val="0"/>
          <w:numId w:val="13"/>
        </w:numPr>
        <w:spacing w:line="276" w:lineRule="auto"/>
        <w:jc w:val="both"/>
        <w:rPr>
          <w:rFonts w:ascii="Tahoma" w:hAnsi="Tahoma" w:cs="Tahoma"/>
          <w:szCs w:val="24"/>
        </w:rPr>
      </w:pPr>
      <w:r w:rsidRPr="005D6F0D">
        <w:rPr>
          <w:rFonts w:ascii="Tahoma" w:hAnsi="Tahoma" w:cs="Tahoma"/>
          <w:szCs w:val="24"/>
        </w:rPr>
        <w:t xml:space="preserve">Provide information relating to any additional risks or procedures which will be new or unusual to those of the </w:t>
      </w:r>
      <w:r w:rsidR="006E241E">
        <w:rPr>
          <w:rFonts w:ascii="Tahoma" w:hAnsi="Tahoma" w:cs="Tahoma"/>
          <w:szCs w:val="24"/>
        </w:rPr>
        <w:t>School</w:t>
      </w:r>
      <w:r w:rsidRPr="005D6F0D">
        <w:rPr>
          <w:rFonts w:ascii="Tahoma" w:hAnsi="Tahoma" w:cs="Tahoma"/>
          <w:szCs w:val="24"/>
        </w:rPr>
        <w:t xml:space="preserve"> that may arise from their activities.</w:t>
      </w:r>
    </w:p>
    <w:p w14:paraId="31FB8F41" w14:textId="77777777" w:rsidR="00DC7644" w:rsidRPr="005D6F0D" w:rsidRDefault="00DC7644" w:rsidP="00DC7644">
      <w:pPr>
        <w:pStyle w:val="NoSpacing"/>
        <w:spacing w:line="276" w:lineRule="auto"/>
        <w:jc w:val="both"/>
        <w:rPr>
          <w:rFonts w:ascii="Tahoma" w:hAnsi="Tahoma" w:cs="Tahoma"/>
          <w:szCs w:val="24"/>
          <w:u w:val="single"/>
        </w:rPr>
      </w:pPr>
    </w:p>
    <w:p w14:paraId="1AB38A61" w14:textId="77777777" w:rsidR="00DC7644" w:rsidRPr="005D6F0D" w:rsidRDefault="00DC7644" w:rsidP="00DC7644">
      <w:pPr>
        <w:pStyle w:val="NoSpacing"/>
        <w:spacing w:line="276" w:lineRule="auto"/>
        <w:jc w:val="both"/>
        <w:rPr>
          <w:rFonts w:ascii="Tahoma" w:hAnsi="Tahoma" w:cs="Tahoma"/>
          <w:szCs w:val="24"/>
        </w:rPr>
      </w:pPr>
      <w:r w:rsidRPr="005D6F0D">
        <w:rPr>
          <w:rFonts w:ascii="Tahoma" w:hAnsi="Tahoma" w:cs="Tahoma"/>
          <w:szCs w:val="24"/>
        </w:rPr>
        <w:t xml:space="preserve">The </w:t>
      </w:r>
      <w:r w:rsidR="006E241E">
        <w:rPr>
          <w:rFonts w:ascii="Tahoma" w:hAnsi="Tahoma" w:cs="Tahoma"/>
          <w:szCs w:val="24"/>
        </w:rPr>
        <w:t>School</w:t>
      </w:r>
      <w:r w:rsidRPr="005D6F0D">
        <w:rPr>
          <w:rFonts w:ascii="Tahoma" w:hAnsi="Tahoma" w:cs="Tahoma"/>
          <w:szCs w:val="24"/>
        </w:rPr>
        <w:t xml:space="preserve"> will ensure that:</w:t>
      </w:r>
    </w:p>
    <w:p w14:paraId="74D075F0" w14:textId="77777777" w:rsidR="00DC7644" w:rsidRPr="005D6F0D" w:rsidRDefault="00DC7644" w:rsidP="00DC7644">
      <w:pPr>
        <w:pStyle w:val="NoSpacing"/>
        <w:spacing w:line="276" w:lineRule="auto"/>
        <w:jc w:val="both"/>
        <w:rPr>
          <w:rFonts w:ascii="Tahoma" w:hAnsi="Tahoma" w:cs="Tahoma"/>
          <w:szCs w:val="24"/>
        </w:rPr>
      </w:pPr>
    </w:p>
    <w:p w14:paraId="7C497C0F" w14:textId="77777777" w:rsidR="00DC7644" w:rsidRPr="005D6F0D" w:rsidRDefault="00DC7644" w:rsidP="00DC7644">
      <w:pPr>
        <w:pStyle w:val="NoSpacing"/>
        <w:numPr>
          <w:ilvl w:val="0"/>
          <w:numId w:val="14"/>
        </w:numPr>
        <w:spacing w:line="276" w:lineRule="auto"/>
        <w:jc w:val="both"/>
        <w:rPr>
          <w:rFonts w:ascii="Tahoma" w:hAnsi="Tahoma" w:cs="Tahoma"/>
          <w:szCs w:val="24"/>
        </w:rPr>
      </w:pPr>
      <w:r w:rsidRPr="005D6F0D">
        <w:rPr>
          <w:rFonts w:ascii="Tahoma" w:hAnsi="Tahoma" w:cs="Tahoma"/>
          <w:szCs w:val="24"/>
        </w:rPr>
        <w:t>The premises are in a safe condition for the purpose of use.</w:t>
      </w:r>
    </w:p>
    <w:p w14:paraId="2A293FAA" w14:textId="77777777" w:rsidR="00DC7644" w:rsidRPr="005D6F0D" w:rsidRDefault="00DC7644" w:rsidP="00DC7644">
      <w:pPr>
        <w:pStyle w:val="NoSpacing"/>
        <w:numPr>
          <w:ilvl w:val="0"/>
          <w:numId w:val="14"/>
        </w:numPr>
        <w:spacing w:line="276" w:lineRule="auto"/>
        <w:jc w:val="both"/>
        <w:rPr>
          <w:rFonts w:ascii="Tahoma" w:hAnsi="Tahoma" w:cs="Tahoma"/>
          <w:szCs w:val="24"/>
        </w:rPr>
      </w:pPr>
      <w:r w:rsidRPr="005D6F0D">
        <w:rPr>
          <w:rFonts w:ascii="Tahoma" w:hAnsi="Tahoma" w:cs="Tahoma"/>
          <w:szCs w:val="24"/>
        </w:rPr>
        <w:t>Health and safety arrangements are detailed in the lettings procedure and that these are fully explained and communicated.</w:t>
      </w:r>
    </w:p>
    <w:p w14:paraId="0B7C2C1C" w14:textId="77777777" w:rsidR="00DC7644" w:rsidRPr="005D6F0D" w:rsidRDefault="00DC7644" w:rsidP="00DC7644">
      <w:pPr>
        <w:pStyle w:val="NoSpacing"/>
        <w:numPr>
          <w:ilvl w:val="0"/>
          <w:numId w:val="14"/>
        </w:numPr>
        <w:spacing w:line="276" w:lineRule="auto"/>
        <w:jc w:val="both"/>
        <w:rPr>
          <w:rFonts w:ascii="Tahoma" w:hAnsi="Tahoma" w:cs="Tahoma"/>
          <w:szCs w:val="24"/>
        </w:rPr>
      </w:pPr>
      <w:r w:rsidRPr="005D6F0D">
        <w:rPr>
          <w:rFonts w:ascii="Tahoma" w:hAnsi="Tahoma" w:cs="Tahoma"/>
          <w:szCs w:val="24"/>
        </w:rPr>
        <w:t>Adequate arrangements for emergency evacuation and first aid are in place and communicated.</w:t>
      </w:r>
    </w:p>
    <w:p w14:paraId="35B4EF5C" w14:textId="77777777" w:rsidR="00DC7644" w:rsidRPr="005D6F0D" w:rsidRDefault="00DC7644" w:rsidP="00DC7644">
      <w:pPr>
        <w:pStyle w:val="NoSpacing"/>
        <w:spacing w:line="276" w:lineRule="auto"/>
        <w:jc w:val="both"/>
        <w:rPr>
          <w:rFonts w:ascii="Tahoma" w:hAnsi="Tahoma" w:cs="Tahoma"/>
          <w:szCs w:val="24"/>
        </w:rPr>
      </w:pPr>
    </w:p>
    <w:p w14:paraId="794F774F" w14:textId="77777777" w:rsidR="00DC7644" w:rsidRPr="005D6F0D" w:rsidRDefault="00DC7644" w:rsidP="00DC7644">
      <w:pPr>
        <w:pStyle w:val="Heading1"/>
        <w:jc w:val="left"/>
        <w:rPr>
          <w:rFonts w:ascii="Tahoma" w:hAnsi="Tahoma" w:cs="Tahoma"/>
          <w:sz w:val="28"/>
          <w:szCs w:val="18"/>
          <w:u w:val="single"/>
        </w:rPr>
      </w:pPr>
      <w:bookmarkStart w:id="56" w:name="_Toc17461360"/>
      <w:bookmarkStart w:id="57" w:name="_Toc17462254"/>
      <w:bookmarkStart w:id="58" w:name="_Toc17462339"/>
      <w:bookmarkStart w:id="59" w:name="_Toc18407110"/>
      <w:r w:rsidRPr="005D6F0D">
        <w:rPr>
          <w:rFonts w:ascii="Tahoma" w:hAnsi="Tahoma" w:cs="Tahoma"/>
          <w:sz w:val="28"/>
          <w:szCs w:val="18"/>
          <w:u w:val="single"/>
        </w:rPr>
        <w:t>Arrangements</w:t>
      </w:r>
      <w:bookmarkEnd w:id="56"/>
      <w:bookmarkEnd w:id="57"/>
      <w:bookmarkEnd w:id="58"/>
      <w:bookmarkEnd w:id="59"/>
    </w:p>
    <w:p w14:paraId="78A0F833" w14:textId="77777777" w:rsidR="00DC7644" w:rsidRPr="005D6F0D" w:rsidRDefault="00DC7644" w:rsidP="00DC7644">
      <w:pPr>
        <w:rPr>
          <w:rFonts w:ascii="Tahoma" w:hAnsi="Tahoma" w:cs="Tahoma"/>
        </w:rPr>
      </w:pPr>
    </w:p>
    <w:p w14:paraId="525EA8F3" w14:textId="77777777" w:rsidR="00DC7644" w:rsidRPr="005D6F0D" w:rsidRDefault="00DC7644" w:rsidP="00DC7644">
      <w:pPr>
        <w:pStyle w:val="NoSpacing"/>
        <w:spacing w:line="276" w:lineRule="auto"/>
        <w:jc w:val="both"/>
        <w:rPr>
          <w:rFonts w:ascii="Tahoma" w:hAnsi="Tahoma" w:cs="Tahoma"/>
          <w:szCs w:val="24"/>
        </w:rPr>
      </w:pPr>
      <w:r w:rsidRPr="005D6F0D">
        <w:rPr>
          <w:rFonts w:ascii="Tahoma" w:hAnsi="Tahoma" w:cs="Tahoma"/>
          <w:szCs w:val="24"/>
        </w:rPr>
        <w:t xml:space="preserve">The following arrangements will be adopted to ensure that the MAT, </w:t>
      </w:r>
      <w:r w:rsidR="006E241E">
        <w:rPr>
          <w:rFonts w:ascii="Tahoma" w:hAnsi="Tahoma" w:cs="Tahoma"/>
          <w:szCs w:val="24"/>
        </w:rPr>
        <w:t>School</w:t>
      </w:r>
      <w:r w:rsidRPr="005D6F0D">
        <w:rPr>
          <w:rFonts w:ascii="Tahoma" w:hAnsi="Tahoma" w:cs="Tahoma"/>
          <w:szCs w:val="24"/>
        </w:rPr>
        <w:t>’s Governing Body and the Headteacher fulfil their responsibilities and provide the foundation for securing the health and safety of employees, and all users of the site.</w:t>
      </w:r>
    </w:p>
    <w:p w14:paraId="148445D3" w14:textId="77777777" w:rsidR="00DC7644" w:rsidRPr="005D6F0D" w:rsidRDefault="00DC7644" w:rsidP="00DC7644">
      <w:pPr>
        <w:pStyle w:val="NoSpacing"/>
        <w:spacing w:line="276" w:lineRule="auto"/>
        <w:jc w:val="both"/>
        <w:rPr>
          <w:rFonts w:ascii="Tahoma" w:hAnsi="Tahoma" w:cs="Tahoma"/>
          <w:szCs w:val="24"/>
        </w:rPr>
      </w:pPr>
    </w:p>
    <w:p w14:paraId="3177776F" w14:textId="77777777" w:rsidR="00DC7644" w:rsidRPr="005D6F0D" w:rsidRDefault="00DC7644" w:rsidP="00DC7644">
      <w:pPr>
        <w:pStyle w:val="Heading2"/>
        <w:jc w:val="left"/>
        <w:rPr>
          <w:rFonts w:ascii="Tahoma" w:hAnsi="Tahoma" w:cs="Tahoma"/>
          <w:u w:val="single"/>
        </w:rPr>
      </w:pPr>
      <w:bookmarkStart w:id="60" w:name="_Toc17461361"/>
      <w:bookmarkStart w:id="61" w:name="_Toc17462255"/>
      <w:bookmarkStart w:id="62" w:name="_Toc17462340"/>
      <w:bookmarkStart w:id="63" w:name="_Toc18407111"/>
      <w:r w:rsidRPr="005D6F0D">
        <w:rPr>
          <w:rFonts w:ascii="Tahoma" w:hAnsi="Tahoma" w:cs="Tahoma"/>
          <w:u w:val="single"/>
        </w:rPr>
        <w:t>Setting health and safety objectives</w:t>
      </w:r>
      <w:bookmarkEnd w:id="60"/>
      <w:bookmarkEnd w:id="61"/>
      <w:bookmarkEnd w:id="62"/>
      <w:bookmarkEnd w:id="63"/>
    </w:p>
    <w:p w14:paraId="4F2DB79D" w14:textId="77777777" w:rsidR="00DC7644" w:rsidRPr="005D6F0D" w:rsidRDefault="00DC7644" w:rsidP="00DC7644">
      <w:pPr>
        <w:rPr>
          <w:rFonts w:ascii="Tahoma" w:hAnsi="Tahoma" w:cs="Tahoma"/>
        </w:rPr>
      </w:pPr>
    </w:p>
    <w:p w14:paraId="27E9D728" w14:textId="77777777" w:rsidR="00DC7644" w:rsidRPr="005D6F0D" w:rsidRDefault="00DC7644" w:rsidP="00DC7644">
      <w:pPr>
        <w:pStyle w:val="NoSpacing"/>
        <w:spacing w:line="276" w:lineRule="auto"/>
        <w:jc w:val="both"/>
        <w:rPr>
          <w:rFonts w:ascii="Tahoma" w:hAnsi="Tahoma" w:cs="Tahoma"/>
          <w:szCs w:val="24"/>
        </w:rPr>
      </w:pPr>
      <w:r w:rsidRPr="005D6F0D">
        <w:rPr>
          <w:rFonts w:ascii="Tahoma" w:hAnsi="Tahoma" w:cs="Tahoma"/>
          <w:szCs w:val="24"/>
        </w:rPr>
        <w:t xml:space="preserve">The MAT, Governing Body and the Headteacher will specifically review progress of health and safety objectives at the termly meeting of the Governing Body. Where necessary health and safety improvements will be identified and included within the </w:t>
      </w:r>
      <w:r w:rsidR="006E241E">
        <w:rPr>
          <w:rFonts w:ascii="Tahoma" w:hAnsi="Tahoma" w:cs="Tahoma"/>
          <w:szCs w:val="24"/>
        </w:rPr>
        <w:t>School</w:t>
      </w:r>
      <w:r w:rsidRPr="005D6F0D">
        <w:rPr>
          <w:rFonts w:ascii="Tahoma" w:hAnsi="Tahoma" w:cs="Tahoma"/>
          <w:color w:val="FF0000"/>
          <w:szCs w:val="24"/>
        </w:rPr>
        <w:t xml:space="preserve"> </w:t>
      </w:r>
      <w:r w:rsidRPr="005D6F0D">
        <w:rPr>
          <w:rFonts w:ascii="Tahoma" w:hAnsi="Tahoma" w:cs="Tahoma"/>
          <w:szCs w:val="24"/>
        </w:rPr>
        <w:t>Health and Safety Management Action Plan.</w:t>
      </w:r>
    </w:p>
    <w:p w14:paraId="50EFDA32" w14:textId="77777777" w:rsidR="00DC7644" w:rsidRPr="005D6F0D" w:rsidRDefault="00DC7644" w:rsidP="00DC7644">
      <w:pPr>
        <w:pStyle w:val="NoSpacing"/>
        <w:spacing w:line="276" w:lineRule="auto"/>
        <w:jc w:val="both"/>
        <w:rPr>
          <w:rFonts w:ascii="Tahoma" w:hAnsi="Tahoma" w:cs="Tahoma"/>
          <w:szCs w:val="24"/>
        </w:rPr>
      </w:pPr>
    </w:p>
    <w:p w14:paraId="1C9280A4" w14:textId="77777777" w:rsidR="00DC7644" w:rsidRPr="005D6F0D" w:rsidRDefault="00DC7644" w:rsidP="00DC7644">
      <w:pPr>
        <w:pStyle w:val="Heading2"/>
        <w:jc w:val="left"/>
        <w:rPr>
          <w:rFonts w:ascii="Tahoma" w:hAnsi="Tahoma" w:cs="Tahoma"/>
          <w:u w:val="single"/>
        </w:rPr>
      </w:pPr>
      <w:bookmarkStart w:id="64" w:name="_Toc17461362"/>
      <w:bookmarkStart w:id="65" w:name="_Toc17462256"/>
      <w:bookmarkStart w:id="66" w:name="_Toc17462341"/>
      <w:bookmarkStart w:id="67" w:name="_Toc18407112"/>
      <w:r w:rsidRPr="005D6F0D">
        <w:rPr>
          <w:rFonts w:ascii="Tahoma" w:hAnsi="Tahoma" w:cs="Tahoma"/>
          <w:u w:val="single"/>
        </w:rPr>
        <w:t>Provision of effective health and safety training</w:t>
      </w:r>
      <w:bookmarkEnd w:id="64"/>
      <w:bookmarkEnd w:id="65"/>
      <w:bookmarkEnd w:id="66"/>
      <w:bookmarkEnd w:id="67"/>
      <w:r w:rsidRPr="005D6F0D">
        <w:rPr>
          <w:rFonts w:ascii="Tahoma" w:hAnsi="Tahoma" w:cs="Tahoma"/>
          <w:u w:val="single"/>
        </w:rPr>
        <w:t xml:space="preserve"> </w:t>
      </w:r>
    </w:p>
    <w:p w14:paraId="3B5DCA34" w14:textId="77777777" w:rsidR="00DC7644" w:rsidRPr="005D6F0D" w:rsidRDefault="00DC7644" w:rsidP="00DC7644">
      <w:pPr>
        <w:rPr>
          <w:rFonts w:ascii="Tahoma" w:hAnsi="Tahoma" w:cs="Tahoma"/>
        </w:rPr>
      </w:pPr>
    </w:p>
    <w:p w14:paraId="1822F054" w14:textId="77777777" w:rsidR="00DC7644" w:rsidRPr="005D6F0D" w:rsidRDefault="00DC7644" w:rsidP="00DC7644">
      <w:pPr>
        <w:pStyle w:val="NoSpacing"/>
        <w:spacing w:line="276" w:lineRule="auto"/>
        <w:jc w:val="both"/>
        <w:rPr>
          <w:rFonts w:ascii="Tahoma" w:hAnsi="Tahoma" w:cs="Tahoma"/>
          <w:szCs w:val="24"/>
        </w:rPr>
      </w:pPr>
      <w:r w:rsidRPr="005D6F0D">
        <w:rPr>
          <w:rFonts w:ascii="Tahoma" w:hAnsi="Tahoma" w:cs="Tahoma"/>
          <w:szCs w:val="24"/>
        </w:rPr>
        <w:t xml:space="preserve">The Governing Body and the Headteacher will consider health and safety training on an annual basis in line with the </w:t>
      </w:r>
      <w:r w:rsidR="006E241E">
        <w:rPr>
          <w:rFonts w:ascii="Tahoma" w:hAnsi="Tahoma" w:cs="Tahoma"/>
          <w:szCs w:val="24"/>
        </w:rPr>
        <w:t>School</w:t>
      </w:r>
      <w:r w:rsidRPr="005D6F0D">
        <w:rPr>
          <w:rFonts w:ascii="Tahoma" w:hAnsi="Tahoma" w:cs="Tahoma"/>
          <w:szCs w:val="24"/>
        </w:rPr>
        <w:t xml:space="preserve"> appraisal system for </w:t>
      </w:r>
      <w:r w:rsidR="006E241E">
        <w:rPr>
          <w:rFonts w:ascii="Tahoma" w:hAnsi="Tahoma" w:cs="Tahoma"/>
          <w:szCs w:val="24"/>
        </w:rPr>
        <w:t>School</w:t>
      </w:r>
      <w:r w:rsidRPr="005D6F0D">
        <w:rPr>
          <w:rFonts w:ascii="Tahoma" w:hAnsi="Tahoma" w:cs="Tahoma"/>
          <w:szCs w:val="24"/>
        </w:rPr>
        <w:t xml:space="preserve"> staff.  </w:t>
      </w:r>
    </w:p>
    <w:p w14:paraId="0F6A8C47" w14:textId="77777777" w:rsidR="00DC7644" w:rsidRPr="005D6F0D" w:rsidRDefault="00DC7644" w:rsidP="00DC7644">
      <w:pPr>
        <w:pStyle w:val="Heading2"/>
        <w:jc w:val="left"/>
        <w:rPr>
          <w:rFonts w:ascii="Tahoma" w:hAnsi="Tahoma" w:cs="Tahoma"/>
        </w:rPr>
      </w:pPr>
    </w:p>
    <w:p w14:paraId="05943765" w14:textId="77777777" w:rsidR="00DC7644" w:rsidRPr="005D6F0D" w:rsidRDefault="00DC7644" w:rsidP="00DC7644">
      <w:pPr>
        <w:pStyle w:val="Heading2"/>
        <w:jc w:val="left"/>
        <w:rPr>
          <w:rFonts w:ascii="Tahoma" w:hAnsi="Tahoma" w:cs="Tahoma"/>
          <w:u w:val="single"/>
        </w:rPr>
      </w:pPr>
      <w:bookmarkStart w:id="68" w:name="_Toc17461363"/>
      <w:bookmarkStart w:id="69" w:name="_Toc17462257"/>
      <w:bookmarkStart w:id="70" w:name="_Toc17462342"/>
      <w:bookmarkStart w:id="71" w:name="_Toc18407113"/>
      <w:r w:rsidRPr="005D6F0D">
        <w:rPr>
          <w:rFonts w:ascii="Tahoma" w:hAnsi="Tahoma" w:cs="Tahoma"/>
          <w:u w:val="single"/>
        </w:rPr>
        <w:t>Provision of an effective joint consultative process</w:t>
      </w:r>
      <w:bookmarkEnd w:id="68"/>
      <w:bookmarkEnd w:id="69"/>
      <w:bookmarkEnd w:id="70"/>
      <w:bookmarkEnd w:id="71"/>
    </w:p>
    <w:p w14:paraId="221DC8A1" w14:textId="77777777" w:rsidR="00DC7644" w:rsidRPr="005D6F0D" w:rsidRDefault="00DC7644" w:rsidP="00DC7644">
      <w:pPr>
        <w:rPr>
          <w:rFonts w:ascii="Tahoma" w:hAnsi="Tahoma" w:cs="Tahoma"/>
        </w:rPr>
      </w:pPr>
    </w:p>
    <w:p w14:paraId="6BA67F09" w14:textId="77777777" w:rsidR="00DC7644" w:rsidRPr="005D6F0D" w:rsidRDefault="00DC7644" w:rsidP="00DC7644">
      <w:pPr>
        <w:pStyle w:val="NoSpacing"/>
        <w:spacing w:line="276" w:lineRule="auto"/>
        <w:jc w:val="both"/>
        <w:rPr>
          <w:rFonts w:ascii="Tahoma" w:hAnsi="Tahoma" w:cs="Tahoma"/>
          <w:szCs w:val="24"/>
        </w:rPr>
      </w:pPr>
      <w:r w:rsidRPr="006E241E">
        <w:rPr>
          <w:rFonts w:ascii="Tahoma" w:hAnsi="Tahoma" w:cs="Tahoma"/>
          <w:szCs w:val="24"/>
        </w:rPr>
        <w:t xml:space="preserve">The </w:t>
      </w:r>
      <w:r w:rsidR="006E241E" w:rsidRPr="006E241E">
        <w:rPr>
          <w:rFonts w:ascii="Tahoma" w:hAnsi="Tahoma" w:cs="Tahoma"/>
          <w:szCs w:val="24"/>
        </w:rPr>
        <w:t>School</w:t>
      </w:r>
      <w:r w:rsidRPr="006E241E">
        <w:rPr>
          <w:rFonts w:ascii="Tahoma" w:hAnsi="Tahoma" w:cs="Tahoma"/>
          <w:szCs w:val="24"/>
        </w:rPr>
        <w:t xml:space="preserve"> Health and Safety Committee will meet at least once per term. The committee will ensure that Health and Safety concerns are considered and addressed within a clear action plan, with identified responsibilities and target dates. The committee membership will include a member of the Senior Leadership team (Headteacher, Business </w:t>
      </w:r>
      <w:proofErr w:type="gramStart"/>
      <w:r w:rsidRPr="006E241E">
        <w:rPr>
          <w:rFonts w:ascii="Tahoma" w:hAnsi="Tahoma" w:cs="Tahoma"/>
          <w:szCs w:val="24"/>
        </w:rPr>
        <w:t>Manager )</w:t>
      </w:r>
      <w:proofErr w:type="gramEnd"/>
      <w:r w:rsidRPr="006E241E">
        <w:rPr>
          <w:rFonts w:ascii="Tahoma" w:hAnsi="Tahoma" w:cs="Tahoma"/>
          <w:szCs w:val="24"/>
        </w:rPr>
        <w:t>,  a teaching member of staff , a support member of staff (admin/teaching assistant) and a Governor (as a minimum). Refer to committee terms of reference.</w:t>
      </w:r>
    </w:p>
    <w:p w14:paraId="6D645F19" w14:textId="77777777" w:rsidR="00DC7644" w:rsidRPr="005D6F0D" w:rsidRDefault="00DC7644" w:rsidP="00DC7644">
      <w:pPr>
        <w:pStyle w:val="NoSpacing"/>
        <w:spacing w:line="276" w:lineRule="auto"/>
        <w:jc w:val="both"/>
        <w:rPr>
          <w:rFonts w:ascii="Tahoma" w:hAnsi="Tahoma" w:cs="Tahoma"/>
          <w:szCs w:val="24"/>
        </w:rPr>
      </w:pPr>
    </w:p>
    <w:p w14:paraId="3EA13266" w14:textId="77777777" w:rsidR="00DC7644" w:rsidRPr="005D6F0D" w:rsidRDefault="00DC7644" w:rsidP="00DC7644">
      <w:pPr>
        <w:pStyle w:val="Heading2"/>
        <w:jc w:val="left"/>
        <w:rPr>
          <w:rFonts w:ascii="Tahoma" w:hAnsi="Tahoma" w:cs="Tahoma"/>
          <w:u w:val="single"/>
        </w:rPr>
      </w:pPr>
      <w:bookmarkStart w:id="72" w:name="_Toc17461364"/>
      <w:bookmarkStart w:id="73" w:name="_Toc17462258"/>
      <w:bookmarkStart w:id="74" w:name="_Toc17462343"/>
      <w:bookmarkStart w:id="75" w:name="_Toc18407114"/>
      <w:r w:rsidRPr="005D6F0D">
        <w:rPr>
          <w:rFonts w:ascii="Tahoma" w:hAnsi="Tahoma" w:cs="Tahoma"/>
          <w:u w:val="single"/>
        </w:rPr>
        <w:t>Establishing adequate health and safety communication channels</w:t>
      </w:r>
      <w:bookmarkEnd w:id="72"/>
      <w:bookmarkEnd w:id="73"/>
      <w:bookmarkEnd w:id="74"/>
      <w:bookmarkEnd w:id="75"/>
    </w:p>
    <w:p w14:paraId="491757AF" w14:textId="77777777" w:rsidR="00DC7644" w:rsidRPr="005D6F0D" w:rsidRDefault="00DC7644" w:rsidP="00DC7644">
      <w:pPr>
        <w:rPr>
          <w:rFonts w:ascii="Tahoma" w:hAnsi="Tahoma" w:cs="Tahoma"/>
        </w:rPr>
      </w:pPr>
    </w:p>
    <w:p w14:paraId="1F8BAC3E" w14:textId="77777777" w:rsidR="00DC7644" w:rsidRPr="005D6F0D" w:rsidRDefault="00DC7644" w:rsidP="00DC7644">
      <w:pPr>
        <w:pStyle w:val="NoSpacing"/>
        <w:spacing w:line="276" w:lineRule="auto"/>
        <w:jc w:val="both"/>
        <w:rPr>
          <w:rFonts w:ascii="Tahoma" w:hAnsi="Tahoma" w:cs="Tahoma"/>
          <w:szCs w:val="24"/>
        </w:rPr>
      </w:pPr>
      <w:r w:rsidRPr="005D6F0D">
        <w:rPr>
          <w:rFonts w:ascii="Tahoma" w:hAnsi="Tahoma" w:cs="Tahoma"/>
          <w:szCs w:val="24"/>
        </w:rPr>
        <w:t>Communication channels will be established for the exchange of health and safety knowledge and information. Where necessary, these communications will be recorded and include:</w:t>
      </w:r>
    </w:p>
    <w:p w14:paraId="4C5B8DEE" w14:textId="77777777" w:rsidR="00DC7644" w:rsidRPr="005D6F0D" w:rsidRDefault="00DC7644" w:rsidP="00DC7644">
      <w:pPr>
        <w:pStyle w:val="NoSpacing"/>
        <w:spacing w:line="276" w:lineRule="auto"/>
        <w:jc w:val="both"/>
        <w:rPr>
          <w:rFonts w:ascii="Tahoma" w:hAnsi="Tahoma" w:cs="Tahoma"/>
          <w:szCs w:val="24"/>
        </w:rPr>
      </w:pPr>
    </w:p>
    <w:p w14:paraId="6F60C145" w14:textId="77777777" w:rsidR="00DC7644" w:rsidRPr="005D6F0D" w:rsidRDefault="00DC7644" w:rsidP="00DC7644">
      <w:pPr>
        <w:pStyle w:val="NoSpacing"/>
        <w:numPr>
          <w:ilvl w:val="0"/>
          <w:numId w:val="15"/>
        </w:numPr>
        <w:spacing w:line="276" w:lineRule="auto"/>
        <w:jc w:val="both"/>
        <w:rPr>
          <w:rFonts w:ascii="Tahoma" w:hAnsi="Tahoma" w:cs="Tahoma"/>
          <w:szCs w:val="24"/>
        </w:rPr>
      </w:pPr>
      <w:r w:rsidRPr="005D6F0D">
        <w:rPr>
          <w:rFonts w:ascii="Tahoma" w:hAnsi="Tahoma" w:cs="Tahoma"/>
          <w:szCs w:val="24"/>
        </w:rPr>
        <w:t>Senior leadership team meetings and staff meetings</w:t>
      </w:r>
    </w:p>
    <w:p w14:paraId="6DE35DCA" w14:textId="77777777" w:rsidR="00DC7644" w:rsidRPr="005D6F0D" w:rsidRDefault="006E241E" w:rsidP="00DC7644">
      <w:pPr>
        <w:pStyle w:val="NoSpacing"/>
        <w:numPr>
          <w:ilvl w:val="0"/>
          <w:numId w:val="15"/>
        </w:numPr>
        <w:spacing w:line="276" w:lineRule="auto"/>
        <w:jc w:val="both"/>
        <w:rPr>
          <w:rFonts w:ascii="Tahoma" w:hAnsi="Tahoma" w:cs="Tahoma"/>
          <w:szCs w:val="24"/>
        </w:rPr>
      </w:pPr>
      <w:r>
        <w:rPr>
          <w:rFonts w:ascii="Tahoma" w:hAnsi="Tahoma" w:cs="Tahoma"/>
          <w:szCs w:val="24"/>
        </w:rPr>
        <w:t>School</w:t>
      </w:r>
      <w:r w:rsidR="00DC7644" w:rsidRPr="005D6F0D">
        <w:rPr>
          <w:rFonts w:ascii="Tahoma" w:hAnsi="Tahoma" w:cs="Tahoma"/>
          <w:szCs w:val="24"/>
        </w:rPr>
        <w:t xml:space="preserve"> health and safety committee.</w:t>
      </w:r>
    </w:p>
    <w:p w14:paraId="4691F39C" w14:textId="77777777" w:rsidR="00DC7644" w:rsidRPr="005D6F0D" w:rsidRDefault="00DC7644" w:rsidP="00DC7644">
      <w:pPr>
        <w:pStyle w:val="NoSpacing"/>
        <w:numPr>
          <w:ilvl w:val="0"/>
          <w:numId w:val="15"/>
        </w:numPr>
        <w:spacing w:line="276" w:lineRule="auto"/>
        <w:jc w:val="both"/>
        <w:rPr>
          <w:rFonts w:ascii="Tahoma" w:hAnsi="Tahoma" w:cs="Tahoma"/>
          <w:szCs w:val="24"/>
        </w:rPr>
      </w:pPr>
      <w:r w:rsidRPr="005D6F0D">
        <w:rPr>
          <w:rFonts w:ascii="Tahoma" w:hAnsi="Tahoma" w:cs="Tahoma"/>
          <w:szCs w:val="24"/>
        </w:rPr>
        <w:t>Provision of information relating to safe systems of work and risk assessment.</w:t>
      </w:r>
    </w:p>
    <w:p w14:paraId="683B90CB" w14:textId="77777777" w:rsidR="00DC7644" w:rsidRPr="005D6F0D" w:rsidRDefault="00DC7644" w:rsidP="00DC7644">
      <w:pPr>
        <w:pStyle w:val="NoSpacing"/>
        <w:numPr>
          <w:ilvl w:val="0"/>
          <w:numId w:val="15"/>
        </w:numPr>
        <w:spacing w:line="276" w:lineRule="auto"/>
        <w:jc w:val="both"/>
        <w:rPr>
          <w:rFonts w:ascii="Tahoma" w:hAnsi="Tahoma" w:cs="Tahoma"/>
          <w:szCs w:val="24"/>
        </w:rPr>
      </w:pPr>
      <w:r w:rsidRPr="005D6F0D">
        <w:rPr>
          <w:rFonts w:ascii="Tahoma" w:hAnsi="Tahoma" w:cs="Tahoma"/>
          <w:szCs w:val="24"/>
        </w:rPr>
        <w:t>Provision of Training.</w:t>
      </w:r>
    </w:p>
    <w:p w14:paraId="502EB5E1" w14:textId="77777777" w:rsidR="00DC7644" w:rsidRPr="005D6F0D" w:rsidRDefault="00DC7644" w:rsidP="00DC7644">
      <w:pPr>
        <w:pStyle w:val="NoSpacing"/>
        <w:numPr>
          <w:ilvl w:val="0"/>
          <w:numId w:val="15"/>
        </w:numPr>
        <w:spacing w:line="276" w:lineRule="auto"/>
        <w:jc w:val="both"/>
        <w:rPr>
          <w:rFonts w:ascii="Tahoma" w:hAnsi="Tahoma" w:cs="Tahoma"/>
          <w:szCs w:val="24"/>
        </w:rPr>
      </w:pPr>
      <w:r w:rsidRPr="005D6F0D">
        <w:rPr>
          <w:rFonts w:ascii="Tahoma" w:hAnsi="Tahoma" w:cs="Tahoma"/>
          <w:szCs w:val="24"/>
        </w:rPr>
        <w:t>Communications with relevant specialist advisors and bodies.</w:t>
      </w:r>
    </w:p>
    <w:p w14:paraId="2B04556D" w14:textId="77777777" w:rsidR="00DC7644" w:rsidRPr="005D6F0D" w:rsidRDefault="00DC7644" w:rsidP="00DC7644">
      <w:pPr>
        <w:pStyle w:val="NoSpacing"/>
        <w:spacing w:line="276" w:lineRule="auto"/>
        <w:jc w:val="both"/>
        <w:rPr>
          <w:rFonts w:ascii="Tahoma" w:hAnsi="Tahoma" w:cs="Tahoma"/>
          <w:szCs w:val="24"/>
        </w:rPr>
      </w:pPr>
    </w:p>
    <w:p w14:paraId="604E0485" w14:textId="77777777" w:rsidR="00DC7644" w:rsidRPr="005D6F0D" w:rsidRDefault="00DC7644" w:rsidP="00DC7644">
      <w:pPr>
        <w:pStyle w:val="NoSpacing"/>
        <w:spacing w:line="276" w:lineRule="auto"/>
        <w:jc w:val="both"/>
        <w:rPr>
          <w:rFonts w:ascii="Tahoma" w:hAnsi="Tahoma" w:cs="Tahoma"/>
          <w:szCs w:val="24"/>
        </w:rPr>
      </w:pPr>
      <w:r w:rsidRPr="005D6F0D">
        <w:rPr>
          <w:rFonts w:ascii="Tahoma" w:hAnsi="Tahoma" w:cs="Tahoma"/>
          <w:szCs w:val="24"/>
        </w:rPr>
        <w:t>Where health and safety issues cannot be resolved at local level, they will be escalated through the management structure as appropriate and to Governors and the MAT as applicable.</w:t>
      </w:r>
    </w:p>
    <w:p w14:paraId="2C105EEC" w14:textId="77777777" w:rsidR="00DC7644" w:rsidRPr="005D6F0D" w:rsidRDefault="00DC7644" w:rsidP="00DC7644">
      <w:pPr>
        <w:pStyle w:val="Heading2"/>
        <w:jc w:val="left"/>
        <w:rPr>
          <w:rFonts w:ascii="Tahoma" w:hAnsi="Tahoma" w:cs="Tahoma"/>
        </w:rPr>
      </w:pPr>
      <w:bookmarkStart w:id="76" w:name="_Toc17461365"/>
    </w:p>
    <w:p w14:paraId="0B166033" w14:textId="77777777" w:rsidR="00DC7644" w:rsidRPr="005D6F0D" w:rsidRDefault="00DC7644" w:rsidP="00DC7644">
      <w:pPr>
        <w:pStyle w:val="Heading2"/>
        <w:jc w:val="left"/>
        <w:rPr>
          <w:rFonts w:ascii="Tahoma" w:hAnsi="Tahoma" w:cs="Tahoma"/>
          <w:u w:val="single"/>
        </w:rPr>
      </w:pPr>
      <w:bookmarkStart w:id="77" w:name="_Toc17462259"/>
      <w:bookmarkStart w:id="78" w:name="_Toc17462344"/>
      <w:bookmarkStart w:id="79" w:name="_Toc18407115"/>
      <w:r w:rsidRPr="005D6F0D">
        <w:rPr>
          <w:rFonts w:ascii="Tahoma" w:hAnsi="Tahoma" w:cs="Tahoma"/>
          <w:u w:val="single"/>
        </w:rPr>
        <w:t>Financial resources</w:t>
      </w:r>
      <w:bookmarkEnd w:id="76"/>
      <w:bookmarkEnd w:id="77"/>
      <w:bookmarkEnd w:id="78"/>
      <w:bookmarkEnd w:id="79"/>
    </w:p>
    <w:p w14:paraId="74753D8B" w14:textId="77777777" w:rsidR="00DC7644" w:rsidRPr="005D6F0D" w:rsidRDefault="00DC7644" w:rsidP="00DC7644">
      <w:pPr>
        <w:rPr>
          <w:rFonts w:ascii="Tahoma" w:hAnsi="Tahoma" w:cs="Tahoma"/>
        </w:rPr>
      </w:pPr>
    </w:p>
    <w:p w14:paraId="50C70677" w14:textId="77777777" w:rsidR="00DC7644" w:rsidRPr="005D6F0D" w:rsidRDefault="00DC7644" w:rsidP="00DC7644">
      <w:pPr>
        <w:pStyle w:val="NoSpacing"/>
        <w:spacing w:line="276" w:lineRule="auto"/>
        <w:jc w:val="both"/>
        <w:rPr>
          <w:rFonts w:ascii="Tahoma" w:hAnsi="Tahoma" w:cs="Tahoma"/>
          <w:szCs w:val="24"/>
        </w:rPr>
      </w:pPr>
      <w:r w:rsidRPr="005D6F0D">
        <w:rPr>
          <w:rFonts w:ascii="Tahoma" w:hAnsi="Tahoma" w:cs="Tahoma"/>
          <w:szCs w:val="24"/>
        </w:rPr>
        <w:t xml:space="preserve">The MAT, Governing Body along with the Headteacher and Business Manager will review the </w:t>
      </w:r>
      <w:r w:rsidR="006E241E">
        <w:rPr>
          <w:rFonts w:ascii="Tahoma" w:hAnsi="Tahoma" w:cs="Tahoma"/>
          <w:szCs w:val="24"/>
        </w:rPr>
        <w:t>School</w:t>
      </w:r>
      <w:r w:rsidRPr="005D6F0D">
        <w:rPr>
          <w:rFonts w:ascii="Tahoma" w:hAnsi="Tahoma" w:cs="Tahoma"/>
          <w:szCs w:val="24"/>
        </w:rPr>
        <w:t xml:space="preserve"> budget to determine, in the light of past performance, if adequate resources are being deployed to ensure adequate health and safety management and control.</w:t>
      </w:r>
    </w:p>
    <w:p w14:paraId="7E4FDE91" w14:textId="77777777" w:rsidR="00DC7644" w:rsidRPr="005D6F0D" w:rsidRDefault="00DC7644" w:rsidP="00DC7644">
      <w:pPr>
        <w:pStyle w:val="NoSpacing"/>
        <w:spacing w:line="276" w:lineRule="auto"/>
        <w:jc w:val="both"/>
        <w:rPr>
          <w:rFonts w:ascii="Tahoma" w:hAnsi="Tahoma" w:cs="Tahoma"/>
          <w:szCs w:val="24"/>
        </w:rPr>
      </w:pPr>
    </w:p>
    <w:p w14:paraId="591A4AA0" w14:textId="77777777" w:rsidR="00DC7644" w:rsidRPr="005D6F0D" w:rsidRDefault="00DC7644" w:rsidP="00DC7644">
      <w:pPr>
        <w:pStyle w:val="Heading2"/>
        <w:jc w:val="left"/>
        <w:rPr>
          <w:rFonts w:ascii="Tahoma" w:hAnsi="Tahoma" w:cs="Tahoma"/>
          <w:u w:val="single"/>
        </w:rPr>
      </w:pPr>
      <w:bookmarkStart w:id="80" w:name="_Toc17461366"/>
      <w:bookmarkStart w:id="81" w:name="_Toc17462260"/>
      <w:bookmarkStart w:id="82" w:name="_Toc17462345"/>
      <w:bookmarkStart w:id="83" w:name="_Toc18407116"/>
      <w:r w:rsidRPr="005D6F0D">
        <w:rPr>
          <w:rFonts w:ascii="Tahoma" w:hAnsi="Tahoma" w:cs="Tahoma"/>
          <w:u w:val="single"/>
        </w:rPr>
        <w:t>Specialist advice/support</w:t>
      </w:r>
      <w:bookmarkEnd w:id="80"/>
      <w:bookmarkEnd w:id="81"/>
      <w:bookmarkEnd w:id="82"/>
      <w:bookmarkEnd w:id="83"/>
    </w:p>
    <w:p w14:paraId="60ADAFF8" w14:textId="77777777" w:rsidR="00DC7644" w:rsidRPr="005D6F0D" w:rsidRDefault="00DC7644" w:rsidP="00DC7644">
      <w:pPr>
        <w:rPr>
          <w:rFonts w:ascii="Tahoma" w:hAnsi="Tahoma" w:cs="Tahoma"/>
        </w:rPr>
      </w:pPr>
    </w:p>
    <w:p w14:paraId="0244A0C1" w14:textId="77777777" w:rsidR="00DC7644" w:rsidRPr="005D6F0D" w:rsidRDefault="00DC7644" w:rsidP="00DC7644">
      <w:pPr>
        <w:pStyle w:val="NoSpacing"/>
        <w:spacing w:line="276" w:lineRule="auto"/>
        <w:jc w:val="both"/>
        <w:rPr>
          <w:rFonts w:ascii="Tahoma" w:hAnsi="Tahoma" w:cs="Tahoma"/>
          <w:b/>
          <w:szCs w:val="24"/>
        </w:rPr>
      </w:pPr>
      <w:r w:rsidRPr="005D6F0D">
        <w:rPr>
          <w:rFonts w:ascii="Tahoma" w:hAnsi="Tahoma" w:cs="Tahoma"/>
          <w:szCs w:val="24"/>
        </w:rPr>
        <w:t xml:space="preserve">The MAT </w:t>
      </w:r>
      <w:r w:rsidRPr="005D6F0D">
        <w:rPr>
          <w:rFonts w:ascii="Tahoma" w:hAnsi="Tahoma" w:cs="Tahoma"/>
          <w:color w:val="000000"/>
          <w:szCs w:val="24"/>
          <w:lang w:eastAsia="en-GB"/>
        </w:rPr>
        <w:t>will ensure that it has access to competent technical advice on health and safety matters to assist in meeting the</w:t>
      </w:r>
      <w:r w:rsidRPr="005D6F0D">
        <w:rPr>
          <w:rFonts w:ascii="Tahoma" w:hAnsi="Tahoma" w:cs="Tahoma"/>
          <w:szCs w:val="24"/>
          <w:lang w:eastAsia="en-GB"/>
        </w:rPr>
        <w:t xml:space="preserve"> MAT and </w:t>
      </w:r>
      <w:r w:rsidRPr="005D6F0D">
        <w:rPr>
          <w:rFonts w:ascii="Tahoma" w:hAnsi="Tahoma" w:cs="Tahoma"/>
          <w:color w:val="000000"/>
          <w:szCs w:val="24"/>
          <w:lang w:eastAsia="en-GB"/>
        </w:rPr>
        <w:t>Governing Body objectives; this will be achieved by accessing the services of a competent Health and Safety Advisor though YMD Boon Ltd, Health and Safety Service, 6b Anson House, Compass Point Business Park, Market Harborough, Leicestershire, LE16 9HW.</w:t>
      </w:r>
    </w:p>
    <w:p w14:paraId="1DD7AF8F" w14:textId="77777777" w:rsidR="00DC7644" w:rsidRPr="005D6F0D" w:rsidRDefault="00DC7644" w:rsidP="00DC7644">
      <w:pPr>
        <w:pStyle w:val="NoSpacing"/>
        <w:spacing w:line="276" w:lineRule="auto"/>
        <w:jc w:val="both"/>
        <w:rPr>
          <w:rFonts w:ascii="Tahoma" w:hAnsi="Tahoma" w:cs="Tahoma"/>
          <w:szCs w:val="24"/>
        </w:rPr>
      </w:pPr>
    </w:p>
    <w:p w14:paraId="7676B134" w14:textId="77777777" w:rsidR="00DC7644" w:rsidRPr="005D6F0D" w:rsidRDefault="00DC7644" w:rsidP="00DC7644">
      <w:pPr>
        <w:pStyle w:val="Heading1"/>
        <w:jc w:val="left"/>
        <w:rPr>
          <w:rFonts w:ascii="Tahoma" w:hAnsi="Tahoma" w:cs="Tahoma"/>
          <w:sz w:val="28"/>
          <w:szCs w:val="28"/>
          <w:u w:val="single"/>
        </w:rPr>
      </w:pPr>
      <w:bookmarkStart w:id="84" w:name="_Toc17461367"/>
      <w:bookmarkStart w:id="85" w:name="_Toc17462261"/>
      <w:bookmarkStart w:id="86" w:name="_Toc17462346"/>
      <w:r w:rsidRPr="005D6F0D">
        <w:rPr>
          <w:rFonts w:ascii="Tahoma" w:hAnsi="Tahoma" w:cs="Tahoma"/>
          <w:sz w:val="28"/>
          <w:szCs w:val="28"/>
          <w:u w:val="single"/>
        </w:rPr>
        <w:br w:type="page"/>
      </w:r>
      <w:bookmarkStart w:id="87" w:name="_Toc18407117"/>
      <w:r w:rsidRPr="005D6F0D">
        <w:rPr>
          <w:rFonts w:ascii="Tahoma" w:hAnsi="Tahoma" w:cs="Tahoma"/>
          <w:sz w:val="28"/>
          <w:szCs w:val="28"/>
          <w:u w:val="single"/>
        </w:rPr>
        <w:t>Other Arrangements</w:t>
      </w:r>
      <w:bookmarkEnd w:id="84"/>
      <w:bookmarkEnd w:id="85"/>
      <w:bookmarkEnd w:id="86"/>
      <w:bookmarkEnd w:id="87"/>
    </w:p>
    <w:p w14:paraId="427907D5" w14:textId="77777777" w:rsidR="00DC7644" w:rsidRPr="005D6F0D" w:rsidRDefault="00DC7644" w:rsidP="00DC7644">
      <w:pPr>
        <w:pStyle w:val="NoSpacing"/>
        <w:spacing w:line="360" w:lineRule="auto"/>
        <w:jc w:val="both"/>
        <w:rPr>
          <w:rFonts w:ascii="Tahoma" w:hAnsi="Tahoma" w:cs="Tahoma"/>
          <w:b/>
          <w:szCs w:val="24"/>
          <w:u w:val="single"/>
        </w:rPr>
      </w:pPr>
    </w:p>
    <w:p w14:paraId="382E5E9B" w14:textId="77777777" w:rsidR="00DC7644" w:rsidRPr="005D6F0D" w:rsidRDefault="00DC7644" w:rsidP="00DC7644">
      <w:pPr>
        <w:pStyle w:val="Heading1"/>
        <w:jc w:val="left"/>
        <w:rPr>
          <w:rFonts w:ascii="Tahoma" w:hAnsi="Tahoma" w:cs="Tahoma"/>
          <w:sz w:val="28"/>
          <w:szCs w:val="18"/>
          <w:u w:val="single"/>
        </w:rPr>
      </w:pPr>
      <w:bookmarkStart w:id="88" w:name="_Toc17461368"/>
      <w:bookmarkStart w:id="89" w:name="_Toc17462262"/>
      <w:bookmarkStart w:id="90" w:name="_Toc17462347"/>
      <w:bookmarkStart w:id="91" w:name="_Toc18407118"/>
      <w:r w:rsidRPr="005D6F0D">
        <w:rPr>
          <w:rFonts w:ascii="Tahoma" w:hAnsi="Tahoma" w:cs="Tahoma"/>
          <w:sz w:val="28"/>
          <w:szCs w:val="18"/>
          <w:u w:val="single"/>
        </w:rPr>
        <w:t>Accident and assaults</w:t>
      </w:r>
      <w:bookmarkEnd w:id="88"/>
      <w:bookmarkEnd w:id="89"/>
      <w:bookmarkEnd w:id="90"/>
      <w:bookmarkEnd w:id="91"/>
    </w:p>
    <w:p w14:paraId="65F02D2F" w14:textId="77777777" w:rsidR="00DC7644" w:rsidRPr="005D6F0D" w:rsidRDefault="00DC7644" w:rsidP="00DC7644">
      <w:pPr>
        <w:rPr>
          <w:rFonts w:ascii="Tahoma" w:hAnsi="Tahoma" w:cs="Tahoma"/>
        </w:rPr>
      </w:pPr>
    </w:p>
    <w:p w14:paraId="4A024BDA" w14:textId="77777777" w:rsidR="00DC7644" w:rsidRPr="005D6F0D" w:rsidRDefault="00DC7644" w:rsidP="00DC7644">
      <w:pPr>
        <w:pStyle w:val="NoSpacing"/>
        <w:spacing w:line="276" w:lineRule="auto"/>
        <w:jc w:val="both"/>
        <w:rPr>
          <w:rFonts w:ascii="Tahoma" w:hAnsi="Tahoma" w:cs="Tahoma"/>
          <w:szCs w:val="24"/>
        </w:rPr>
      </w:pPr>
      <w:r w:rsidRPr="005D6F0D">
        <w:rPr>
          <w:rFonts w:ascii="Tahoma" w:hAnsi="Tahoma" w:cs="Tahoma"/>
          <w:szCs w:val="24"/>
        </w:rPr>
        <w:t>All accidents, assaults and near miss incidents will be reported in the accident book or agreed reporting form within 24 hours of occurrence.</w:t>
      </w:r>
    </w:p>
    <w:p w14:paraId="5524B3A0" w14:textId="77777777" w:rsidR="00DC7644" w:rsidRPr="005D6F0D" w:rsidRDefault="00DC7644" w:rsidP="00DC7644">
      <w:pPr>
        <w:pStyle w:val="NoSpacing"/>
        <w:spacing w:line="276" w:lineRule="auto"/>
        <w:jc w:val="both"/>
        <w:rPr>
          <w:rFonts w:ascii="Tahoma" w:hAnsi="Tahoma" w:cs="Tahoma"/>
          <w:szCs w:val="24"/>
        </w:rPr>
      </w:pPr>
    </w:p>
    <w:p w14:paraId="7C0BDB43" w14:textId="77777777" w:rsidR="00DC7644" w:rsidRPr="005D6F0D" w:rsidRDefault="00DC7644" w:rsidP="00DC7644">
      <w:pPr>
        <w:pStyle w:val="NoSpacing"/>
        <w:spacing w:line="276" w:lineRule="auto"/>
        <w:jc w:val="both"/>
        <w:rPr>
          <w:rFonts w:ascii="Tahoma" w:hAnsi="Tahoma" w:cs="Tahoma"/>
          <w:szCs w:val="24"/>
        </w:rPr>
      </w:pPr>
      <w:r w:rsidRPr="005D6F0D">
        <w:rPr>
          <w:rFonts w:ascii="Tahoma" w:hAnsi="Tahoma" w:cs="Tahoma"/>
          <w:szCs w:val="24"/>
        </w:rPr>
        <w:t xml:space="preserve">Reportable incidents, as per the HSE's Information Sheet edis1 (rev3), will be reported to the HSE within the required timescale as determined under the </w:t>
      </w:r>
      <w:hyperlink r:id="rId10" w:history="1">
        <w:r w:rsidRPr="005D6F0D">
          <w:rPr>
            <w:rStyle w:val="Hyperlink"/>
            <w:rFonts w:ascii="Tahoma" w:hAnsi="Tahoma" w:cs="Tahoma"/>
            <w:color w:val="0070C0"/>
            <w:szCs w:val="24"/>
          </w:rPr>
          <w:t>Reportable Injuries, Diseases and Dangerous Occurrences Regulations</w:t>
        </w:r>
      </w:hyperlink>
      <w:r w:rsidRPr="005D6F0D">
        <w:rPr>
          <w:rFonts w:ascii="Tahoma" w:hAnsi="Tahoma" w:cs="Tahoma"/>
          <w:szCs w:val="24"/>
        </w:rPr>
        <w:t>.</w:t>
      </w:r>
    </w:p>
    <w:p w14:paraId="6DE786E2" w14:textId="77777777" w:rsidR="00DC7644" w:rsidRPr="005D6F0D" w:rsidRDefault="00DC7644" w:rsidP="00DC7644">
      <w:pPr>
        <w:pStyle w:val="NoSpacing"/>
        <w:spacing w:line="276" w:lineRule="auto"/>
        <w:jc w:val="both"/>
        <w:rPr>
          <w:rFonts w:ascii="Tahoma" w:hAnsi="Tahoma" w:cs="Tahoma"/>
          <w:szCs w:val="24"/>
        </w:rPr>
      </w:pPr>
    </w:p>
    <w:p w14:paraId="662E7B85" w14:textId="77777777" w:rsidR="00DC7644" w:rsidRPr="005D6F0D" w:rsidRDefault="00DC7644" w:rsidP="00DC7644">
      <w:pPr>
        <w:pStyle w:val="NoSpacing"/>
        <w:spacing w:line="276" w:lineRule="auto"/>
        <w:jc w:val="both"/>
        <w:rPr>
          <w:rFonts w:ascii="Tahoma" w:hAnsi="Tahoma" w:cs="Tahoma"/>
          <w:szCs w:val="24"/>
        </w:rPr>
      </w:pPr>
      <w:r w:rsidRPr="005D6F0D">
        <w:rPr>
          <w:rFonts w:ascii="Tahoma" w:hAnsi="Tahoma" w:cs="Tahoma"/>
          <w:szCs w:val="24"/>
        </w:rPr>
        <w:t>All incidents will be investigated in an attempt identify the root cause and prevent reoccurrence: relevant local policies, procedures and risk assessments will be reviewed and revised as required. Any relevant learning from investigations will be communicated to relevant staff, pupils etc.</w:t>
      </w:r>
    </w:p>
    <w:p w14:paraId="20457B0E" w14:textId="77777777" w:rsidR="00DC7644" w:rsidRPr="005D6F0D" w:rsidRDefault="00DC7644" w:rsidP="00DC7644">
      <w:pPr>
        <w:pStyle w:val="NoSpacing"/>
        <w:spacing w:line="276" w:lineRule="auto"/>
        <w:jc w:val="both"/>
        <w:rPr>
          <w:rFonts w:ascii="Tahoma" w:hAnsi="Tahoma" w:cs="Tahoma"/>
          <w:szCs w:val="24"/>
        </w:rPr>
      </w:pPr>
    </w:p>
    <w:p w14:paraId="248E847B" w14:textId="77777777" w:rsidR="00DC7644" w:rsidRPr="005D6F0D" w:rsidRDefault="00DC7644" w:rsidP="00DC7644">
      <w:pPr>
        <w:pStyle w:val="NoSpacing"/>
        <w:spacing w:line="276" w:lineRule="auto"/>
        <w:jc w:val="both"/>
        <w:rPr>
          <w:rFonts w:ascii="Tahoma" w:hAnsi="Tahoma" w:cs="Tahoma"/>
          <w:szCs w:val="24"/>
        </w:rPr>
      </w:pPr>
      <w:r w:rsidRPr="005D6F0D">
        <w:rPr>
          <w:rFonts w:ascii="Tahoma" w:hAnsi="Tahoma" w:cs="Tahoma"/>
          <w:szCs w:val="24"/>
        </w:rPr>
        <w:t>Accident, assaults and near miss incidents will be monitored at least termly as part of the Health &amp; Safety Committee; identification of significant trends or major incidents will be reviewed by the senior leadership team as required with information communicated to the governing body.</w:t>
      </w:r>
    </w:p>
    <w:p w14:paraId="0A7D2599" w14:textId="77777777" w:rsidR="00DC7644" w:rsidRPr="005D6F0D" w:rsidRDefault="00DC7644" w:rsidP="00DC7644">
      <w:pPr>
        <w:pStyle w:val="NoSpacing"/>
        <w:spacing w:line="276" w:lineRule="auto"/>
        <w:jc w:val="both"/>
        <w:rPr>
          <w:rFonts w:ascii="Tahoma" w:hAnsi="Tahoma" w:cs="Tahoma"/>
          <w:szCs w:val="24"/>
        </w:rPr>
      </w:pPr>
    </w:p>
    <w:p w14:paraId="7E1819EC" w14:textId="77777777" w:rsidR="00DC7644" w:rsidRPr="005D6F0D" w:rsidRDefault="00DC7644" w:rsidP="00DC7644">
      <w:pPr>
        <w:pStyle w:val="NoSpacing"/>
        <w:spacing w:line="276" w:lineRule="auto"/>
        <w:jc w:val="both"/>
        <w:rPr>
          <w:rFonts w:ascii="Tahoma" w:hAnsi="Tahoma" w:cs="Tahoma"/>
          <w:szCs w:val="24"/>
        </w:rPr>
      </w:pPr>
      <w:r w:rsidRPr="005D6F0D">
        <w:rPr>
          <w:rFonts w:ascii="Tahoma" w:hAnsi="Tahoma" w:cs="Tahoma"/>
          <w:szCs w:val="24"/>
        </w:rPr>
        <w:t>Pupil forms/records are retained until the pupil reaches the age of 24 years, employee forms for six years and forms relating to work related ill health for 6 years or longer, (40 years where there has been potential exposure to radiation or asbestos; further guidance is obtained from YMD Boon Ltd Health and Safety Service).</w:t>
      </w:r>
    </w:p>
    <w:p w14:paraId="7DA76D8A" w14:textId="77777777" w:rsidR="00DC7644" w:rsidRPr="005D6F0D" w:rsidRDefault="00DC7644" w:rsidP="00DC7644">
      <w:pPr>
        <w:pStyle w:val="NoSpacing"/>
        <w:spacing w:line="276" w:lineRule="auto"/>
        <w:jc w:val="both"/>
        <w:rPr>
          <w:rFonts w:ascii="Tahoma" w:hAnsi="Tahoma" w:cs="Tahoma"/>
          <w:szCs w:val="24"/>
        </w:rPr>
      </w:pPr>
    </w:p>
    <w:p w14:paraId="1B223C40" w14:textId="77777777" w:rsidR="00DC7644" w:rsidRPr="005D6F0D" w:rsidRDefault="00DC7644" w:rsidP="00DC7644">
      <w:pPr>
        <w:pStyle w:val="NoSpacing"/>
        <w:spacing w:line="276" w:lineRule="auto"/>
        <w:jc w:val="both"/>
        <w:rPr>
          <w:rFonts w:ascii="Tahoma" w:hAnsi="Tahoma" w:cs="Tahoma"/>
          <w:szCs w:val="24"/>
        </w:rPr>
      </w:pPr>
      <w:r w:rsidRPr="005D6F0D">
        <w:rPr>
          <w:rFonts w:ascii="Tahoma" w:hAnsi="Tahoma" w:cs="Tahoma"/>
          <w:szCs w:val="24"/>
        </w:rPr>
        <w:t xml:space="preserve">All premises related issues will be addressed in a timely manner.  </w:t>
      </w:r>
    </w:p>
    <w:p w14:paraId="0B6E1322" w14:textId="77777777" w:rsidR="00DC7644" w:rsidRPr="005D6F0D" w:rsidRDefault="00DC7644" w:rsidP="00DC7644">
      <w:pPr>
        <w:pStyle w:val="NoSpacing"/>
        <w:spacing w:line="276" w:lineRule="auto"/>
        <w:jc w:val="both"/>
        <w:rPr>
          <w:rFonts w:ascii="Tahoma" w:hAnsi="Tahoma" w:cs="Tahoma"/>
          <w:szCs w:val="24"/>
        </w:rPr>
      </w:pPr>
    </w:p>
    <w:p w14:paraId="18E0B574" w14:textId="77777777" w:rsidR="00DC7644" w:rsidRPr="005D6F0D" w:rsidRDefault="00DC7644" w:rsidP="00DC7644">
      <w:pPr>
        <w:pStyle w:val="NoSpacing"/>
        <w:spacing w:line="276" w:lineRule="auto"/>
        <w:jc w:val="both"/>
        <w:rPr>
          <w:rFonts w:ascii="Tahoma" w:hAnsi="Tahoma" w:cs="Tahoma"/>
          <w:szCs w:val="24"/>
          <w:u w:val="single"/>
        </w:rPr>
      </w:pPr>
    </w:p>
    <w:p w14:paraId="7F9DDC28" w14:textId="77777777" w:rsidR="00DC7644" w:rsidRPr="005D6F0D" w:rsidRDefault="00DC7644" w:rsidP="00DC7644">
      <w:pPr>
        <w:pStyle w:val="Heading1"/>
        <w:jc w:val="left"/>
        <w:rPr>
          <w:rFonts w:ascii="Tahoma" w:hAnsi="Tahoma" w:cs="Tahoma"/>
          <w:sz w:val="28"/>
          <w:szCs w:val="18"/>
          <w:u w:val="single"/>
        </w:rPr>
      </w:pPr>
      <w:bookmarkStart w:id="92" w:name="_Toc17461369"/>
      <w:bookmarkStart w:id="93" w:name="_Toc17462263"/>
      <w:bookmarkStart w:id="94" w:name="_Toc17462348"/>
      <w:bookmarkStart w:id="95" w:name="_Toc18407119"/>
      <w:r w:rsidRPr="005D6F0D">
        <w:rPr>
          <w:rFonts w:ascii="Tahoma" w:hAnsi="Tahoma" w:cs="Tahoma"/>
          <w:sz w:val="28"/>
          <w:szCs w:val="18"/>
          <w:u w:val="single"/>
        </w:rPr>
        <w:t>Audit</w:t>
      </w:r>
      <w:bookmarkEnd w:id="92"/>
      <w:bookmarkEnd w:id="93"/>
      <w:bookmarkEnd w:id="94"/>
      <w:bookmarkEnd w:id="95"/>
    </w:p>
    <w:p w14:paraId="6613F380" w14:textId="77777777" w:rsidR="00DC7644" w:rsidRPr="005D6F0D" w:rsidRDefault="00DC7644" w:rsidP="00DC7644">
      <w:pPr>
        <w:rPr>
          <w:rFonts w:ascii="Tahoma" w:hAnsi="Tahoma" w:cs="Tahoma"/>
        </w:rPr>
      </w:pPr>
    </w:p>
    <w:p w14:paraId="267150D7" w14:textId="77777777" w:rsidR="00DC7644" w:rsidRPr="005D6F0D" w:rsidRDefault="00DC7644" w:rsidP="00DC7644">
      <w:pPr>
        <w:pStyle w:val="NoSpacing"/>
        <w:spacing w:line="276" w:lineRule="auto"/>
        <w:jc w:val="both"/>
        <w:rPr>
          <w:rFonts w:ascii="Tahoma" w:hAnsi="Tahoma" w:cs="Tahoma"/>
          <w:szCs w:val="24"/>
        </w:rPr>
      </w:pPr>
      <w:r w:rsidRPr="005D6F0D">
        <w:rPr>
          <w:rFonts w:ascii="Tahoma" w:hAnsi="Tahoma" w:cs="Tahoma"/>
          <w:szCs w:val="24"/>
        </w:rPr>
        <w:t xml:space="preserve">The </w:t>
      </w:r>
      <w:r w:rsidR="006E241E">
        <w:rPr>
          <w:rFonts w:ascii="Tahoma" w:hAnsi="Tahoma" w:cs="Tahoma"/>
          <w:szCs w:val="24"/>
        </w:rPr>
        <w:t>School</w:t>
      </w:r>
      <w:r w:rsidRPr="005D6F0D">
        <w:rPr>
          <w:rFonts w:ascii="Tahoma" w:hAnsi="Tahoma" w:cs="Tahoma"/>
          <w:szCs w:val="24"/>
        </w:rPr>
        <w:t xml:space="preserve"> health and safety management will be audited by YMD Boon Ltd Health and Safety Service every two years.  The </w:t>
      </w:r>
      <w:r w:rsidR="006E241E">
        <w:rPr>
          <w:rFonts w:ascii="Tahoma" w:hAnsi="Tahoma" w:cs="Tahoma"/>
          <w:szCs w:val="24"/>
        </w:rPr>
        <w:t>School</w:t>
      </w:r>
      <w:r w:rsidRPr="005D6F0D">
        <w:rPr>
          <w:rFonts w:ascii="Tahoma" w:hAnsi="Tahoma" w:cs="Tahoma"/>
          <w:szCs w:val="24"/>
        </w:rPr>
        <w:t xml:space="preserve"> reviews this process as a positive assessment of health and safety management system and takes appropriate action to continually improve health and safety across the </w:t>
      </w:r>
      <w:r w:rsidR="006E241E">
        <w:rPr>
          <w:rFonts w:ascii="Tahoma" w:hAnsi="Tahoma" w:cs="Tahoma"/>
          <w:szCs w:val="24"/>
        </w:rPr>
        <w:t>School</w:t>
      </w:r>
      <w:r w:rsidRPr="005D6F0D">
        <w:rPr>
          <w:rFonts w:ascii="Tahoma" w:hAnsi="Tahoma" w:cs="Tahoma"/>
          <w:szCs w:val="24"/>
        </w:rPr>
        <w:t>.</w:t>
      </w:r>
    </w:p>
    <w:p w14:paraId="64370BB0" w14:textId="77777777" w:rsidR="00DC7644" w:rsidRPr="005D6F0D" w:rsidRDefault="00DC7644" w:rsidP="00DC7644">
      <w:pPr>
        <w:pStyle w:val="NoSpacing"/>
        <w:spacing w:line="276" w:lineRule="auto"/>
        <w:jc w:val="both"/>
        <w:rPr>
          <w:rFonts w:ascii="Tahoma" w:hAnsi="Tahoma" w:cs="Tahoma"/>
          <w:b/>
          <w:sz w:val="28"/>
          <w:szCs w:val="18"/>
          <w:u w:val="single"/>
        </w:rPr>
      </w:pPr>
      <w:bookmarkStart w:id="96" w:name="_Toc17461370"/>
      <w:bookmarkStart w:id="97" w:name="_Toc17462264"/>
      <w:bookmarkStart w:id="98" w:name="_Toc17462349"/>
      <w:r w:rsidRPr="005D6F0D">
        <w:rPr>
          <w:rFonts w:ascii="Tahoma" w:hAnsi="Tahoma" w:cs="Tahoma"/>
          <w:b/>
          <w:sz w:val="28"/>
          <w:szCs w:val="18"/>
          <w:u w:val="single"/>
        </w:rPr>
        <w:t>Contractor management</w:t>
      </w:r>
      <w:bookmarkEnd w:id="96"/>
      <w:bookmarkEnd w:id="97"/>
      <w:bookmarkEnd w:id="98"/>
    </w:p>
    <w:p w14:paraId="2EC858FF" w14:textId="77777777" w:rsidR="00DC7644" w:rsidRPr="005D6F0D" w:rsidRDefault="00DC7644" w:rsidP="00DC7644">
      <w:pPr>
        <w:rPr>
          <w:rFonts w:ascii="Tahoma" w:hAnsi="Tahoma" w:cs="Tahoma"/>
        </w:rPr>
      </w:pPr>
    </w:p>
    <w:p w14:paraId="570B045B" w14:textId="77777777" w:rsidR="00DC7644" w:rsidRPr="005D6F0D" w:rsidRDefault="00DC7644" w:rsidP="00DC7644">
      <w:pPr>
        <w:pStyle w:val="NoSpacing"/>
        <w:spacing w:line="276" w:lineRule="auto"/>
        <w:jc w:val="both"/>
        <w:rPr>
          <w:rFonts w:ascii="Tahoma" w:hAnsi="Tahoma" w:cs="Tahoma"/>
          <w:szCs w:val="24"/>
        </w:rPr>
      </w:pPr>
      <w:r w:rsidRPr="005D6F0D">
        <w:rPr>
          <w:rFonts w:ascii="Tahoma" w:hAnsi="Tahoma" w:cs="Tahoma"/>
          <w:szCs w:val="24"/>
        </w:rPr>
        <w:t xml:space="preserve">The </w:t>
      </w:r>
      <w:r w:rsidR="006E241E">
        <w:rPr>
          <w:rFonts w:ascii="Tahoma" w:hAnsi="Tahoma" w:cs="Tahoma"/>
          <w:szCs w:val="24"/>
        </w:rPr>
        <w:t>School</w:t>
      </w:r>
      <w:r w:rsidRPr="005D6F0D">
        <w:rPr>
          <w:rFonts w:ascii="Tahoma" w:hAnsi="Tahoma" w:cs="Tahoma"/>
          <w:szCs w:val="24"/>
        </w:rPr>
        <w:t xml:space="preserve"> will ensure that the highest levels of safety are achieved by all contractors on site and will comply with </w:t>
      </w:r>
      <w:hyperlink r:id="rId11" w:history="1">
        <w:r w:rsidRPr="005D6F0D">
          <w:rPr>
            <w:rStyle w:val="Hyperlink"/>
            <w:rFonts w:ascii="Tahoma" w:hAnsi="Tahoma" w:cs="Tahoma"/>
            <w:color w:val="0070C0"/>
            <w:szCs w:val="24"/>
          </w:rPr>
          <w:t>HSE guidance on Managing Contractors</w:t>
        </w:r>
      </w:hyperlink>
      <w:r w:rsidRPr="005D6F0D">
        <w:rPr>
          <w:rFonts w:ascii="Tahoma" w:hAnsi="Tahoma" w:cs="Tahoma"/>
          <w:szCs w:val="24"/>
        </w:rPr>
        <w:t xml:space="preserve">. The </w:t>
      </w:r>
      <w:r w:rsidR="006E241E">
        <w:rPr>
          <w:rFonts w:ascii="Tahoma" w:hAnsi="Tahoma" w:cs="Tahoma"/>
          <w:szCs w:val="24"/>
        </w:rPr>
        <w:t>School</w:t>
      </w:r>
      <w:r w:rsidRPr="005D6F0D">
        <w:rPr>
          <w:rFonts w:ascii="Tahoma" w:hAnsi="Tahoma" w:cs="Tahoma"/>
          <w:szCs w:val="24"/>
        </w:rPr>
        <w:t xml:space="preserve"> will ensure through ensuring that:</w:t>
      </w:r>
    </w:p>
    <w:p w14:paraId="5CB2E91B" w14:textId="77777777" w:rsidR="00DC7644" w:rsidRPr="005D6F0D" w:rsidRDefault="00DC7644" w:rsidP="00DC7644">
      <w:pPr>
        <w:pStyle w:val="NoSpacing"/>
        <w:spacing w:line="276" w:lineRule="auto"/>
        <w:jc w:val="both"/>
        <w:rPr>
          <w:rFonts w:ascii="Tahoma" w:hAnsi="Tahoma" w:cs="Tahoma"/>
          <w:szCs w:val="24"/>
        </w:rPr>
      </w:pPr>
    </w:p>
    <w:p w14:paraId="56A586AD" w14:textId="77777777" w:rsidR="00DC7644" w:rsidRPr="005D6F0D" w:rsidRDefault="00DC7644" w:rsidP="00DC7644">
      <w:pPr>
        <w:pStyle w:val="NoSpacing"/>
        <w:numPr>
          <w:ilvl w:val="0"/>
          <w:numId w:val="16"/>
        </w:numPr>
        <w:spacing w:line="276" w:lineRule="auto"/>
        <w:jc w:val="both"/>
        <w:rPr>
          <w:rFonts w:ascii="Tahoma" w:hAnsi="Tahoma" w:cs="Tahoma"/>
          <w:szCs w:val="24"/>
        </w:rPr>
      </w:pPr>
      <w:r w:rsidRPr="005D6F0D">
        <w:rPr>
          <w:rFonts w:ascii="Tahoma" w:hAnsi="Tahoma" w:cs="Tahoma"/>
          <w:szCs w:val="24"/>
        </w:rPr>
        <w:t>Competent contractors are used and are adequately vetted before being appointed</w:t>
      </w:r>
    </w:p>
    <w:p w14:paraId="272C7AD5" w14:textId="77777777" w:rsidR="00DC7644" w:rsidRPr="005D6F0D" w:rsidRDefault="00DC7644" w:rsidP="00DC7644">
      <w:pPr>
        <w:pStyle w:val="NoSpacing"/>
        <w:numPr>
          <w:ilvl w:val="0"/>
          <w:numId w:val="16"/>
        </w:numPr>
        <w:spacing w:line="276" w:lineRule="auto"/>
        <w:jc w:val="both"/>
        <w:rPr>
          <w:rFonts w:ascii="Tahoma" w:hAnsi="Tahoma" w:cs="Tahoma"/>
          <w:szCs w:val="24"/>
        </w:rPr>
      </w:pPr>
      <w:r w:rsidRPr="005D6F0D">
        <w:rPr>
          <w:rFonts w:ascii="Tahoma" w:hAnsi="Tahoma" w:cs="Tahoma"/>
          <w:szCs w:val="24"/>
        </w:rPr>
        <w:t>Clear specifications of works are drawn up by a competent person</w:t>
      </w:r>
    </w:p>
    <w:p w14:paraId="70710B01" w14:textId="77777777" w:rsidR="00DC7644" w:rsidRPr="005D6F0D" w:rsidRDefault="00DC7644" w:rsidP="00DC7644">
      <w:pPr>
        <w:pStyle w:val="NoSpacing"/>
        <w:numPr>
          <w:ilvl w:val="0"/>
          <w:numId w:val="16"/>
        </w:numPr>
        <w:spacing w:line="276" w:lineRule="auto"/>
        <w:jc w:val="both"/>
        <w:rPr>
          <w:rFonts w:ascii="Tahoma" w:hAnsi="Tahoma" w:cs="Tahoma"/>
          <w:szCs w:val="24"/>
        </w:rPr>
      </w:pPr>
      <w:r w:rsidRPr="005D6F0D">
        <w:rPr>
          <w:rFonts w:ascii="Tahoma" w:hAnsi="Tahoma" w:cs="Tahoma"/>
          <w:szCs w:val="24"/>
        </w:rPr>
        <w:t>Pre start meetings take place to discuss how works will be managed, key responsibilities, codes of conduct and assess new hazards that may be introduced to the site</w:t>
      </w:r>
    </w:p>
    <w:p w14:paraId="3BC00619" w14:textId="77777777" w:rsidR="00DC7644" w:rsidRPr="005D6F0D" w:rsidRDefault="00DC7644" w:rsidP="00DC7644">
      <w:pPr>
        <w:pStyle w:val="NoSpacing"/>
        <w:numPr>
          <w:ilvl w:val="0"/>
          <w:numId w:val="16"/>
        </w:numPr>
        <w:spacing w:line="276" w:lineRule="auto"/>
        <w:jc w:val="both"/>
        <w:rPr>
          <w:rFonts w:ascii="Tahoma" w:hAnsi="Tahoma" w:cs="Tahoma"/>
          <w:szCs w:val="24"/>
        </w:rPr>
      </w:pPr>
      <w:r w:rsidRPr="005D6F0D">
        <w:rPr>
          <w:rFonts w:ascii="Tahoma" w:hAnsi="Tahoma" w:cs="Tahoma"/>
          <w:szCs w:val="24"/>
        </w:rPr>
        <w:t>Key contacts are identified and details exchanged</w:t>
      </w:r>
    </w:p>
    <w:p w14:paraId="50B6B3BD" w14:textId="77777777" w:rsidR="00DC7644" w:rsidRPr="005D6F0D" w:rsidRDefault="00DC7644" w:rsidP="00DC7644">
      <w:pPr>
        <w:pStyle w:val="NoSpacing"/>
        <w:numPr>
          <w:ilvl w:val="0"/>
          <w:numId w:val="16"/>
        </w:numPr>
        <w:spacing w:line="276" w:lineRule="auto"/>
        <w:jc w:val="both"/>
        <w:rPr>
          <w:rFonts w:ascii="Tahoma" w:hAnsi="Tahoma" w:cs="Tahoma"/>
          <w:szCs w:val="24"/>
        </w:rPr>
      </w:pPr>
      <w:r w:rsidRPr="005D6F0D">
        <w:rPr>
          <w:rFonts w:ascii="Tahoma" w:hAnsi="Tahoma" w:cs="Tahoma"/>
          <w:szCs w:val="24"/>
        </w:rPr>
        <w:t>Regular update meetings take place throughout any works/projects</w:t>
      </w:r>
    </w:p>
    <w:p w14:paraId="0C1A3E84" w14:textId="77777777" w:rsidR="00DC7644" w:rsidRPr="005D6F0D" w:rsidRDefault="00DC7644" w:rsidP="00DC7644">
      <w:pPr>
        <w:pStyle w:val="NoSpacing"/>
        <w:numPr>
          <w:ilvl w:val="0"/>
          <w:numId w:val="16"/>
        </w:numPr>
        <w:spacing w:line="276" w:lineRule="auto"/>
        <w:jc w:val="both"/>
        <w:rPr>
          <w:rFonts w:ascii="Tahoma" w:hAnsi="Tahoma" w:cs="Tahoma"/>
          <w:szCs w:val="24"/>
        </w:rPr>
      </w:pPr>
      <w:r w:rsidRPr="005D6F0D">
        <w:rPr>
          <w:rFonts w:ascii="Tahoma" w:hAnsi="Tahoma" w:cs="Tahoma"/>
          <w:szCs w:val="24"/>
        </w:rPr>
        <w:t>Works are visually monitored where required and any concerns immediately reported</w:t>
      </w:r>
    </w:p>
    <w:p w14:paraId="65DD1429" w14:textId="77777777" w:rsidR="00DC7644" w:rsidRPr="005D6F0D" w:rsidRDefault="00DC7644" w:rsidP="00DC7644">
      <w:pPr>
        <w:pStyle w:val="NoSpacing"/>
        <w:numPr>
          <w:ilvl w:val="0"/>
          <w:numId w:val="16"/>
        </w:numPr>
        <w:spacing w:line="276" w:lineRule="auto"/>
        <w:jc w:val="both"/>
        <w:rPr>
          <w:rFonts w:ascii="Tahoma" w:hAnsi="Tahoma" w:cs="Tahoma"/>
          <w:szCs w:val="24"/>
        </w:rPr>
      </w:pPr>
      <w:r w:rsidRPr="005D6F0D">
        <w:rPr>
          <w:rFonts w:ascii="Tahoma" w:hAnsi="Tahoma" w:cs="Tahoma"/>
          <w:szCs w:val="24"/>
        </w:rPr>
        <w:t>Works are signed off and any associated certification and documentation is obtained</w:t>
      </w:r>
    </w:p>
    <w:p w14:paraId="6D5B4A4D" w14:textId="77777777" w:rsidR="00DC7644" w:rsidRPr="005D6F0D" w:rsidRDefault="00DC7644" w:rsidP="00DC7644">
      <w:pPr>
        <w:pStyle w:val="NoSpacing"/>
        <w:numPr>
          <w:ilvl w:val="0"/>
          <w:numId w:val="16"/>
        </w:numPr>
        <w:spacing w:line="276" w:lineRule="auto"/>
        <w:jc w:val="both"/>
        <w:rPr>
          <w:rFonts w:ascii="Tahoma" w:hAnsi="Tahoma" w:cs="Tahoma"/>
          <w:szCs w:val="24"/>
        </w:rPr>
      </w:pPr>
      <w:r w:rsidRPr="005D6F0D">
        <w:rPr>
          <w:rFonts w:ascii="Tahoma" w:hAnsi="Tahoma" w:cs="Tahoma"/>
          <w:szCs w:val="24"/>
        </w:rPr>
        <w:t>All staff pupils and other users of site remain in a safe environment for the duration of the works</w:t>
      </w:r>
    </w:p>
    <w:p w14:paraId="623E4AE8" w14:textId="77777777" w:rsidR="00DC7644" w:rsidRPr="005D6F0D" w:rsidRDefault="00DC7644" w:rsidP="00DC7644">
      <w:pPr>
        <w:pStyle w:val="NoSpacing"/>
        <w:spacing w:line="276" w:lineRule="auto"/>
        <w:jc w:val="both"/>
        <w:rPr>
          <w:rFonts w:ascii="Tahoma" w:hAnsi="Tahoma" w:cs="Tahoma"/>
          <w:szCs w:val="24"/>
        </w:rPr>
      </w:pPr>
    </w:p>
    <w:p w14:paraId="0ACC8585" w14:textId="77777777" w:rsidR="00DC7644" w:rsidRPr="005D6F0D" w:rsidRDefault="00DC7644" w:rsidP="00DC7644">
      <w:pPr>
        <w:pStyle w:val="NoSpacing"/>
        <w:spacing w:line="276" w:lineRule="auto"/>
        <w:jc w:val="both"/>
        <w:rPr>
          <w:rFonts w:ascii="Tahoma" w:hAnsi="Tahoma" w:cs="Tahoma"/>
          <w:szCs w:val="24"/>
        </w:rPr>
      </w:pPr>
      <w:r w:rsidRPr="005D6F0D">
        <w:rPr>
          <w:rFonts w:ascii="Tahoma" w:hAnsi="Tahoma" w:cs="Tahoma"/>
          <w:szCs w:val="24"/>
        </w:rPr>
        <w:t xml:space="preserve">Where the </w:t>
      </w:r>
      <w:r w:rsidR="006E241E">
        <w:rPr>
          <w:rFonts w:ascii="Tahoma" w:hAnsi="Tahoma" w:cs="Tahoma"/>
          <w:szCs w:val="24"/>
        </w:rPr>
        <w:t>School</w:t>
      </w:r>
      <w:r w:rsidRPr="005D6F0D">
        <w:rPr>
          <w:rFonts w:ascii="Tahoma" w:hAnsi="Tahoma" w:cs="Tahoma"/>
          <w:szCs w:val="24"/>
        </w:rPr>
        <w:t xml:space="preserve"> appoints contractors directly - they will be subjected to an adequate vetting process before being appointed. </w:t>
      </w:r>
    </w:p>
    <w:p w14:paraId="632AED9F" w14:textId="77777777" w:rsidR="00DC7644" w:rsidRPr="005D6F0D" w:rsidRDefault="00DC7644" w:rsidP="00DC7644">
      <w:pPr>
        <w:pStyle w:val="NoSpacing"/>
        <w:spacing w:line="276" w:lineRule="auto"/>
        <w:jc w:val="both"/>
        <w:rPr>
          <w:rFonts w:ascii="Tahoma" w:hAnsi="Tahoma" w:cs="Tahoma"/>
          <w:color w:val="000000"/>
          <w:szCs w:val="24"/>
          <w:lang w:eastAsia="en-GB"/>
        </w:rPr>
      </w:pPr>
    </w:p>
    <w:p w14:paraId="00EAD058" w14:textId="77777777" w:rsidR="00DC7644" w:rsidRPr="005D6F0D" w:rsidRDefault="00DC7644" w:rsidP="00DC7644">
      <w:pPr>
        <w:pStyle w:val="NoSpacing"/>
        <w:spacing w:line="276" w:lineRule="auto"/>
        <w:jc w:val="both"/>
        <w:rPr>
          <w:rFonts w:ascii="Tahoma" w:hAnsi="Tahoma" w:cs="Tahoma"/>
          <w:color w:val="000000"/>
          <w:szCs w:val="24"/>
          <w:lang w:eastAsia="en-GB"/>
        </w:rPr>
      </w:pPr>
    </w:p>
    <w:p w14:paraId="4B4782CE" w14:textId="77777777" w:rsidR="00DC7644" w:rsidRPr="005D6F0D" w:rsidRDefault="00DC7644" w:rsidP="00DC7644">
      <w:pPr>
        <w:pStyle w:val="Heading1"/>
        <w:jc w:val="left"/>
        <w:rPr>
          <w:rFonts w:ascii="Tahoma" w:hAnsi="Tahoma" w:cs="Tahoma"/>
          <w:sz w:val="28"/>
          <w:szCs w:val="18"/>
          <w:u w:val="single"/>
          <w:lang w:eastAsia="en-GB"/>
        </w:rPr>
      </w:pPr>
      <w:bookmarkStart w:id="99" w:name="_Toc17461372"/>
      <w:bookmarkStart w:id="100" w:name="_Toc17462266"/>
      <w:bookmarkStart w:id="101" w:name="_Toc17462351"/>
      <w:bookmarkStart w:id="102" w:name="_Toc18407120"/>
      <w:bookmarkStart w:id="103" w:name="_Toc17461374"/>
      <w:bookmarkStart w:id="104" w:name="_Toc17462268"/>
      <w:bookmarkStart w:id="105" w:name="_Toc17462353"/>
      <w:r w:rsidRPr="005D6F0D">
        <w:rPr>
          <w:rFonts w:ascii="Tahoma" w:hAnsi="Tahoma" w:cs="Tahoma"/>
          <w:sz w:val="28"/>
          <w:szCs w:val="18"/>
          <w:u w:val="single"/>
          <w:lang w:eastAsia="en-GB"/>
        </w:rPr>
        <w:t>Dealing with health and safety emergencies - procedures and contacts</w:t>
      </w:r>
      <w:bookmarkEnd w:id="99"/>
      <w:bookmarkEnd w:id="100"/>
      <w:bookmarkEnd w:id="101"/>
      <w:bookmarkEnd w:id="102"/>
    </w:p>
    <w:p w14:paraId="1171F394" w14:textId="77777777" w:rsidR="00DC7644" w:rsidRPr="005D6F0D" w:rsidRDefault="00DC7644" w:rsidP="00DC7644">
      <w:pPr>
        <w:rPr>
          <w:rFonts w:ascii="Tahoma" w:hAnsi="Tahoma" w:cs="Tahoma"/>
          <w:lang w:eastAsia="en-GB"/>
        </w:rPr>
      </w:pPr>
    </w:p>
    <w:p w14:paraId="5B9A326E" w14:textId="77777777" w:rsidR="00DC7644" w:rsidRPr="005D6F0D" w:rsidRDefault="00DC7644" w:rsidP="00DC7644">
      <w:pPr>
        <w:pStyle w:val="NoSpacing"/>
        <w:spacing w:line="276" w:lineRule="auto"/>
        <w:jc w:val="both"/>
        <w:rPr>
          <w:rFonts w:ascii="Tahoma" w:hAnsi="Tahoma" w:cs="Tahoma"/>
          <w:szCs w:val="24"/>
        </w:rPr>
      </w:pPr>
      <w:r w:rsidRPr="005D6F0D">
        <w:rPr>
          <w:rFonts w:ascii="Tahoma" w:hAnsi="Tahoma" w:cs="Tahoma"/>
          <w:szCs w:val="24"/>
        </w:rPr>
        <w:t xml:space="preserve">In the event of an emergency situation/ Bomb threat the </w:t>
      </w:r>
      <w:r w:rsidR="006E241E">
        <w:rPr>
          <w:rFonts w:ascii="Tahoma" w:hAnsi="Tahoma" w:cs="Tahoma"/>
          <w:szCs w:val="24"/>
        </w:rPr>
        <w:t>School</w:t>
      </w:r>
      <w:r w:rsidRPr="005D6F0D">
        <w:rPr>
          <w:rFonts w:ascii="Tahoma" w:hAnsi="Tahoma" w:cs="Tahoma"/>
          <w:szCs w:val="24"/>
        </w:rPr>
        <w:t xml:space="preserve"> will undertake necessary action to maintain the safety of staff, pupils and other persons on site. This may require emergency evacuation or lockdown of the </w:t>
      </w:r>
      <w:r w:rsidR="006E241E">
        <w:rPr>
          <w:rFonts w:ascii="Tahoma" w:hAnsi="Tahoma" w:cs="Tahoma"/>
          <w:szCs w:val="24"/>
        </w:rPr>
        <w:t>School</w:t>
      </w:r>
      <w:r w:rsidRPr="005D6F0D">
        <w:rPr>
          <w:rFonts w:ascii="Tahoma" w:hAnsi="Tahoma" w:cs="Tahoma"/>
          <w:szCs w:val="24"/>
        </w:rPr>
        <w:t xml:space="preserve">. The fire alarm will not be sounded in these circumstances, but the Headteacher will coordinate a response with the assistance of staff based on the </w:t>
      </w:r>
      <w:r w:rsidR="006E241E">
        <w:rPr>
          <w:rFonts w:ascii="Tahoma" w:hAnsi="Tahoma" w:cs="Tahoma"/>
          <w:szCs w:val="24"/>
        </w:rPr>
        <w:t>school</w:t>
      </w:r>
      <w:r w:rsidRPr="005D6F0D">
        <w:rPr>
          <w:rFonts w:ascii="Tahoma" w:hAnsi="Tahoma" w:cs="Tahoma"/>
          <w:szCs w:val="24"/>
        </w:rPr>
        <w:t xml:space="preserve">’s detailed arrangements for evacuation and lockdown. As soon as is practicable the Police or other relevant emergency services will be contacted to provide advice and support.  </w:t>
      </w:r>
    </w:p>
    <w:p w14:paraId="458D929B" w14:textId="77777777" w:rsidR="00DC7644" w:rsidRPr="005D6F0D" w:rsidRDefault="00DC7644" w:rsidP="00DC7644">
      <w:pPr>
        <w:pStyle w:val="NoSpacing"/>
        <w:spacing w:line="276" w:lineRule="auto"/>
        <w:jc w:val="both"/>
        <w:rPr>
          <w:rFonts w:ascii="Tahoma" w:hAnsi="Tahoma" w:cs="Tahoma"/>
          <w:szCs w:val="24"/>
        </w:rPr>
      </w:pPr>
    </w:p>
    <w:p w14:paraId="633E2CAF" w14:textId="77777777" w:rsidR="00DC7644" w:rsidRPr="005D6F0D" w:rsidRDefault="00DC7644" w:rsidP="00DC7644">
      <w:pPr>
        <w:pStyle w:val="NoSpacing"/>
        <w:spacing w:line="276" w:lineRule="auto"/>
        <w:jc w:val="both"/>
        <w:rPr>
          <w:rFonts w:ascii="Tahoma" w:hAnsi="Tahoma" w:cs="Tahoma"/>
          <w:szCs w:val="24"/>
        </w:rPr>
      </w:pPr>
      <w:r w:rsidRPr="005D6F0D">
        <w:rPr>
          <w:rFonts w:ascii="Tahoma" w:hAnsi="Tahoma" w:cs="Tahoma"/>
          <w:szCs w:val="24"/>
        </w:rPr>
        <w:t xml:space="preserve">Any suspicious objects will be reported to the Headteacher, but under no circumstances will they be disturbed.  </w:t>
      </w:r>
    </w:p>
    <w:p w14:paraId="63451063" w14:textId="77777777" w:rsidR="00DC7644" w:rsidRPr="005D6F0D" w:rsidRDefault="00DC7644" w:rsidP="00DC7644">
      <w:pPr>
        <w:pStyle w:val="NoSpacing"/>
        <w:spacing w:line="276" w:lineRule="auto"/>
        <w:jc w:val="both"/>
        <w:rPr>
          <w:rFonts w:ascii="Tahoma" w:hAnsi="Tahoma" w:cs="Tahoma"/>
          <w:szCs w:val="24"/>
        </w:rPr>
      </w:pPr>
    </w:p>
    <w:p w14:paraId="6B92857F" w14:textId="77777777" w:rsidR="00DC7644" w:rsidRPr="005D6F0D" w:rsidRDefault="00DC7644" w:rsidP="00DC7644">
      <w:pPr>
        <w:pStyle w:val="NoSpacing"/>
        <w:spacing w:line="276" w:lineRule="auto"/>
        <w:jc w:val="both"/>
        <w:rPr>
          <w:rFonts w:ascii="Tahoma" w:hAnsi="Tahoma" w:cs="Tahoma"/>
          <w:szCs w:val="24"/>
        </w:rPr>
      </w:pPr>
      <w:r w:rsidRPr="005D6F0D">
        <w:rPr>
          <w:rFonts w:ascii="Tahoma" w:hAnsi="Tahoma" w:cs="Tahoma"/>
          <w:szCs w:val="24"/>
        </w:rPr>
        <w:t xml:space="preserve">All emergencies will be investigated in an attempt to identify the root cause: relevant local policies, procedures and risk assessments will be reviewed and revised as required. All premises related issues will be addressed in a timely manner.  </w:t>
      </w:r>
    </w:p>
    <w:p w14:paraId="6F1849AD" w14:textId="77777777" w:rsidR="00DC7644" w:rsidRPr="005D6F0D" w:rsidRDefault="00DC7644" w:rsidP="00DC7644">
      <w:pPr>
        <w:pStyle w:val="NoSpacing"/>
        <w:spacing w:line="276" w:lineRule="auto"/>
        <w:jc w:val="both"/>
        <w:rPr>
          <w:rFonts w:ascii="Tahoma" w:hAnsi="Tahoma" w:cs="Tahoma"/>
          <w:szCs w:val="24"/>
        </w:rPr>
      </w:pPr>
    </w:p>
    <w:p w14:paraId="11CF6B76" w14:textId="77777777" w:rsidR="00DC7644" w:rsidRPr="005D6F0D" w:rsidRDefault="00DC7644" w:rsidP="00DC7644">
      <w:pPr>
        <w:pStyle w:val="NoSpacing"/>
        <w:spacing w:line="276" w:lineRule="auto"/>
        <w:jc w:val="both"/>
        <w:rPr>
          <w:rFonts w:ascii="Tahoma" w:hAnsi="Tahoma" w:cs="Tahoma"/>
          <w:szCs w:val="24"/>
        </w:rPr>
      </w:pPr>
      <w:r w:rsidRPr="005D6F0D">
        <w:rPr>
          <w:rFonts w:ascii="Tahoma" w:hAnsi="Tahoma" w:cs="Tahoma"/>
          <w:szCs w:val="24"/>
        </w:rPr>
        <w:t>Any relevant learning from investigations will be communicated to relevant staff, pupils etc.</w:t>
      </w:r>
    </w:p>
    <w:p w14:paraId="5D5A39D9" w14:textId="77777777" w:rsidR="00DC7644" w:rsidRPr="005D6F0D" w:rsidRDefault="00DC7644" w:rsidP="00DC7644">
      <w:pPr>
        <w:pStyle w:val="NoSpacing"/>
        <w:spacing w:line="276" w:lineRule="auto"/>
        <w:jc w:val="both"/>
        <w:rPr>
          <w:rFonts w:ascii="Tahoma" w:hAnsi="Tahoma" w:cs="Tahoma"/>
          <w:szCs w:val="24"/>
        </w:rPr>
      </w:pPr>
    </w:p>
    <w:p w14:paraId="696A2B92" w14:textId="77777777" w:rsidR="00DC7644" w:rsidRPr="005D6F0D" w:rsidRDefault="00DC7644" w:rsidP="00DC7644">
      <w:pPr>
        <w:pStyle w:val="NoSpacing"/>
        <w:spacing w:line="276" w:lineRule="auto"/>
        <w:jc w:val="both"/>
        <w:rPr>
          <w:rFonts w:ascii="Tahoma" w:hAnsi="Tahoma" w:cs="Tahoma"/>
          <w:szCs w:val="24"/>
        </w:rPr>
      </w:pPr>
      <w:r w:rsidRPr="005D6F0D">
        <w:rPr>
          <w:rFonts w:ascii="Tahoma" w:hAnsi="Tahoma" w:cs="Tahoma"/>
          <w:szCs w:val="24"/>
          <w:lang w:eastAsia="en-GB"/>
        </w:rPr>
        <w:t>As per legal requirements all dangerous occurrences and near miss incidents that are</w:t>
      </w:r>
      <w:r w:rsidRPr="005D6F0D">
        <w:rPr>
          <w:rFonts w:ascii="Tahoma" w:hAnsi="Tahoma" w:cs="Tahoma"/>
          <w:szCs w:val="24"/>
        </w:rPr>
        <w:t xml:space="preserve"> RIDDOR reportable incidents, will be reported to the HSE within the required timescale.</w:t>
      </w:r>
    </w:p>
    <w:p w14:paraId="291675E7" w14:textId="77777777" w:rsidR="00DC7644" w:rsidRPr="005D6F0D" w:rsidRDefault="00DC7644" w:rsidP="00DC7644">
      <w:pPr>
        <w:pStyle w:val="NoSpacing"/>
        <w:spacing w:line="276" w:lineRule="auto"/>
        <w:jc w:val="both"/>
        <w:rPr>
          <w:rFonts w:ascii="Tahoma" w:hAnsi="Tahoma" w:cs="Tahoma"/>
          <w:szCs w:val="24"/>
        </w:rPr>
      </w:pPr>
    </w:p>
    <w:p w14:paraId="5DB5EE0A" w14:textId="77777777" w:rsidR="00DC7644" w:rsidRPr="005D6F0D" w:rsidRDefault="00DC7644" w:rsidP="00DC7644">
      <w:pPr>
        <w:pStyle w:val="NoSpacing"/>
        <w:spacing w:line="276" w:lineRule="auto"/>
        <w:jc w:val="both"/>
        <w:rPr>
          <w:rFonts w:ascii="Tahoma" w:hAnsi="Tahoma" w:cs="Tahoma"/>
          <w:szCs w:val="24"/>
        </w:rPr>
      </w:pPr>
    </w:p>
    <w:p w14:paraId="2779EEA5" w14:textId="77777777" w:rsidR="00DC7644" w:rsidRPr="005D6F0D" w:rsidRDefault="00DC7644" w:rsidP="00DC7644">
      <w:pPr>
        <w:pStyle w:val="Heading1"/>
        <w:jc w:val="left"/>
        <w:rPr>
          <w:rFonts w:ascii="Tahoma" w:hAnsi="Tahoma" w:cs="Tahoma"/>
          <w:sz w:val="28"/>
          <w:szCs w:val="18"/>
          <w:u w:val="single"/>
        </w:rPr>
      </w:pPr>
      <w:bookmarkStart w:id="106" w:name="_Toc18407121"/>
      <w:r w:rsidRPr="005D6F0D">
        <w:rPr>
          <w:rFonts w:ascii="Tahoma" w:hAnsi="Tahoma" w:cs="Tahoma"/>
          <w:sz w:val="28"/>
          <w:szCs w:val="18"/>
          <w:u w:val="single"/>
        </w:rPr>
        <w:t>Display screen equipment (DSE)</w:t>
      </w:r>
      <w:bookmarkEnd w:id="103"/>
      <w:bookmarkEnd w:id="104"/>
      <w:bookmarkEnd w:id="105"/>
      <w:bookmarkEnd w:id="106"/>
    </w:p>
    <w:p w14:paraId="0BC4F0D5" w14:textId="77777777" w:rsidR="00DC7644" w:rsidRPr="005D6F0D" w:rsidRDefault="00DC7644" w:rsidP="00DC7644">
      <w:pPr>
        <w:rPr>
          <w:rFonts w:ascii="Tahoma" w:hAnsi="Tahoma" w:cs="Tahoma"/>
        </w:rPr>
      </w:pPr>
    </w:p>
    <w:p w14:paraId="1D57DA65" w14:textId="77777777" w:rsidR="00DC7644" w:rsidRPr="005D6F0D" w:rsidRDefault="00DC7644" w:rsidP="00DC7644">
      <w:pPr>
        <w:rPr>
          <w:rFonts w:ascii="Tahoma" w:hAnsi="Tahoma" w:cs="Tahoma"/>
          <w:szCs w:val="24"/>
        </w:rPr>
      </w:pPr>
      <w:r w:rsidRPr="005D6F0D">
        <w:rPr>
          <w:rFonts w:ascii="Tahoma" w:hAnsi="Tahoma" w:cs="Tahoma"/>
          <w:szCs w:val="24"/>
        </w:rPr>
        <w:t xml:space="preserve">The </w:t>
      </w:r>
      <w:r w:rsidR="006E241E">
        <w:rPr>
          <w:rFonts w:ascii="Tahoma" w:hAnsi="Tahoma" w:cs="Tahoma"/>
          <w:szCs w:val="24"/>
        </w:rPr>
        <w:t>School</w:t>
      </w:r>
      <w:r w:rsidRPr="005D6F0D">
        <w:rPr>
          <w:rFonts w:ascii="Tahoma" w:hAnsi="Tahoma" w:cs="Tahoma"/>
          <w:szCs w:val="24"/>
        </w:rPr>
        <w:t xml:space="preserve"> will ensure it complies with the HSE’s advice and guidance regarding </w:t>
      </w:r>
      <w:hyperlink r:id="rId12" w:history="1">
        <w:r w:rsidRPr="005D6F0D">
          <w:rPr>
            <w:rStyle w:val="Hyperlink"/>
            <w:rFonts w:ascii="Tahoma" w:hAnsi="Tahoma" w:cs="Tahoma"/>
            <w:color w:val="0070C0"/>
          </w:rPr>
          <w:t>Working safely with display screen equipment</w:t>
        </w:r>
      </w:hyperlink>
      <w:r w:rsidRPr="005D6F0D">
        <w:rPr>
          <w:rFonts w:ascii="Tahoma" w:hAnsi="Tahoma" w:cs="Tahoma"/>
          <w:color w:val="31849B"/>
        </w:rPr>
        <w:t xml:space="preserve">. </w:t>
      </w:r>
      <w:r w:rsidRPr="005D6F0D">
        <w:rPr>
          <w:rFonts w:ascii="Tahoma" w:hAnsi="Tahoma" w:cs="Tahoma"/>
          <w:szCs w:val="24"/>
        </w:rPr>
        <w:t xml:space="preserve">The </w:t>
      </w:r>
      <w:r w:rsidR="006E241E">
        <w:rPr>
          <w:rFonts w:ascii="Tahoma" w:hAnsi="Tahoma" w:cs="Tahoma"/>
          <w:szCs w:val="24"/>
        </w:rPr>
        <w:t>School</w:t>
      </w:r>
      <w:r w:rsidRPr="005D6F0D">
        <w:rPr>
          <w:rFonts w:ascii="Tahoma" w:hAnsi="Tahoma" w:cs="Tahoma"/>
          <w:szCs w:val="24"/>
        </w:rPr>
        <w:t xml:space="preserve"> acknowledges that staff that ‘habitually’ use DSE should have suitable equipment to undertake the tasks that they are required to carry out, know how to use the software applicable to their role, and complete a DSE self-assessment and will ensure that:</w:t>
      </w:r>
    </w:p>
    <w:p w14:paraId="4E622550" w14:textId="77777777" w:rsidR="00DC7644" w:rsidRPr="005D6F0D" w:rsidRDefault="00DC7644" w:rsidP="00DC7644">
      <w:pPr>
        <w:pStyle w:val="NoSpacing"/>
        <w:tabs>
          <w:tab w:val="left" w:pos="3750"/>
        </w:tabs>
        <w:spacing w:line="276" w:lineRule="auto"/>
        <w:jc w:val="both"/>
        <w:rPr>
          <w:rFonts w:ascii="Tahoma" w:hAnsi="Tahoma" w:cs="Tahoma"/>
          <w:szCs w:val="24"/>
        </w:rPr>
      </w:pPr>
      <w:r w:rsidRPr="005D6F0D">
        <w:rPr>
          <w:rFonts w:ascii="Tahoma" w:hAnsi="Tahoma" w:cs="Tahoma"/>
          <w:szCs w:val="24"/>
        </w:rPr>
        <w:tab/>
      </w:r>
    </w:p>
    <w:p w14:paraId="263E58FD" w14:textId="77777777" w:rsidR="00DC7644" w:rsidRPr="005D6F0D" w:rsidRDefault="00DC7644" w:rsidP="00DC7644">
      <w:pPr>
        <w:pStyle w:val="NoSpacing"/>
        <w:numPr>
          <w:ilvl w:val="0"/>
          <w:numId w:val="18"/>
        </w:numPr>
        <w:spacing w:line="276" w:lineRule="auto"/>
        <w:jc w:val="both"/>
        <w:rPr>
          <w:rFonts w:ascii="Tahoma" w:hAnsi="Tahoma" w:cs="Tahoma"/>
          <w:szCs w:val="24"/>
        </w:rPr>
      </w:pPr>
      <w:r w:rsidRPr="005D6F0D">
        <w:rPr>
          <w:rFonts w:ascii="Tahoma" w:hAnsi="Tahoma" w:cs="Tahoma"/>
          <w:szCs w:val="24"/>
        </w:rPr>
        <w:t>All static workstations used by staff meet the minimum standards required</w:t>
      </w:r>
    </w:p>
    <w:p w14:paraId="40E89D1B" w14:textId="77777777" w:rsidR="00DC7644" w:rsidRPr="005D6F0D" w:rsidRDefault="00DC7644" w:rsidP="00DC7644">
      <w:pPr>
        <w:pStyle w:val="NoSpacing"/>
        <w:numPr>
          <w:ilvl w:val="0"/>
          <w:numId w:val="18"/>
        </w:numPr>
        <w:spacing w:line="276" w:lineRule="auto"/>
        <w:jc w:val="both"/>
        <w:rPr>
          <w:rFonts w:ascii="Tahoma" w:hAnsi="Tahoma" w:cs="Tahoma"/>
          <w:szCs w:val="24"/>
        </w:rPr>
      </w:pPr>
      <w:r w:rsidRPr="005D6F0D">
        <w:rPr>
          <w:rFonts w:ascii="Tahoma" w:hAnsi="Tahoma" w:cs="Tahoma"/>
          <w:szCs w:val="24"/>
        </w:rPr>
        <w:t>Equipment is maintained in good working condition</w:t>
      </w:r>
    </w:p>
    <w:p w14:paraId="36DFDB51" w14:textId="77777777" w:rsidR="00DC7644" w:rsidRPr="005D6F0D" w:rsidRDefault="00DC7644" w:rsidP="00DC7644">
      <w:pPr>
        <w:pStyle w:val="NoSpacing"/>
        <w:numPr>
          <w:ilvl w:val="0"/>
          <w:numId w:val="18"/>
        </w:numPr>
        <w:spacing w:line="276" w:lineRule="auto"/>
        <w:jc w:val="both"/>
        <w:rPr>
          <w:rFonts w:ascii="Tahoma" w:hAnsi="Tahoma" w:cs="Tahoma"/>
          <w:szCs w:val="24"/>
        </w:rPr>
      </w:pPr>
      <w:r w:rsidRPr="005D6F0D">
        <w:rPr>
          <w:rFonts w:ascii="Tahoma" w:hAnsi="Tahoma" w:cs="Tahoma"/>
          <w:szCs w:val="24"/>
        </w:rPr>
        <w:t>Staff are aware of best practice in using DSE and issued with relevant information</w:t>
      </w:r>
    </w:p>
    <w:p w14:paraId="44ED8958" w14:textId="77777777" w:rsidR="00DC7644" w:rsidRPr="005D6F0D" w:rsidRDefault="00DC7644" w:rsidP="00DC7644">
      <w:pPr>
        <w:pStyle w:val="NoSpacing"/>
        <w:numPr>
          <w:ilvl w:val="0"/>
          <w:numId w:val="18"/>
        </w:numPr>
        <w:spacing w:line="276" w:lineRule="auto"/>
        <w:jc w:val="both"/>
        <w:rPr>
          <w:rFonts w:ascii="Tahoma" w:hAnsi="Tahoma" w:cs="Tahoma"/>
          <w:szCs w:val="24"/>
        </w:rPr>
      </w:pPr>
      <w:r w:rsidRPr="005D6F0D">
        <w:rPr>
          <w:rFonts w:ascii="Tahoma" w:hAnsi="Tahoma" w:cs="Tahoma"/>
          <w:szCs w:val="24"/>
        </w:rPr>
        <w:t>Staff whose roles require significant use of DSE complete a self-assessment which is reviewed at suitable intervals by a competent person</w:t>
      </w:r>
    </w:p>
    <w:p w14:paraId="67BAC36B" w14:textId="77777777" w:rsidR="00DC7644" w:rsidRPr="005D6F0D" w:rsidRDefault="00DC7644" w:rsidP="00DC7644">
      <w:pPr>
        <w:pStyle w:val="NoSpacing"/>
        <w:numPr>
          <w:ilvl w:val="0"/>
          <w:numId w:val="18"/>
        </w:numPr>
        <w:spacing w:line="276" w:lineRule="auto"/>
        <w:jc w:val="both"/>
        <w:rPr>
          <w:rFonts w:ascii="Tahoma" w:hAnsi="Tahoma" w:cs="Tahoma"/>
          <w:szCs w:val="24"/>
        </w:rPr>
      </w:pPr>
      <w:r w:rsidRPr="005D6F0D">
        <w:rPr>
          <w:rFonts w:ascii="Tahoma" w:hAnsi="Tahoma" w:cs="Tahoma"/>
          <w:szCs w:val="24"/>
        </w:rPr>
        <w:t>Assessments are reviewed if there are significant changes to equipment/layout, individual health</w:t>
      </w:r>
    </w:p>
    <w:p w14:paraId="02E7C088" w14:textId="77777777" w:rsidR="00DC7644" w:rsidRPr="005D6F0D" w:rsidRDefault="00DC7644" w:rsidP="00DC7644">
      <w:pPr>
        <w:pStyle w:val="NoSpacing"/>
        <w:numPr>
          <w:ilvl w:val="0"/>
          <w:numId w:val="18"/>
        </w:numPr>
        <w:spacing w:line="276" w:lineRule="auto"/>
        <w:jc w:val="both"/>
        <w:rPr>
          <w:rFonts w:ascii="Tahoma" w:hAnsi="Tahoma" w:cs="Tahoma"/>
          <w:sz w:val="28"/>
          <w:szCs w:val="18"/>
          <w:u w:val="single"/>
          <w:lang w:eastAsia="en-GB"/>
        </w:rPr>
      </w:pPr>
      <w:r w:rsidRPr="005D6F0D">
        <w:rPr>
          <w:rFonts w:ascii="Tahoma" w:hAnsi="Tahoma" w:cs="Tahoma"/>
          <w:szCs w:val="24"/>
        </w:rPr>
        <w:t>DSE users are made aware that an appropriate eye and vision test is available to them on request</w:t>
      </w:r>
      <w:bookmarkStart w:id="107" w:name="_Toc17461371"/>
      <w:bookmarkStart w:id="108" w:name="_Toc17462265"/>
      <w:bookmarkStart w:id="109" w:name="_Toc17462350"/>
    </w:p>
    <w:p w14:paraId="0FD1E106" w14:textId="77777777" w:rsidR="00DC7644" w:rsidRPr="005D6F0D" w:rsidRDefault="00DC7644" w:rsidP="00DC7644">
      <w:pPr>
        <w:pStyle w:val="NoSpacing"/>
        <w:spacing w:line="276" w:lineRule="auto"/>
        <w:ind w:left="720"/>
        <w:jc w:val="both"/>
        <w:rPr>
          <w:rFonts w:ascii="Tahoma" w:hAnsi="Tahoma" w:cs="Tahoma"/>
          <w:sz w:val="28"/>
          <w:szCs w:val="18"/>
          <w:u w:val="single"/>
          <w:lang w:eastAsia="en-GB"/>
        </w:rPr>
      </w:pPr>
    </w:p>
    <w:p w14:paraId="01B25ED4" w14:textId="77777777" w:rsidR="00DC7644" w:rsidRPr="005D6F0D" w:rsidRDefault="00DC7644" w:rsidP="00DC7644">
      <w:pPr>
        <w:pStyle w:val="NoSpacing"/>
        <w:spacing w:line="276" w:lineRule="auto"/>
        <w:jc w:val="both"/>
        <w:rPr>
          <w:rFonts w:ascii="Tahoma" w:hAnsi="Tahoma" w:cs="Tahoma"/>
          <w:sz w:val="28"/>
          <w:szCs w:val="18"/>
          <w:u w:val="single"/>
          <w:lang w:eastAsia="en-GB"/>
        </w:rPr>
      </w:pPr>
    </w:p>
    <w:p w14:paraId="32ECA59C" w14:textId="77777777" w:rsidR="00DC7644" w:rsidRPr="005D6F0D" w:rsidRDefault="00DC7644" w:rsidP="00DC7644">
      <w:pPr>
        <w:pStyle w:val="NoSpacing"/>
        <w:spacing w:line="276" w:lineRule="auto"/>
        <w:jc w:val="both"/>
        <w:rPr>
          <w:rFonts w:ascii="Tahoma" w:hAnsi="Tahoma" w:cs="Tahoma"/>
          <w:b/>
          <w:sz w:val="28"/>
          <w:szCs w:val="18"/>
          <w:u w:val="single"/>
          <w:lang w:eastAsia="en-GB"/>
        </w:rPr>
      </w:pPr>
      <w:r w:rsidRPr="005D6F0D">
        <w:rPr>
          <w:rFonts w:ascii="Tahoma" w:hAnsi="Tahoma" w:cs="Tahoma"/>
          <w:b/>
          <w:sz w:val="28"/>
          <w:szCs w:val="18"/>
          <w:u w:val="single"/>
          <w:lang w:eastAsia="en-GB"/>
        </w:rPr>
        <w:t>Control of hazardous substances</w:t>
      </w:r>
      <w:bookmarkEnd w:id="107"/>
      <w:bookmarkEnd w:id="108"/>
      <w:bookmarkEnd w:id="109"/>
      <w:r w:rsidRPr="005D6F0D">
        <w:rPr>
          <w:rFonts w:ascii="Tahoma" w:hAnsi="Tahoma" w:cs="Tahoma"/>
          <w:b/>
          <w:sz w:val="28"/>
          <w:szCs w:val="18"/>
          <w:u w:val="single"/>
          <w:lang w:eastAsia="en-GB"/>
        </w:rPr>
        <w:t xml:space="preserve"> </w:t>
      </w:r>
    </w:p>
    <w:p w14:paraId="3B9A2D2A" w14:textId="77777777" w:rsidR="00DC7644" w:rsidRPr="005D6F0D" w:rsidRDefault="00DC7644" w:rsidP="00DC7644">
      <w:pPr>
        <w:rPr>
          <w:rFonts w:ascii="Tahoma" w:hAnsi="Tahoma" w:cs="Tahoma"/>
          <w:lang w:eastAsia="en-GB"/>
        </w:rPr>
      </w:pPr>
    </w:p>
    <w:p w14:paraId="24C3666C" w14:textId="77777777" w:rsidR="00DC7644" w:rsidRPr="005D6F0D" w:rsidRDefault="00DC7644" w:rsidP="00DC7644">
      <w:pPr>
        <w:pStyle w:val="NoSpacing"/>
        <w:spacing w:line="276" w:lineRule="auto"/>
        <w:jc w:val="both"/>
        <w:rPr>
          <w:rFonts w:ascii="Tahoma" w:hAnsi="Tahoma" w:cs="Tahoma"/>
          <w:szCs w:val="24"/>
        </w:rPr>
      </w:pPr>
      <w:r w:rsidRPr="005D6F0D">
        <w:rPr>
          <w:rFonts w:ascii="Tahoma" w:hAnsi="Tahoma" w:cs="Tahoma"/>
          <w:szCs w:val="24"/>
        </w:rPr>
        <w:t xml:space="preserve">The </w:t>
      </w:r>
      <w:r w:rsidR="006E241E">
        <w:rPr>
          <w:rFonts w:ascii="Tahoma" w:hAnsi="Tahoma" w:cs="Tahoma"/>
          <w:szCs w:val="24"/>
        </w:rPr>
        <w:t>School</w:t>
      </w:r>
      <w:r w:rsidRPr="005D6F0D">
        <w:rPr>
          <w:rFonts w:ascii="Tahoma" w:hAnsi="Tahoma" w:cs="Tahoma"/>
          <w:szCs w:val="24"/>
        </w:rPr>
        <w:t xml:space="preserve"> will ensure it complies with the </w:t>
      </w:r>
      <w:r w:rsidRPr="005D6F0D">
        <w:rPr>
          <w:rFonts w:ascii="Tahoma" w:hAnsi="Tahoma" w:cs="Tahoma"/>
          <w:i/>
          <w:color w:val="FFFFFF"/>
          <w:szCs w:val="24"/>
        </w:rPr>
        <w:t>'</w:t>
      </w:r>
      <w:hyperlink r:id="rId13" w:history="1">
        <w:r w:rsidRPr="005D6F0D">
          <w:rPr>
            <w:rStyle w:val="Hyperlink"/>
            <w:rFonts w:ascii="Tahoma" w:hAnsi="Tahoma" w:cs="Tahoma"/>
            <w:color w:val="4472C4"/>
            <w:szCs w:val="24"/>
          </w:rPr>
          <w:t>HSE's approved code of practice 'Control of substances hazardous to health</w:t>
        </w:r>
      </w:hyperlink>
      <w:r w:rsidRPr="005D6F0D">
        <w:rPr>
          <w:rFonts w:ascii="Tahoma" w:hAnsi="Tahoma" w:cs="Tahoma"/>
          <w:i/>
          <w:szCs w:val="24"/>
        </w:rPr>
        <w:t xml:space="preserve"> (L5)</w:t>
      </w:r>
      <w:r w:rsidRPr="005D6F0D">
        <w:rPr>
          <w:rFonts w:ascii="Tahoma" w:hAnsi="Tahoma" w:cs="Tahoma"/>
          <w:szCs w:val="24"/>
        </w:rPr>
        <w:t xml:space="preserve"> relating to the management and control of hazardous substances on site.  </w:t>
      </w:r>
    </w:p>
    <w:p w14:paraId="773CFF9E" w14:textId="77777777" w:rsidR="00DC7644" w:rsidRPr="005D6F0D" w:rsidRDefault="00DC7644" w:rsidP="00DC7644">
      <w:pPr>
        <w:pStyle w:val="NoSpacing"/>
        <w:spacing w:line="276" w:lineRule="auto"/>
        <w:jc w:val="both"/>
        <w:rPr>
          <w:rFonts w:ascii="Tahoma" w:hAnsi="Tahoma" w:cs="Tahoma"/>
          <w:szCs w:val="24"/>
        </w:rPr>
      </w:pPr>
    </w:p>
    <w:p w14:paraId="7A274E0D" w14:textId="77777777" w:rsidR="00DC7644" w:rsidRPr="005D6F0D" w:rsidRDefault="00DC7644" w:rsidP="00DC7644">
      <w:pPr>
        <w:pStyle w:val="NoSpacing"/>
        <w:spacing w:line="276" w:lineRule="auto"/>
        <w:jc w:val="both"/>
        <w:rPr>
          <w:rFonts w:ascii="Tahoma" w:hAnsi="Tahoma" w:cs="Tahoma"/>
          <w:szCs w:val="24"/>
        </w:rPr>
      </w:pPr>
      <w:r w:rsidRPr="005D6F0D">
        <w:rPr>
          <w:rFonts w:ascii="Tahoma" w:hAnsi="Tahoma" w:cs="Tahoma"/>
          <w:szCs w:val="24"/>
        </w:rPr>
        <w:t xml:space="preserve">The </w:t>
      </w:r>
      <w:r w:rsidR="006E241E">
        <w:rPr>
          <w:rFonts w:ascii="Tahoma" w:hAnsi="Tahoma" w:cs="Tahoma"/>
          <w:szCs w:val="24"/>
        </w:rPr>
        <w:t>School</w:t>
      </w:r>
      <w:r w:rsidRPr="005D6F0D">
        <w:rPr>
          <w:rFonts w:ascii="Tahoma" w:hAnsi="Tahoma" w:cs="Tahoma"/>
          <w:szCs w:val="24"/>
        </w:rPr>
        <w:t xml:space="preserve"> will ensure:</w:t>
      </w:r>
    </w:p>
    <w:p w14:paraId="50EA3A17" w14:textId="77777777" w:rsidR="00DC7644" w:rsidRPr="005D6F0D" w:rsidRDefault="00DC7644" w:rsidP="00DC7644">
      <w:pPr>
        <w:pStyle w:val="NoSpacing"/>
        <w:spacing w:line="276" w:lineRule="auto"/>
        <w:jc w:val="both"/>
        <w:rPr>
          <w:rFonts w:ascii="Tahoma" w:hAnsi="Tahoma" w:cs="Tahoma"/>
          <w:szCs w:val="24"/>
        </w:rPr>
      </w:pPr>
    </w:p>
    <w:p w14:paraId="44C35773" w14:textId="77777777" w:rsidR="00DC7644" w:rsidRPr="005D6F0D" w:rsidRDefault="00DC7644" w:rsidP="00DC7644">
      <w:pPr>
        <w:pStyle w:val="NoSpacing"/>
        <w:numPr>
          <w:ilvl w:val="0"/>
          <w:numId w:val="17"/>
        </w:numPr>
        <w:spacing w:line="276" w:lineRule="auto"/>
        <w:jc w:val="both"/>
        <w:rPr>
          <w:rFonts w:ascii="Tahoma" w:hAnsi="Tahoma" w:cs="Tahoma"/>
          <w:szCs w:val="24"/>
        </w:rPr>
      </w:pPr>
      <w:r w:rsidRPr="005D6F0D">
        <w:rPr>
          <w:rFonts w:ascii="Tahoma" w:hAnsi="Tahoma" w:cs="Tahoma"/>
          <w:szCs w:val="24"/>
        </w:rPr>
        <w:t>A register of all hazardous substances is kept on site and updated regularly.</w:t>
      </w:r>
    </w:p>
    <w:p w14:paraId="14FEC17A" w14:textId="77777777" w:rsidR="00DC7644" w:rsidRPr="005D6F0D" w:rsidRDefault="00DC7644" w:rsidP="00DC7644">
      <w:pPr>
        <w:pStyle w:val="NoSpacing"/>
        <w:numPr>
          <w:ilvl w:val="0"/>
          <w:numId w:val="17"/>
        </w:numPr>
        <w:spacing w:line="276" w:lineRule="auto"/>
        <w:jc w:val="both"/>
        <w:rPr>
          <w:rFonts w:ascii="Tahoma" w:hAnsi="Tahoma" w:cs="Tahoma"/>
          <w:szCs w:val="24"/>
        </w:rPr>
      </w:pPr>
      <w:r w:rsidRPr="005D6F0D">
        <w:rPr>
          <w:rFonts w:ascii="Tahoma" w:hAnsi="Tahoma" w:cs="Tahoma"/>
          <w:szCs w:val="24"/>
        </w:rPr>
        <w:t>Wherever possible non-hazardous substances are used and if this is not possible, the least harmful substance is used.</w:t>
      </w:r>
    </w:p>
    <w:p w14:paraId="0C5131FA" w14:textId="77777777" w:rsidR="00DC7644" w:rsidRPr="005D6F0D" w:rsidRDefault="00DC7644" w:rsidP="00DC7644">
      <w:pPr>
        <w:pStyle w:val="NoSpacing"/>
        <w:numPr>
          <w:ilvl w:val="0"/>
          <w:numId w:val="17"/>
        </w:numPr>
        <w:spacing w:line="276" w:lineRule="auto"/>
        <w:jc w:val="both"/>
        <w:rPr>
          <w:rFonts w:ascii="Tahoma" w:hAnsi="Tahoma" w:cs="Tahoma"/>
          <w:szCs w:val="24"/>
        </w:rPr>
      </w:pPr>
      <w:r w:rsidRPr="005D6F0D">
        <w:rPr>
          <w:rFonts w:ascii="Tahoma" w:hAnsi="Tahoma" w:cs="Tahoma"/>
          <w:szCs w:val="24"/>
        </w:rPr>
        <w:t xml:space="preserve">A COSHH risk assessment will be completed and control measures implemented for </w:t>
      </w:r>
      <w:r w:rsidRPr="005D6F0D">
        <w:rPr>
          <w:rFonts w:ascii="Tahoma" w:hAnsi="Tahoma" w:cs="Tahoma"/>
          <w:szCs w:val="24"/>
          <w:u w:val="single"/>
        </w:rPr>
        <w:t>all hazardous</w:t>
      </w:r>
      <w:r w:rsidRPr="005D6F0D">
        <w:rPr>
          <w:rFonts w:ascii="Tahoma" w:hAnsi="Tahoma" w:cs="Tahoma"/>
          <w:szCs w:val="24"/>
        </w:rPr>
        <w:t xml:space="preserve"> substances used and shared with relevant staff.</w:t>
      </w:r>
    </w:p>
    <w:p w14:paraId="21F6F054" w14:textId="77777777" w:rsidR="00DC7644" w:rsidRPr="005D6F0D" w:rsidRDefault="00DC7644" w:rsidP="00DC7644">
      <w:pPr>
        <w:pStyle w:val="NoSpacing"/>
        <w:numPr>
          <w:ilvl w:val="0"/>
          <w:numId w:val="17"/>
        </w:numPr>
        <w:spacing w:line="276" w:lineRule="auto"/>
        <w:jc w:val="both"/>
        <w:rPr>
          <w:rFonts w:ascii="Tahoma" w:hAnsi="Tahoma" w:cs="Tahoma"/>
          <w:szCs w:val="24"/>
        </w:rPr>
      </w:pPr>
      <w:r w:rsidRPr="005D6F0D">
        <w:rPr>
          <w:rFonts w:ascii="Tahoma" w:hAnsi="Tahoma" w:cs="Tahoma"/>
          <w:szCs w:val="24"/>
        </w:rPr>
        <w:t>COSHH risk assessments are monitored regularly and reviewed at least annually.</w:t>
      </w:r>
    </w:p>
    <w:p w14:paraId="196E9C50" w14:textId="77777777" w:rsidR="00DC7644" w:rsidRPr="005D6F0D" w:rsidRDefault="00DC7644" w:rsidP="00DC7644">
      <w:pPr>
        <w:pStyle w:val="NoSpacing"/>
        <w:numPr>
          <w:ilvl w:val="0"/>
          <w:numId w:val="17"/>
        </w:numPr>
        <w:spacing w:line="276" w:lineRule="auto"/>
        <w:jc w:val="both"/>
        <w:rPr>
          <w:rFonts w:ascii="Tahoma" w:hAnsi="Tahoma" w:cs="Tahoma"/>
          <w:szCs w:val="24"/>
        </w:rPr>
      </w:pPr>
      <w:r w:rsidRPr="005D6F0D">
        <w:rPr>
          <w:rFonts w:ascii="Tahoma" w:hAnsi="Tahoma" w:cs="Tahoma"/>
          <w:szCs w:val="24"/>
        </w:rPr>
        <w:t>Where identified, as part of the risk assessment, appropriate personal protective equipment (PPE) and respiratory protective equipment (RPE) will be provided relevant staff.</w:t>
      </w:r>
    </w:p>
    <w:p w14:paraId="436F5BB7" w14:textId="77777777" w:rsidR="00DC7644" w:rsidRPr="005D6F0D" w:rsidRDefault="00DC7644" w:rsidP="00DC7644">
      <w:pPr>
        <w:pStyle w:val="NoSpacing"/>
        <w:numPr>
          <w:ilvl w:val="0"/>
          <w:numId w:val="17"/>
        </w:numPr>
        <w:spacing w:line="276" w:lineRule="auto"/>
        <w:jc w:val="both"/>
        <w:rPr>
          <w:rFonts w:ascii="Tahoma" w:hAnsi="Tahoma" w:cs="Tahoma"/>
          <w:szCs w:val="24"/>
        </w:rPr>
      </w:pPr>
      <w:r w:rsidRPr="005D6F0D">
        <w:rPr>
          <w:rFonts w:ascii="Tahoma" w:hAnsi="Tahoma" w:cs="Tahoma"/>
          <w:szCs w:val="24"/>
        </w:rPr>
        <w:t>Any need for exposure monitoring or health surveillance will be carried out.</w:t>
      </w:r>
    </w:p>
    <w:p w14:paraId="221E4D3B" w14:textId="77777777" w:rsidR="00DC7644" w:rsidRPr="005D6F0D" w:rsidRDefault="00DC7644" w:rsidP="00DC7644">
      <w:pPr>
        <w:pStyle w:val="NoSpacing"/>
        <w:numPr>
          <w:ilvl w:val="0"/>
          <w:numId w:val="17"/>
        </w:numPr>
        <w:spacing w:line="276" w:lineRule="auto"/>
        <w:jc w:val="both"/>
        <w:rPr>
          <w:rFonts w:ascii="Tahoma" w:hAnsi="Tahoma" w:cs="Tahoma"/>
          <w:szCs w:val="24"/>
        </w:rPr>
      </w:pPr>
      <w:r w:rsidRPr="005D6F0D">
        <w:rPr>
          <w:rFonts w:ascii="Tahoma" w:eastAsia="Arial Unicode MS" w:hAnsi="Tahoma" w:cs="Tahoma"/>
          <w:color w:val="000000"/>
          <w:szCs w:val="24"/>
        </w:rPr>
        <w:t>S</w:t>
      </w:r>
      <w:r w:rsidRPr="005D6F0D">
        <w:rPr>
          <w:rFonts w:ascii="Tahoma" w:hAnsi="Tahoma" w:cs="Tahoma"/>
          <w:szCs w:val="24"/>
        </w:rPr>
        <w:t>ufficient information, instruction and training is given to staff to ensure full understanding of the hazards to health posed by substances in the workplace, and the importance of control measures provided.</w:t>
      </w:r>
    </w:p>
    <w:p w14:paraId="7F858A6D" w14:textId="77777777" w:rsidR="00DC7644" w:rsidRPr="005D6F0D" w:rsidRDefault="00DC7644" w:rsidP="00DC7644">
      <w:pPr>
        <w:pStyle w:val="NoSpacing"/>
        <w:numPr>
          <w:ilvl w:val="0"/>
          <w:numId w:val="17"/>
        </w:numPr>
        <w:spacing w:line="276" w:lineRule="auto"/>
        <w:jc w:val="both"/>
        <w:rPr>
          <w:rFonts w:ascii="Tahoma" w:hAnsi="Tahoma" w:cs="Tahoma"/>
          <w:szCs w:val="24"/>
        </w:rPr>
      </w:pPr>
      <w:r w:rsidRPr="005D6F0D">
        <w:rPr>
          <w:rFonts w:ascii="Tahoma" w:hAnsi="Tahoma" w:cs="Tahoma"/>
          <w:szCs w:val="24"/>
        </w:rPr>
        <w:t>Training records are maintained for those who receive training.</w:t>
      </w:r>
    </w:p>
    <w:p w14:paraId="411C6811" w14:textId="77777777" w:rsidR="00DC7644" w:rsidRPr="005D6F0D" w:rsidRDefault="00DC7644" w:rsidP="00DC7644">
      <w:pPr>
        <w:pStyle w:val="NoSpacing"/>
        <w:numPr>
          <w:ilvl w:val="0"/>
          <w:numId w:val="17"/>
        </w:numPr>
        <w:spacing w:line="276" w:lineRule="auto"/>
        <w:jc w:val="both"/>
        <w:rPr>
          <w:rFonts w:ascii="Tahoma" w:hAnsi="Tahoma" w:cs="Tahoma"/>
          <w:szCs w:val="24"/>
        </w:rPr>
      </w:pPr>
      <w:r w:rsidRPr="005D6F0D">
        <w:rPr>
          <w:rFonts w:ascii="Tahoma" w:hAnsi="Tahoma" w:cs="Tahoma"/>
          <w:szCs w:val="24"/>
        </w:rPr>
        <w:t>Information will also be given to others who may be affected, such as contractors, temporary staff and visitors.</w:t>
      </w:r>
    </w:p>
    <w:p w14:paraId="79D12060" w14:textId="77777777" w:rsidR="00DC7644" w:rsidRPr="005D6F0D" w:rsidRDefault="00DC7644" w:rsidP="00DC7644">
      <w:pPr>
        <w:pStyle w:val="NoSpacing"/>
        <w:numPr>
          <w:ilvl w:val="0"/>
          <w:numId w:val="17"/>
        </w:numPr>
        <w:spacing w:line="276" w:lineRule="auto"/>
        <w:jc w:val="both"/>
        <w:rPr>
          <w:rFonts w:ascii="Tahoma" w:hAnsi="Tahoma" w:cs="Tahoma"/>
          <w:szCs w:val="24"/>
        </w:rPr>
      </w:pPr>
      <w:r w:rsidRPr="005D6F0D">
        <w:rPr>
          <w:rFonts w:ascii="Tahoma" w:hAnsi="Tahoma" w:cs="Tahoma"/>
          <w:szCs w:val="24"/>
        </w:rPr>
        <w:t xml:space="preserve">Only substances purchased through the </w:t>
      </w:r>
      <w:r w:rsidR="006E241E">
        <w:rPr>
          <w:rFonts w:ascii="Tahoma" w:hAnsi="Tahoma" w:cs="Tahoma"/>
          <w:szCs w:val="24"/>
        </w:rPr>
        <w:t>School</w:t>
      </w:r>
      <w:r w:rsidRPr="005D6F0D">
        <w:rPr>
          <w:rFonts w:ascii="Tahoma" w:hAnsi="Tahoma" w:cs="Tahoma"/>
          <w:szCs w:val="24"/>
        </w:rPr>
        <w:t>’s procurement systems can be used on site.</w:t>
      </w:r>
    </w:p>
    <w:p w14:paraId="66D3F8A9" w14:textId="77777777" w:rsidR="00DC7644" w:rsidRPr="005D6F0D" w:rsidRDefault="00DC7644" w:rsidP="00DC7644">
      <w:pPr>
        <w:pStyle w:val="NoSpacing"/>
        <w:numPr>
          <w:ilvl w:val="0"/>
          <w:numId w:val="17"/>
        </w:numPr>
        <w:spacing w:line="276" w:lineRule="auto"/>
        <w:jc w:val="both"/>
        <w:rPr>
          <w:rFonts w:ascii="Tahoma" w:hAnsi="Tahoma" w:cs="Tahoma"/>
          <w:szCs w:val="24"/>
        </w:rPr>
      </w:pPr>
      <w:r w:rsidRPr="005D6F0D">
        <w:rPr>
          <w:rFonts w:ascii="Tahoma" w:hAnsi="Tahoma" w:cs="Tahoma"/>
          <w:szCs w:val="24"/>
        </w:rPr>
        <w:t>Substances are stored correctly and those that are no longer used disposed of properly.</w:t>
      </w:r>
    </w:p>
    <w:p w14:paraId="6CF759E9" w14:textId="77777777" w:rsidR="00DC7644" w:rsidRPr="005D6F0D" w:rsidRDefault="00DC7644" w:rsidP="00DC7644">
      <w:pPr>
        <w:pStyle w:val="NoSpacing"/>
        <w:spacing w:line="276" w:lineRule="auto"/>
        <w:jc w:val="both"/>
        <w:rPr>
          <w:rFonts w:ascii="Tahoma" w:hAnsi="Tahoma" w:cs="Tahoma"/>
          <w:color w:val="000000"/>
          <w:szCs w:val="24"/>
          <w:lang w:eastAsia="en-GB"/>
        </w:rPr>
      </w:pPr>
    </w:p>
    <w:p w14:paraId="68413CC6" w14:textId="77777777" w:rsidR="00DC7644" w:rsidRPr="005D6F0D" w:rsidRDefault="00DC7644" w:rsidP="00DC7644">
      <w:pPr>
        <w:pStyle w:val="Heading1"/>
        <w:jc w:val="left"/>
        <w:rPr>
          <w:rFonts w:ascii="Tahoma" w:hAnsi="Tahoma" w:cs="Tahoma"/>
          <w:sz w:val="28"/>
          <w:szCs w:val="18"/>
          <w:u w:val="single"/>
        </w:rPr>
      </w:pPr>
      <w:bookmarkStart w:id="110" w:name="_Toc17461373"/>
      <w:bookmarkStart w:id="111" w:name="_Toc17462267"/>
      <w:bookmarkStart w:id="112" w:name="_Toc17462352"/>
      <w:bookmarkStart w:id="113" w:name="_Toc18407122"/>
      <w:r w:rsidRPr="005D6F0D">
        <w:rPr>
          <w:rFonts w:ascii="Tahoma" w:hAnsi="Tahoma" w:cs="Tahoma"/>
          <w:sz w:val="28"/>
          <w:szCs w:val="18"/>
          <w:u w:val="single"/>
        </w:rPr>
        <w:t xml:space="preserve">Maintenance </w:t>
      </w:r>
      <w:bookmarkEnd w:id="110"/>
      <w:bookmarkEnd w:id="111"/>
      <w:bookmarkEnd w:id="112"/>
      <w:r w:rsidRPr="005D6F0D">
        <w:rPr>
          <w:rFonts w:ascii="Tahoma" w:hAnsi="Tahoma" w:cs="Tahoma"/>
          <w:sz w:val="28"/>
          <w:szCs w:val="18"/>
          <w:u w:val="single"/>
        </w:rPr>
        <w:t>and Repair/ Reporting</w:t>
      </w:r>
      <w:bookmarkEnd w:id="113"/>
    </w:p>
    <w:p w14:paraId="29C55EF5" w14:textId="77777777" w:rsidR="00DC7644" w:rsidRPr="005D6F0D" w:rsidRDefault="00DC7644" w:rsidP="00DC7644">
      <w:pPr>
        <w:rPr>
          <w:rFonts w:ascii="Tahoma" w:hAnsi="Tahoma" w:cs="Tahoma"/>
        </w:rPr>
      </w:pPr>
    </w:p>
    <w:p w14:paraId="13D8AD7B" w14:textId="77777777" w:rsidR="00DC7644" w:rsidRPr="005D6F0D" w:rsidRDefault="00DC7644" w:rsidP="00DC7644">
      <w:pPr>
        <w:pStyle w:val="NoSpacing"/>
        <w:spacing w:line="276" w:lineRule="auto"/>
        <w:jc w:val="both"/>
        <w:rPr>
          <w:rFonts w:ascii="Tahoma" w:hAnsi="Tahoma" w:cs="Tahoma"/>
          <w:szCs w:val="24"/>
        </w:rPr>
      </w:pPr>
      <w:r w:rsidRPr="005D6F0D">
        <w:rPr>
          <w:rFonts w:ascii="Tahoma" w:hAnsi="Tahoma" w:cs="Tahoma"/>
          <w:szCs w:val="24"/>
        </w:rPr>
        <w:t xml:space="preserve">The </w:t>
      </w:r>
      <w:r w:rsidR="006E241E">
        <w:rPr>
          <w:rFonts w:ascii="Tahoma" w:hAnsi="Tahoma" w:cs="Tahoma"/>
          <w:szCs w:val="24"/>
        </w:rPr>
        <w:t>School</w:t>
      </w:r>
      <w:r w:rsidRPr="005D6F0D">
        <w:rPr>
          <w:rFonts w:ascii="Tahoma" w:hAnsi="Tahoma" w:cs="Tahoma"/>
          <w:szCs w:val="24"/>
        </w:rPr>
        <w:t xml:space="preserve"> has a defect reporting procedure whereby any damage or defect to the premises/ equipment or fixtures and fittings is reported to the Business Manager.  Defective equipment is isolated, removed from use and labelled as defective to prevent use until replaced or repaired. Where premises defects are identified a dynamic assessment is carried out to decide whether an area should be isolated or cordoned off whilst awaiting repair.</w:t>
      </w:r>
    </w:p>
    <w:p w14:paraId="7A83FE4E" w14:textId="77777777" w:rsidR="00DC7644" w:rsidRPr="005D6F0D" w:rsidRDefault="00DC7644" w:rsidP="00DC7644">
      <w:pPr>
        <w:pStyle w:val="NoSpacing"/>
        <w:spacing w:line="276" w:lineRule="auto"/>
        <w:jc w:val="both"/>
        <w:rPr>
          <w:rFonts w:ascii="Tahoma" w:hAnsi="Tahoma" w:cs="Tahoma"/>
          <w:szCs w:val="24"/>
        </w:rPr>
      </w:pPr>
    </w:p>
    <w:p w14:paraId="34BFE023" w14:textId="77777777" w:rsidR="00DC7644" w:rsidRPr="005D6F0D" w:rsidRDefault="00DC7644" w:rsidP="00DC7644">
      <w:pPr>
        <w:pStyle w:val="NoSpacing"/>
        <w:spacing w:line="360" w:lineRule="auto"/>
        <w:jc w:val="both"/>
        <w:rPr>
          <w:rFonts w:ascii="Tahoma" w:hAnsi="Tahoma" w:cs="Tahoma"/>
          <w:b/>
          <w:szCs w:val="24"/>
        </w:rPr>
      </w:pPr>
    </w:p>
    <w:p w14:paraId="40066479" w14:textId="77777777" w:rsidR="00DC7644" w:rsidRPr="005D6F0D" w:rsidRDefault="00DC7644" w:rsidP="00DC7644">
      <w:pPr>
        <w:pStyle w:val="NoSpacing"/>
        <w:spacing w:line="360" w:lineRule="auto"/>
        <w:jc w:val="both"/>
        <w:rPr>
          <w:rFonts w:ascii="Tahoma" w:hAnsi="Tahoma" w:cs="Tahoma"/>
          <w:b/>
          <w:szCs w:val="24"/>
        </w:rPr>
      </w:pPr>
    </w:p>
    <w:p w14:paraId="504953EB" w14:textId="77777777" w:rsidR="00DC7644" w:rsidRPr="005D6F0D" w:rsidRDefault="00DC7644" w:rsidP="00DC7644">
      <w:pPr>
        <w:pStyle w:val="Heading1"/>
        <w:jc w:val="left"/>
        <w:rPr>
          <w:rFonts w:ascii="Tahoma" w:hAnsi="Tahoma" w:cs="Tahoma"/>
          <w:sz w:val="28"/>
          <w:szCs w:val="18"/>
          <w:u w:val="single"/>
        </w:rPr>
      </w:pPr>
      <w:bookmarkStart w:id="114" w:name="_Toc17461375"/>
      <w:bookmarkStart w:id="115" w:name="_Toc17462269"/>
      <w:bookmarkStart w:id="116" w:name="_Toc17462354"/>
      <w:bookmarkStart w:id="117" w:name="_Toc18407123"/>
      <w:r w:rsidRPr="005D6F0D">
        <w:rPr>
          <w:rFonts w:ascii="Tahoma" w:hAnsi="Tahoma" w:cs="Tahoma"/>
          <w:sz w:val="28"/>
          <w:szCs w:val="18"/>
          <w:u w:val="single"/>
        </w:rPr>
        <w:t>Driving</w:t>
      </w:r>
      <w:bookmarkEnd w:id="114"/>
      <w:bookmarkEnd w:id="115"/>
      <w:bookmarkEnd w:id="116"/>
      <w:bookmarkEnd w:id="117"/>
    </w:p>
    <w:p w14:paraId="28252FAC" w14:textId="77777777" w:rsidR="00DC7644" w:rsidRPr="005D6F0D" w:rsidRDefault="00DC7644" w:rsidP="00DC7644">
      <w:pPr>
        <w:rPr>
          <w:rFonts w:ascii="Tahoma" w:hAnsi="Tahoma" w:cs="Tahoma"/>
        </w:rPr>
      </w:pPr>
    </w:p>
    <w:p w14:paraId="35A29008" w14:textId="77777777" w:rsidR="00DC7644" w:rsidRPr="005D6F0D" w:rsidRDefault="00DC7644" w:rsidP="00DC7644">
      <w:pPr>
        <w:pStyle w:val="NoSpacing"/>
        <w:spacing w:line="276" w:lineRule="auto"/>
        <w:jc w:val="both"/>
        <w:rPr>
          <w:rFonts w:ascii="Tahoma" w:hAnsi="Tahoma" w:cs="Tahoma"/>
          <w:szCs w:val="24"/>
        </w:rPr>
      </w:pPr>
      <w:r w:rsidRPr="005D6F0D">
        <w:rPr>
          <w:rFonts w:ascii="Tahoma" w:hAnsi="Tahoma" w:cs="Tahoma"/>
          <w:szCs w:val="24"/>
        </w:rPr>
        <w:t xml:space="preserve">All staff that drive their own cars for work purposes must have a full UK driving licence, business insurance and maintain their vehicle in a road worthy condition in line </w:t>
      </w:r>
      <w:hyperlink r:id="rId14" w:history="1">
        <w:r w:rsidRPr="005D6F0D">
          <w:rPr>
            <w:rStyle w:val="Hyperlink"/>
            <w:rFonts w:ascii="Tahoma" w:hAnsi="Tahoma" w:cs="Tahoma"/>
            <w:color w:val="0070C0"/>
            <w:szCs w:val="24"/>
          </w:rPr>
          <w:t>DVLA requirements</w:t>
        </w:r>
      </w:hyperlink>
      <w:r w:rsidRPr="005D6F0D">
        <w:rPr>
          <w:rFonts w:ascii="Tahoma" w:hAnsi="Tahoma" w:cs="Tahoma"/>
          <w:szCs w:val="24"/>
        </w:rPr>
        <w:t>. Annual licence, insurance and where applicable MOT checks are undertaken and documented.</w:t>
      </w:r>
    </w:p>
    <w:p w14:paraId="387C65BD" w14:textId="77777777" w:rsidR="00DC7644" w:rsidRPr="005D6F0D" w:rsidRDefault="00DC7644" w:rsidP="00DC7644">
      <w:pPr>
        <w:pStyle w:val="NoSpacing"/>
        <w:spacing w:line="276" w:lineRule="auto"/>
        <w:jc w:val="both"/>
        <w:rPr>
          <w:rFonts w:ascii="Tahoma" w:hAnsi="Tahoma" w:cs="Tahoma"/>
          <w:szCs w:val="24"/>
        </w:rPr>
      </w:pPr>
    </w:p>
    <w:p w14:paraId="1757CD8B" w14:textId="77777777" w:rsidR="00DC7644" w:rsidRPr="005D6F0D" w:rsidRDefault="00DC7644" w:rsidP="00DC7644">
      <w:pPr>
        <w:pStyle w:val="NoSpacing"/>
        <w:spacing w:line="276" w:lineRule="auto"/>
        <w:jc w:val="both"/>
        <w:rPr>
          <w:rFonts w:ascii="Tahoma" w:hAnsi="Tahoma" w:cs="Tahoma"/>
          <w:szCs w:val="24"/>
        </w:rPr>
      </w:pPr>
      <w:r w:rsidRPr="005D6F0D">
        <w:rPr>
          <w:rFonts w:ascii="Tahoma" w:hAnsi="Tahoma" w:cs="Tahoma"/>
          <w:szCs w:val="24"/>
        </w:rPr>
        <w:t xml:space="preserve">All staff must comply with the </w:t>
      </w:r>
      <w:hyperlink r:id="rId15" w:history="1">
        <w:r w:rsidRPr="005D6F0D">
          <w:rPr>
            <w:rStyle w:val="Hyperlink"/>
            <w:rFonts w:ascii="Tahoma" w:hAnsi="Tahoma" w:cs="Tahoma"/>
            <w:color w:val="0070C0"/>
            <w:szCs w:val="24"/>
          </w:rPr>
          <w:t>Highway Code</w:t>
        </w:r>
      </w:hyperlink>
      <w:r w:rsidRPr="005D6F0D">
        <w:rPr>
          <w:rFonts w:ascii="Tahoma" w:hAnsi="Tahoma" w:cs="Tahoma"/>
          <w:szCs w:val="24"/>
        </w:rPr>
        <w:t xml:space="preserve"> at all times.</w:t>
      </w:r>
    </w:p>
    <w:p w14:paraId="1E7504B8" w14:textId="77777777" w:rsidR="00DC7644" w:rsidRPr="005D6F0D" w:rsidRDefault="00DC7644" w:rsidP="00DC7644">
      <w:pPr>
        <w:pStyle w:val="NoSpacing"/>
        <w:spacing w:line="276" w:lineRule="auto"/>
        <w:jc w:val="both"/>
        <w:rPr>
          <w:rFonts w:ascii="Tahoma" w:hAnsi="Tahoma" w:cs="Tahoma"/>
          <w:szCs w:val="24"/>
        </w:rPr>
      </w:pPr>
    </w:p>
    <w:p w14:paraId="0A42DBAB" w14:textId="77777777" w:rsidR="00DC7644" w:rsidRPr="005D6F0D" w:rsidRDefault="00DC7644" w:rsidP="00DC7644">
      <w:pPr>
        <w:pStyle w:val="NoSpacing"/>
        <w:spacing w:line="276" w:lineRule="auto"/>
        <w:jc w:val="both"/>
        <w:rPr>
          <w:rFonts w:ascii="Tahoma" w:hAnsi="Tahoma" w:cs="Tahoma"/>
          <w:szCs w:val="24"/>
        </w:rPr>
      </w:pPr>
      <w:r w:rsidRPr="005D6F0D">
        <w:rPr>
          <w:rFonts w:ascii="Tahoma" w:hAnsi="Tahoma" w:cs="Tahoma"/>
          <w:szCs w:val="24"/>
        </w:rPr>
        <w:t xml:space="preserve">Where staff are required to drive a mini bus as part of their duties the </w:t>
      </w:r>
      <w:r w:rsidR="006E241E">
        <w:rPr>
          <w:rFonts w:ascii="Tahoma" w:hAnsi="Tahoma" w:cs="Tahoma"/>
          <w:szCs w:val="24"/>
        </w:rPr>
        <w:t>School</w:t>
      </w:r>
      <w:r w:rsidRPr="005D6F0D">
        <w:rPr>
          <w:rFonts w:ascii="Tahoma" w:hAnsi="Tahoma" w:cs="Tahoma"/>
          <w:szCs w:val="24"/>
        </w:rPr>
        <w:t xml:space="preserve"> will ensure they hold the correct classification on their driving license, meet specific driving criteria, and will be provided with formal driver training. For staff that may transport pupils either in </w:t>
      </w:r>
      <w:r w:rsidR="006E241E">
        <w:rPr>
          <w:rFonts w:ascii="Tahoma" w:hAnsi="Tahoma" w:cs="Tahoma"/>
          <w:szCs w:val="24"/>
        </w:rPr>
        <w:t>school</w:t>
      </w:r>
      <w:r w:rsidRPr="005D6F0D">
        <w:rPr>
          <w:rFonts w:ascii="Tahoma" w:hAnsi="Tahoma" w:cs="Tahoma"/>
          <w:szCs w:val="24"/>
        </w:rPr>
        <w:t xml:space="preserve"> or their own transport, licence checks will be completed 6 monthly.</w:t>
      </w:r>
    </w:p>
    <w:p w14:paraId="41F1D3E9" w14:textId="77777777" w:rsidR="00DC7644" w:rsidRPr="005D6F0D" w:rsidRDefault="00DC7644" w:rsidP="00DC7644">
      <w:pPr>
        <w:pStyle w:val="NoSpacing"/>
        <w:spacing w:line="276" w:lineRule="auto"/>
        <w:jc w:val="both"/>
        <w:rPr>
          <w:rFonts w:ascii="Tahoma" w:hAnsi="Tahoma" w:cs="Tahoma"/>
          <w:szCs w:val="24"/>
        </w:rPr>
      </w:pPr>
    </w:p>
    <w:p w14:paraId="755B7299" w14:textId="77777777" w:rsidR="00DC7644" w:rsidRPr="005D6F0D" w:rsidRDefault="00DC7644" w:rsidP="00DC7644">
      <w:pPr>
        <w:pStyle w:val="NoSpacing"/>
        <w:spacing w:line="276" w:lineRule="auto"/>
        <w:jc w:val="both"/>
        <w:rPr>
          <w:rFonts w:ascii="Tahoma" w:hAnsi="Tahoma" w:cs="Tahoma"/>
          <w:szCs w:val="24"/>
        </w:rPr>
      </w:pPr>
      <w:r w:rsidRPr="005D6F0D">
        <w:rPr>
          <w:rFonts w:ascii="Tahoma" w:hAnsi="Tahoma" w:cs="Tahoma"/>
          <w:szCs w:val="24"/>
        </w:rPr>
        <w:t>Risk assessments will be documented for all situations where pupils are transported off site either as part of the off-site visit or separately as necessary.</w:t>
      </w:r>
    </w:p>
    <w:p w14:paraId="5048596F" w14:textId="77777777" w:rsidR="00DC7644" w:rsidRPr="005D6F0D" w:rsidRDefault="00DC7644" w:rsidP="00DC7644">
      <w:pPr>
        <w:pStyle w:val="NoSpacing"/>
        <w:spacing w:line="276" w:lineRule="auto"/>
        <w:jc w:val="both"/>
        <w:rPr>
          <w:rFonts w:ascii="Tahoma" w:hAnsi="Tahoma" w:cs="Tahoma"/>
          <w:szCs w:val="24"/>
        </w:rPr>
      </w:pPr>
    </w:p>
    <w:p w14:paraId="029BC8ED" w14:textId="77777777" w:rsidR="00DC7644" w:rsidRPr="005D6F0D" w:rsidRDefault="00DC7644" w:rsidP="00DC7644">
      <w:pPr>
        <w:pStyle w:val="NoSpacing"/>
        <w:spacing w:line="276" w:lineRule="auto"/>
        <w:jc w:val="both"/>
        <w:rPr>
          <w:rFonts w:ascii="Tahoma" w:hAnsi="Tahoma" w:cs="Tahoma"/>
          <w:szCs w:val="24"/>
        </w:rPr>
      </w:pPr>
    </w:p>
    <w:p w14:paraId="2D77D828" w14:textId="77777777" w:rsidR="00DC7644" w:rsidRPr="005D6F0D" w:rsidRDefault="00DC7644" w:rsidP="00DC7644">
      <w:pPr>
        <w:pStyle w:val="Heading1"/>
        <w:jc w:val="left"/>
        <w:rPr>
          <w:rFonts w:ascii="Tahoma" w:hAnsi="Tahoma" w:cs="Tahoma"/>
          <w:sz w:val="28"/>
          <w:szCs w:val="18"/>
          <w:u w:val="single"/>
          <w:lang w:eastAsia="en-GB"/>
        </w:rPr>
      </w:pPr>
      <w:bookmarkStart w:id="118" w:name="_Toc17461377"/>
      <w:bookmarkStart w:id="119" w:name="_Toc17462271"/>
      <w:bookmarkStart w:id="120" w:name="_Toc17462356"/>
      <w:bookmarkStart w:id="121" w:name="_Toc18407124"/>
      <w:r w:rsidRPr="005D6F0D">
        <w:rPr>
          <w:rFonts w:ascii="Tahoma" w:hAnsi="Tahoma" w:cs="Tahoma"/>
          <w:sz w:val="28"/>
          <w:szCs w:val="18"/>
          <w:u w:val="single"/>
          <w:lang w:eastAsia="en-GB"/>
        </w:rPr>
        <w:t>Fire safety</w:t>
      </w:r>
      <w:bookmarkEnd w:id="118"/>
      <w:bookmarkEnd w:id="119"/>
      <w:bookmarkEnd w:id="120"/>
      <w:bookmarkEnd w:id="121"/>
    </w:p>
    <w:p w14:paraId="69AC48E1" w14:textId="77777777" w:rsidR="00DC7644" w:rsidRPr="005D6F0D" w:rsidRDefault="00DC7644" w:rsidP="00DC7644">
      <w:pPr>
        <w:rPr>
          <w:rFonts w:ascii="Tahoma" w:hAnsi="Tahoma" w:cs="Tahoma"/>
          <w:lang w:eastAsia="en-GB"/>
        </w:rPr>
      </w:pPr>
    </w:p>
    <w:p w14:paraId="1174C21F" w14:textId="77777777" w:rsidR="00DC7644" w:rsidRPr="005D6F0D" w:rsidRDefault="00DC7644" w:rsidP="00DC7644">
      <w:pPr>
        <w:pStyle w:val="NoSpacing"/>
        <w:spacing w:line="276" w:lineRule="auto"/>
        <w:jc w:val="both"/>
        <w:rPr>
          <w:rFonts w:ascii="Tahoma" w:hAnsi="Tahoma" w:cs="Tahoma"/>
          <w:szCs w:val="24"/>
        </w:rPr>
      </w:pPr>
      <w:r w:rsidRPr="005D6F0D">
        <w:rPr>
          <w:rFonts w:ascii="Tahoma" w:hAnsi="Tahoma" w:cs="Tahoma"/>
          <w:szCs w:val="24"/>
        </w:rPr>
        <w:t xml:space="preserve">The </w:t>
      </w:r>
      <w:r w:rsidR="006E241E">
        <w:rPr>
          <w:rFonts w:ascii="Tahoma" w:hAnsi="Tahoma" w:cs="Tahoma"/>
          <w:szCs w:val="24"/>
        </w:rPr>
        <w:t>School</w:t>
      </w:r>
      <w:r w:rsidRPr="005D6F0D">
        <w:rPr>
          <w:rFonts w:ascii="Tahoma" w:hAnsi="Tahoma" w:cs="Tahoma"/>
          <w:szCs w:val="24"/>
        </w:rPr>
        <w:t xml:space="preserve"> is committed to providing a safe environment for staff, pupils and those that visit the site and manages the risk of fire by ensuring the requirements of the Regulatory Reform (Fire Safety) Order are met by:</w:t>
      </w:r>
    </w:p>
    <w:p w14:paraId="4747E5B2" w14:textId="77777777" w:rsidR="00DC7644" w:rsidRPr="005D6F0D" w:rsidRDefault="00DC7644" w:rsidP="00DC7644">
      <w:pPr>
        <w:pStyle w:val="NoSpacing"/>
        <w:spacing w:line="276" w:lineRule="auto"/>
        <w:jc w:val="both"/>
        <w:rPr>
          <w:rFonts w:ascii="Tahoma" w:hAnsi="Tahoma" w:cs="Tahoma"/>
          <w:szCs w:val="24"/>
        </w:rPr>
      </w:pPr>
    </w:p>
    <w:p w14:paraId="2C43AD9D" w14:textId="77777777" w:rsidR="00DC7644" w:rsidRPr="005D6F0D" w:rsidRDefault="00DC7644" w:rsidP="00DC7644">
      <w:pPr>
        <w:pStyle w:val="NoSpacing"/>
        <w:numPr>
          <w:ilvl w:val="0"/>
          <w:numId w:val="19"/>
        </w:numPr>
        <w:spacing w:line="276" w:lineRule="auto"/>
        <w:jc w:val="both"/>
        <w:rPr>
          <w:rFonts w:ascii="Tahoma" w:hAnsi="Tahoma" w:cs="Tahoma"/>
          <w:szCs w:val="24"/>
        </w:rPr>
      </w:pPr>
      <w:r w:rsidRPr="005D6F0D">
        <w:rPr>
          <w:rFonts w:ascii="Tahoma" w:hAnsi="Tahoma" w:cs="Tahoma"/>
          <w:szCs w:val="24"/>
        </w:rPr>
        <w:t xml:space="preserve">Having a comprehensive </w:t>
      </w:r>
      <w:hyperlink r:id="rId16" w:history="1">
        <w:r w:rsidRPr="005D6F0D">
          <w:rPr>
            <w:rStyle w:val="Hyperlink"/>
            <w:rFonts w:ascii="Tahoma" w:hAnsi="Tahoma" w:cs="Tahoma"/>
            <w:color w:val="0070C0"/>
            <w:szCs w:val="24"/>
          </w:rPr>
          <w:t>Fire Risk Assessment</w:t>
        </w:r>
      </w:hyperlink>
      <w:r w:rsidRPr="005D6F0D">
        <w:rPr>
          <w:rFonts w:ascii="Tahoma" w:hAnsi="Tahoma" w:cs="Tahoma"/>
          <w:szCs w:val="24"/>
        </w:rPr>
        <w:t xml:space="preserve"> in place, which is reviewed regularly with any identified actions / improvements progressed given consideration to risk and cost.</w:t>
      </w:r>
    </w:p>
    <w:p w14:paraId="3B68329B" w14:textId="77777777" w:rsidR="00DC7644" w:rsidRPr="005D6F0D" w:rsidRDefault="00DC7644" w:rsidP="00DC7644">
      <w:pPr>
        <w:pStyle w:val="NoSpacing"/>
        <w:numPr>
          <w:ilvl w:val="0"/>
          <w:numId w:val="19"/>
        </w:numPr>
        <w:spacing w:line="276" w:lineRule="auto"/>
        <w:jc w:val="both"/>
        <w:rPr>
          <w:rFonts w:ascii="Tahoma" w:hAnsi="Tahoma" w:cs="Tahoma"/>
          <w:szCs w:val="24"/>
        </w:rPr>
      </w:pPr>
      <w:r w:rsidRPr="005D6F0D">
        <w:rPr>
          <w:rFonts w:ascii="Tahoma" w:hAnsi="Tahoma" w:cs="Tahoma"/>
          <w:szCs w:val="24"/>
        </w:rPr>
        <w:t>Documenting a detailed fire and emergency plan that clearly details actions to be taken when a fire is identified or suspected, individual responsibilities and arrangements for safe evacuation.</w:t>
      </w:r>
    </w:p>
    <w:p w14:paraId="276A4498" w14:textId="77777777" w:rsidR="00DC7644" w:rsidRPr="005D6F0D" w:rsidRDefault="00DC7644" w:rsidP="00DC7644">
      <w:pPr>
        <w:pStyle w:val="NoSpacing"/>
        <w:numPr>
          <w:ilvl w:val="0"/>
          <w:numId w:val="19"/>
        </w:numPr>
        <w:spacing w:line="276" w:lineRule="auto"/>
        <w:jc w:val="both"/>
        <w:rPr>
          <w:rFonts w:ascii="Tahoma" w:hAnsi="Tahoma" w:cs="Tahoma"/>
          <w:szCs w:val="24"/>
        </w:rPr>
      </w:pPr>
      <w:r w:rsidRPr="005D6F0D">
        <w:rPr>
          <w:rFonts w:ascii="Tahoma" w:hAnsi="Tahoma" w:cs="Tahoma"/>
          <w:szCs w:val="24"/>
        </w:rPr>
        <w:t>Ensuring service, maintenance and statutory inspections are carried out on all fire related systems and equipment either by competent contractors or in house by trained staff.</w:t>
      </w:r>
    </w:p>
    <w:p w14:paraId="32D63E5B" w14:textId="77777777" w:rsidR="00DC7644" w:rsidRPr="005D6F0D" w:rsidRDefault="00DC7644" w:rsidP="00DC7644">
      <w:pPr>
        <w:pStyle w:val="NoSpacing"/>
        <w:numPr>
          <w:ilvl w:val="0"/>
          <w:numId w:val="19"/>
        </w:numPr>
        <w:spacing w:line="276" w:lineRule="auto"/>
        <w:jc w:val="both"/>
        <w:rPr>
          <w:rFonts w:ascii="Tahoma" w:hAnsi="Tahoma" w:cs="Tahoma"/>
          <w:szCs w:val="24"/>
        </w:rPr>
      </w:pPr>
      <w:r w:rsidRPr="005D6F0D">
        <w:rPr>
          <w:rFonts w:ascii="Tahoma" w:hAnsi="Tahoma" w:cs="Tahoma"/>
          <w:szCs w:val="24"/>
        </w:rPr>
        <w:t>Providing all staff with fire awareness training that is regularly updated and fire marshals with role specific instruction.</w:t>
      </w:r>
    </w:p>
    <w:p w14:paraId="6022F94E" w14:textId="77777777" w:rsidR="00DC7644" w:rsidRPr="005D6F0D" w:rsidRDefault="00DC7644" w:rsidP="00DC7644">
      <w:pPr>
        <w:pStyle w:val="NoSpacing"/>
        <w:numPr>
          <w:ilvl w:val="0"/>
          <w:numId w:val="19"/>
        </w:numPr>
        <w:spacing w:line="276" w:lineRule="auto"/>
        <w:jc w:val="both"/>
        <w:rPr>
          <w:rFonts w:ascii="Tahoma" w:hAnsi="Tahoma" w:cs="Tahoma"/>
          <w:szCs w:val="24"/>
        </w:rPr>
      </w:pPr>
      <w:r w:rsidRPr="005D6F0D">
        <w:rPr>
          <w:rFonts w:ascii="Tahoma" w:hAnsi="Tahoma" w:cs="Tahoma"/>
          <w:szCs w:val="24"/>
        </w:rPr>
        <w:t>Undertaking a fire drill at least termly to practice evacuation arrangements and ensure working correctly.</w:t>
      </w:r>
    </w:p>
    <w:p w14:paraId="38C313C8" w14:textId="77777777" w:rsidR="00DC7644" w:rsidRPr="005D6F0D" w:rsidRDefault="00DC7644" w:rsidP="00DC7644">
      <w:pPr>
        <w:pStyle w:val="NoSpacing"/>
        <w:spacing w:line="276" w:lineRule="auto"/>
        <w:jc w:val="both"/>
        <w:rPr>
          <w:rFonts w:ascii="Tahoma" w:hAnsi="Tahoma" w:cs="Tahoma"/>
          <w:szCs w:val="24"/>
        </w:rPr>
      </w:pPr>
    </w:p>
    <w:p w14:paraId="2EDAAF75" w14:textId="77777777" w:rsidR="00DC7644" w:rsidRPr="005D6F0D" w:rsidRDefault="00DC7644" w:rsidP="00DC7644">
      <w:pPr>
        <w:pStyle w:val="NoSpacing"/>
        <w:spacing w:line="276" w:lineRule="auto"/>
        <w:jc w:val="both"/>
        <w:rPr>
          <w:rFonts w:ascii="Tahoma" w:hAnsi="Tahoma" w:cs="Tahoma"/>
          <w:szCs w:val="24"/>
        </w:rPr>
      </w:pPr>
    </w:p>
    <w:p w14:paraId="1689E024" w14:textId="77777777" w:rsidR="00DC7644" w:rsidRPr="005D6F0D" w:rsidRDefault="00DC7644" w:rsidP="00DC7644">
      <w:pPr>
        <w:pStyle w:val="Heading1"/>
        <w:jc w:val="left"/>
        <w:rPr>
          <w:rFonts w:ascii="Tahoma" w:hAnsi="Tahoma" w:cs="Tahoma"/>
          <w:sz w:val="28"/>
          <w:szCs w:val="18"/>
          <w:u w:val="single"/>
        </w:rPr>
      </w:pPr>
      <w:bookmarkStart w:id="122" w:name="_Toc17461376"/>
      <w:bookmarkStart w:id="123" w:name="_Toc17462270"/>
      <w:bookmarkStart w:id="124" w:name="_Toc17462355"/>
      <w:bookmarkStart w:id="125" w:name="_Toc18407125"/>
      <w:r w:rsidRPr="005D6F0D">
        <w:rPr>
          <w:rFonts w:ascii="Tahoma" w:hAnsi="Tahoma" w:cs="Tahoma"/>
          <w:sz w:val="28"/>
          <w:szCs w:val="18"/>
          <w:u w:val="single"/>
        </w:rPr>
        <w:t>Electrical systems and equipment</w:t>
      </w:r>
      <w:bookmarkEnd w:id="122"/>
      <w:bookmarkEnd w:id="123"/>
      <w:bookmarkEnd w:id="124"/>
      <w:bookmarkEnd w:id="125"/>
    </w:p>
    <w:p w14:paraId="4268873D" w14:textId="77777777" w:rsidR="00DC7644" w:rsidRPr="005D6F0D" w:rsidRDefault="00DC7644" w:rsidP="00DC7644">
      <w:pPr>
        <w:rPr>
          <w:rFonts w:ascii="Tahoma" w:hAnsi="Tahoma" w:cs="Tahoma"/>
        </w:rPr>
      </w:pPr>
    </w:p>
    <w:p w14:paraId="3F1917E9" w14:textId="77777777" w:rsidR="00DC7644" w:rsidRPr="005D6F0D" w:rsidRDefault="00DC7644" w:rsidP="00DC7644">
      <w:pPr>
        <w:pStyle w:val="NoSpacing"/>
        <w:spacing w:line="276" w:lineRule="auto"/>
        <w:jc w:val="both"/>
        <w:rPr>
          <w:rFonts w:ascii="Tahoma" w:hAnsi="Tahoma" w:cs="Tahoma"/>
          <w:szCs w:val="24"/>
        </w:rPr>
      </w:pPr>
      <w:r w:rsidRPr="005D6F0D">
        <w:rPr>
          <w:rFonts w:ascii="Tahoma" w:hAnsi="Tahoma" w:cs="Tahoma"/>
          <w:szCs w:val="24"/>
        </w:rPr>
        <w:t xml:space="preserve">The </w:t>
      </w:r>
      <w:r w:rsidR="006E241E">
        <w:rPr>
          <w:rFonts w:ascii="Tahoma" w:hAnsi="Tahoma" w:cs="Tahoma"/>
          <w:szCs w:val="24"/>
        </w:rPr>
        <w:t>School</w:t>
      </w:r>
      <w:r w:rsidRPr="005D6F0D">
        <w:rPr>
          <w:rFonts w:ascii="Tahoma" w:hAnsi="Tahoma" w:cs="Tahoma"/>
          <w:szCs w:val="24"/>
        </w:rPr>
        <w:t xml:space="preserve"> maintains and services electrical systems and equipment in line with statutory guidance and best practice. Electrical systems (hard wiring) is periodically inspected every 5 years by a competent contractor and records maintained; any remedial works recommended ar</w:t>
      </w:r>
      <w:r w:rsidR="006E241E">
        <w:rPr>
          <w:rFonts w:ascii="Tahoma" w:hAnsi="Tahoma" w:cs="Tahoma"/>
          <w:szCs w:val="24"/>
        </w:rPr>
        <w:t>e acted upon in a timely manner.</w:t>
      </w:r>
    </w:p>
    <w:p w14:paraId="40B71CF0" w14:textId="77777777" w:rsidR="00DC7644" w:rsidRPr="005D6F0D" w:rsidRDefault="00DC7644" w:rsidP="00DC7644">
      <w:pPr>
        <w:pStyle w:val="NoSpacing"/>
        <w:spacing w:line="276" w:lineRule="auto"/>
        <w:jc w:val="both"/>
        <w:rPr>
          <w:rFonts w:ascii="Tahoma" w:hAnsi="Tahoma" w:cs="Tahoma"/>
          <w:szCs w:val="24"/>
        </w:rPr>
      </w:pPr>
    </w:p>
    <w:p w14:paraId="4BDDEE1E" w14:textId="77777777" w:rsidR="00DC7644" w:rsidRPr="005D6F0D" w:rsidRDefault="00DC7644" w:rsidP="00DC7644">
      <w:pPr>
        <w:pStyle w:val="NoSpacing"/>
        <w:spacing w:line="276" w:lineRule="auto"/>
        <w:jc w:val="both"/>
        <w:rPr>
          <w:rFonts w:ascii="Tahoma" w:hAnsi="Tahoma" w:cs="Tahoma"/>
          <w:szCs w:val="24"/>
        </w:rPr>
      </w:pPr>
      <w:r w:rsidRPr="005D6F0D">
        <w:rPr>
          <w:rFonts w:ascii="Tahoma" w:hAnsi="Tahoma" w:cs="Tahoma"/>
          <w:szCs w:val="24"/>
        </w:rPr>
        <w:t xml:space="preserve">Portable electric appliances have a portable appliance test (PAT) carried out, in line with HSE guidance </w:t>
      </w:r>
      <w:hyperlink r:id="rId17" w:history="1">
        <w:r w:rsidRPr="005D6F0D">
          <w:rPr>
            <w:rStyle w:val="Hyperlink"/>
            <w:rFonts w:ascii="Tahoma" w:hAnsi="Tahoma" w:cs="Tahoma"/>
            <w:color w:val="0070C0"/>
            <w:szCs w:val="24"/>
          </w:rPr>
          <w:t>'Maintaining portable electrical equipment in offices and other low environments' (INDG236</w:t>
        </w:r>
      </w:hyperlink>
      <w:r w:rsidRPr="005D6F0D">
        <w:rPr>
          <w:rFonts w:ascii="Tahoma" w:hAnsi="Tahoma" w:cs="Tahoma"/>
          <w:color w:val="0070C0"/>
          <w:szCs w:val="24"/>
          <w:u w:val="single"/>
        </w:rPr>
        <w:t>)</w:t>
      </w:r>
      <w:r w:rsidRPr="005D6F0D">
        <w:rPr>
          <w:rFonts w:ascii="Tahoma" w:hAnsi="Tahoma" w:cs="Tahoma"/>
          <w:color w:val="000000"/>
          <w:szCs w:val="24"/>
        </w:rPr>
        <w:t>,</w:t>
      </w:r>
      <w:r w:rsidRPr="005D6F0D">
        <w:rPr>
          <w:rFonts w:ascii="Tahoma" w:hAnsi="Tahoma" w:cs="Tahoma"/>
          <w:szCs w:val="24"/>
        </w:rPr>
        <w:t xml:space="preserve"> by a competent contractor with records maintained. </w:t>
      </w:r>
    </w:p>
    <w:p w14:paraId="1C04C0F4" w14:textId="77777777" w:rsidR="00DC7644" w:rsidRPr="005D6F0D" w:rsidRDefault="00DC7644" w:rsidP="00DC7644">
      <w:pPr>
        <w:pStyle w:val="NoSpacing"/>
        <w:spacing w:line="276" w:lineRule="auto"/>
        <w:jc w:val="both"/>
        <w:rPr>
          <w:rFonts w:ascii="Tahoma" w:hAnsi="Tahoma" w:cs="Tahoma"/>
          <w:szCs w:val="24"/>
        </w:rPr>
      </w:pPr>
    </w:p>
    <w:p w14:paraId="7D6B1220" w14:textId="77777777" w:rsidR="00DC7644" w:rsidRPr="005D6F0D" w:rsidRDefault="00DC7644" w:rsidP="00DC7644">
      <w:pPr>
        <w:pStyle w:val="NoSpacing"/>
        <w:spacing w:line="276" w:lineRule="auto"/>
        <w:jc w:val="both"/>
        <w:rPr>
          <w:rFonts w:ascii="Tahoma" w:hAnsi="Tahoma" w:cs="Tahoma"/>
          <w:szCs w:val="24"/>
        </w:rPr>
      </w:pPr>
      <w:r w:rsidRPr="005D6F0D">
        <w:rPr>
          <w:rFonts w:ascii="Tahoma" w:hAnsi="Tahoma" w:cs="Tahoma"/>
          <w:szCs w:val="24"/>
        </w:rPr>
        <w:t xml:space="preserve">Staff instructed to undertake a visual inspection of equipment prior to use and not to use any equipment that appears damaged or defective with the </w:t>
      </w:r>
      <w:r w:rsidR="006E241E">
        <w:rPr>
          <w:rFonts w:ascii="Tahoma" w:hAnsi="Tahoma" w:cs="Tahoma"/>
          <w:szCs w:val="24"/>
        </w:rPr>
        <w:t>School</w:t>
      </w:r>
      <w:r w:rsidRPr="005D6F0D">
        <w:rPr>
          <w:rFonts w:ascii="Tahoma" w:hAnsi="Tahoma" w:cs="Tahoma"/>
          <w:szCs w:val="24"/>
        </w:rPr>
        <w:t xml:space="preserve"> defect reporting procedure followed as required.</w:t>
      </w:r>
    </w:p>
    <w:p w14:paraId="0FA34C64" w14:textId="77777777" w:rsidR="00DC7644" w:rsidRPr="005D6F0D" w:rsidRDefault="00DC7644" w:rsidP="00DC7644">
      <w:pPr>
        <w:pStyle w:val="NoSpacing"/>
        <w:spacing w:line="276" w:lineRule="auto"/>
        <w:jc w:val="both"/>
        <w:rPr>
          <w:rFonts w:ascii="Tahoma" w:hAnsi="Tahoma" w:cs="Tahoma"/>
          <w:szCs w:val="24"/>
        </w:rPr>
      </w:pPr>
    </w:p>
    <w:p w14:paraId="06B64810" w14:textId="77777777" w:rsidR="00DC7644" w:rsidRPr="005D6F0D" w:rsidRDefault="00DC7644" w:rsidP="00DC7644">
      <w:pPr>
        <w:pStyle w:val="NoSpacing"/>
        <w:spacing w:line="276" w:lineRule="auto"/>
        <w:jc w:val="both"/>
        <w:rPr>
          <w:rFonts w:ascii="Tahoma" w:hAnsi="Tahoma" w:cs="Tahoma"/>
          <w:szCs w:val="24"/>
        </w:rPr>
      </w:pPr>
      <w:r w:rsidRPr="005D6F0D">
        <w:rPr>
          <w:rFonts w:ascii="Tahoma" w:hAnsi="Tahoma" w:cs="Tahoma"/>
          <w:szCs w:val="24"/>
        </w:rPr>
        <w:t>Additionally, staff are not permitted to bring in any electrical items from home without written consent from the Headteacher.</w:t>
      </w:r>
    </w:p>
    <w:p w14:paraId="19F735FA" w14:textId="77777777" w:rsidR="00DC7644" w:rsidRPr="005D6F0D" w:rsidRDefault="00DC7644" w:rsidP="00DC7644">
      <w:pPr>
        <w:pStyle w:val="NoSpacing"/>
        <w:spacing w:line="360" w:lineRule="auto"/>
        <w:jc w:val="both"/>
        <w:rPr>
          <w:rFonts w:ascii="Tahoma" w:hAnsi="Tahoma" w:cs="Tahoma"/>
          <w:b/>
          <w:szCs w:val="24"/>
        </w:rPr>
      </w:pPr>
    </w:p>
    <w:p w14:paraId="3BDE7915" w14:textId="77777777" w:rsidR="00DC7644" w:rsidRPr="005D6F0D" w:rsidRDefault="00DC7644" w:rsidP="00DC7644">
      <w:pPr>
        <w:pStyle w:val="Heading1"/>
        <w:jc w:val="left"/>
        <w:rPr>
          <w:rFonts w:ascii="Tahoma" w:hAnsi="Tahoma" w:cs="Tahoma"/>
          <w:sz w:val="28"/>
          <w:szCs w:val="18"/>
          <w:u w:val="single"/>
        </w:rPr>
      </w:pPr>
      <w:bookmarkStart w:id="126" w:name="_Toc17461378"/>
      <w:bookmarkStart w:id="127" w:name="_Toc17462272"/>
      <w:bookmarkStart w:id="128" w:name="_Toc17462357"/>
      <w:bookmarkStart w:id="129" w:name="_Toc18407126"/>
      <w:r w:rsidRPr="005D6F0D">
        <w:rPr>
          <w:rFonts w:ascii="Tahoma" w:hAnsi="Tahoma" w:cs="Tahoma"/>
          <w:sz w:val="28"/>
          <w:szCs w:val="18"/>
          <w:u w:val="single"/>
        </w:rPr>
        <w:t>First Aid</w:t>
      </w:r>
      <w:bookmarkEnd w:id="126"/>
      <w:bookmarkEnd w:id="127"/>
      <w:bookmarkEnd w:id="128"/>
      <w:bookmarkEnd w:id="129"/>
      <w:r w:rsidRPr="005D6F0D">
        <w:rPr>
          <w:rFonts w:ascii="Tahoma" w:hAnsi="Tahoma" w:cs="Tahoma"/>
          <w:sz w:val="28"/>
          <w:szCs w:val="18"/>
          <w:u w:val="single"/>
        </w:rPr>
        <w:t xml:space="preserve"> </w:t>
      </w:r>
    </w:p>
    <w:p w14:paraId="60D7FC7C" w14:textId="77777777" w:rsidR="00DC7644" w:rsidRPr="005D6F0D" w:rsidRDefault="00DC7644" w:rsidP="00DC7644">
      <w:pPr>
        <w:rPr>
          <w:rFonts w:ascii="Tahoma" w:hAnsi="Tahoma" w:cs="Tahoma"/>
        </w:rPr>
      </w:pPr>
    </w:p>
    <w:p w14:paraId="58FE036D" w14:textId="77777777" w:rsidR="00DC7644" w:rsidRPr="005D6F0D" w:rsidRDefault="00DC7644" w:rsidP="00DC7644">
      <w:pPr>
        <w:pStyle w:val="NoSpacing"/>
        <w:spacing w:line="276" w:lineRule="auto"/>
        <w:jc w:val="both"/>
        <w:rPr>
          <w:rFonts w:ascii="Tahoma" w:hAnsi="Tahoma" w:cs="Tahoma"/>
          <w:szCs w:val="24"/>
        </w:rPr>
      </w:pPr>
      <w:r w:rsidRPr="005D6F0D">
        <w:rPr>
          <w:rFonts w:ascii="Tahoma" w:hAnsi="Tahoma" w:cs="Tahoma"/>
          <w:szCs w:val="24"/>
        </w:rPr>
        <w:t xml:space="preserve">Adequate first aid arrangements are assessed and maintained at the </w:t>
      </w:r>
      <w:r w:rsidR="006E241E">
        <w:rPr>
          <w:rFonts w:ascii="Tahoma" w:hAnsi="Tahoma" w:cs="Tahoma"/>
          <w:szCs w:val="24"/>
        </w:rPr>
        <w:t>School</w:t>
      </w:r>
      <w:r w:rsidRPr="005D6F0D">
        <w:rPr>
          <w:rFonts w:ascii="Tahoma" w:hAnsi="Tahoma" w:cs="Tahoma"/>
          <w:szCs w:val="24"/>
        </w:rPr>
        <w:t xml:space="preserve"> in line with current </w:t>
      </w:r>
      <w:hyperlink r:id="rId18" w:history="1">
        <w:r w:rsidRPr="005D6F0D">
          <w:rPr>
            <w:rStyle w:val="Hyperlink"/>
            <w:rFonts w:ascii="Tahoma" w:hAnsi="Tahoma" w:cs="Tahoma"/>
            <w:color w:val="0070C0"/>
            <w:szCs w:val="24"/>
          </w:rPr>
          <w:t>First Aid guidance</w:t>
        </w:r>
      </w:hyperlink>
      <w:r w:rsidRPr="005D6F0D">
        <w:rPr>
          <w:rFonts w:ascii="Tahoma" w:hAnsi="Tahoma" w:cs="Tahoma"/>
          <w:szCs w:val="24"/>
        </w:rPr>
        <w:t xml:space="preserve"> and for all activities that we lead we will ensure that:</w:t>
      </w:r>
    </w:p>
    <w:p w14:paraId="23D65965" w14:textId="77777777" w:rsidR="00DC7644" w:rsidRPr="005D6F0D" w:rsidRDefault="00DC7644" w:rsidP="00DC7644">
      <w:pPr>
        <w:pStyle w:val="NoSpacing"/>
        <w:spacing w:line="276" w:lineRule="auto"/>
        <w:jc w:val="both"/>
        <w:rPr>
          <w:rFonts w:ascii="Tahoma" w:hAnsi="Tahoma" w:cs="Tahoma"/>
          <w:szCs w:val="24"/>
        </w:rPr>
      </w:pPr>
    </w:p>
    <w:p w14:paraId="713047A3" w14:textId="77777777" w:rsidR="00DC7644" w:rsidRPr="005D6F0D" w:rsidRDefault="00DC7644" w:rsidP="00DC7644">
      <w:pPr>
        <w:pStyle w:val="NoSpacing"/>
        <w:numPr>
          <w:ilvl w:val="0"/>
          <w:numId w:val="20"/>
        </w:numPr>
        <w:spacing w:line="276" w:lineRule="auto"/>
        <w:jc w:val="both"/>
        <w:rPr>
          <w:rFonts w:ascii="Tahoma" w:hAnsi="Tahoma" w:cs="Tahoma"/>
          <w:szCs w:val="24"/>
        </w:rPr>
      </w:pPr>
      <w:r w:rsidRPr="005D6F0D">
        <w:rPr>
          <w:rFonts w:ascii="Tahoma" w:hAnsi="Tahoma" w:cs="Tahoma"/>
          <w:szCs w:val="24"/>
        </w:rPr>
        <w:t xml:space="preserve">The number of first aiders meets recommendations and adequate cover is available to cover for annual leave and unexpected absences during all </w:t>
      </w:r>
      <w:r w:rsidR="006E241E">
        <w:rPr>
          <w:rFonts w:ascii="Tahoma" w:hAnsi="Tahoma" w:cs="Tahoma"/>
          <w:szCs w:val="24"/>
        </w:rPr>
        <w:t>School</w:t>
      </w:r>
      <w:r w:rsidRPr="005D6F0D">
        <w:rPr>
          <w:rFonts w:ascii="Tahoma" w:hAnsi="Tahoma" w:cs="Tahoma"/>
          <w:szCs w:val="24"/>
        </w:rPr>
        <w:t xml:space="preserve"> operating hours.</w:t>
      </w:r>
    </w:p>
    <w:p w14:paraId="64393126" w14:textId="77777777" w:rsidR="00DC7644" w:rsidRPr="005D6F0D" w:rsidRDefault="00DC7644" w:rsidP="00DC7644">
      <w:pPr>
        <w:pStyle w:val="NoSpacing"/>
        <w:numPr>
          <w:ilvl w:val="0"/>
          <w:numId w:val="20"/>
        </w:numPr>
        <w:spacing w:line="276" w:lineRule="auto"/>
        <w:jc w:val="both"/>
        <w:rPr>
          <w:rFonts w:ascii="Tahoma" w:hAnsi="Tahoma" w:cs="Tahoma"/>
          <w:szCs w:val="24"/>
        </w:rPr>
      </w:pPr>
      <w:r w:rsidRPr="005D6F0D">
        <w:rPr>
          <w:rFonts w:ascii="Tahoma" w:hAnsi="Tahoma" w:cs="Tahoma"/>
          <w:szCs w:val="24"/>
          <w:lang w:eastAsia="en-GB"/>
        </w:rPr>
        <w:t>All first aiders hold a valid certificate of competence,</w:t>
      </w:r>
      <w:r w:rsidRPr="005D6F0D">
        <w:rPr>
          <w:rFonts w:ascii="Tahoma" w:hAnsi="Tahoma" w:cs="Tahoma"/>
          <w:szCs w:val="24"/>
        </w:rPr>
        <w:t xml:space="preserve"> the </w:t>
      </w:r>
      <w:r w:rsidR="006E241E">
        <w:rPr>
          <w:rFonts w:ascii="Tahoma" w:hAnsi="Tahoma" w:cs="Tahoma"/>
          <w:szCs w:val="24"/>
        </w:rPr>
        <w:t>School</w:t>
      </w:r>
      <w:r w:rsidRPr="005D6F0D">
        <w:rPr>
          <w:rFonts w:ascii="Tahoma" w:hAnsi="Tahoma" w:cs="Tahoma"/>
          <w:szCs w:val="24"/>
        </w:rPr>
        <w:t xml:space="preserve"> </w:t>
      </w:r>
      <w:r w:rsidRPr="005D6F0D">
        <w:rPr>
          <w:rFonts w:ascii="Tahoma" w:hAnsi="Tahoma" w:cs="Tahoma"/>
          <w:szCs w:val="24"/>
          <w:lang w:eastAsia="en-GB"/>
        </w:rPr>
        <w:t>maintains a register of all qualified staff and will arrange re-training as required.</w:t>
      </w:r>
    </w:p>
    <w:p w14:paraId="011F5F3E" w14:textId="77777777" w:rsidR="00DC7644" w:rsidRPr="005D6F0D" w:rsidRDefault="00DC7644" w:rsidP="00DC7644">
      <w:pPr>
        <w:pStyle w:val="NoSpacing"/>
        <w:numPr>
          <w:ilvl w:val="0"/>
          <w:numId w:val="20"/>
        </w:numPr>
        <w:spacing w:line="276" w:lineRule="auto"/>
        <w:jc w:val="both"/>
        <w:rPr>
          <w:rFonts w:ascii="Tahoma" w:hAnsi="Tahoma" w:cs="Tahoma"/>
          <w:szCs w:val="24"/>
        </w:rPr>
      </w:pPr>
      <w:r w:rsidRPr="005D6F0D">
        <w:rPr>
          <w:rFonts w:ascii="Tahoma" w:hAnsi="Tahoma" w:cs="Tahoma"/>
          <w:szCs w:val="24"/>
        </w:rPr>
        <w:t xml:space="preserve">First aid notices are clearly displayed around the </w:t>
      </w:r>
      <w:r w:rsidR="006E241E">
        <w:rPr>
          <w:rFonts w:ascii="Tahoma" w:hAnsi="Tahoma" w:cs="Tahoma"/>
          <w:szCs w:val="24"/>
        </w:rPr>
        <w:t>School</w:t>
      </w:r>
      <w:r w:rsidRPr="005D6F0D">
        <w:rPr>
          <w:rFonts w:ascii="Tahoma" w:hAnsi="Tahoma" w:cs="Tahoma"/>
          <w:szCs w:val="24"/>
        </w:rPr>
        <w:t>.</w:t>
      </w:r>
    </w:p>
    <w:p w14:paraId="2B95783C" w14:textId="77777777" w:rsidR="00DC7644" w:rsidRPr="005D6F0D" w:rsidRDefault="00DC7644" w:rsidP="00DC7644">
      <w:pPr>
        <w:pStyle w:val="NoSpacing"/>
        <w:numPr>
          <w:ilvl w:val="0"/>
          <w:numId w:val="20"/>
        </w:numPr>
        <w:spacing w:line="276" w:lineRule="auto"/>
        <w:jc w:val="both"/>
        <w:rPr>
          <w:rFonts w:ascii="Tahoma" w:hAnsi="Tahoma" w:cs="Tahoma"/>
          <w:szCs w:val="24"/>
        </w:rPr>
      </w:pPr>
      <w:r w:rsidRPr="005D6F0D">
        <w:rPr>
          <w:rFonts w:ascii="Tahoma" w:hAnsi="Tahoma" w:cs="Tahoma"/>
          <w:szCs w:val="24"/>
        </w:rPr>
        <w:t>Sufficient numbers of suitably stocked first aid boxes are available and checked regularly to ensure they are adequately stocked and contents are in date.</w:t>
      </w:r>
    </w:p>
    <w:p w14:paraId="20325DCE" w14:textId="77777777" w:rsidR="00DC7644" w:rsidRPr="005D6F0D" w:rsidRDefault="00DC7644" w:rsidP="00DC7644">
      <w:pPr>
        <w:pStyle w:val="NoSpacing"/>
        <w:numPr>
          <w:ilvl w:val="0"/>
          <w:numId w:val="20"/>
        </w:numPr>
        <w:spacing w:line="276" w:lineRule="auto"/>
        <w:jc w:val="both"/>
        <w:rPr>
          <w:rFonts w:ascii="Tahoma" w:hAnsi="Tahoma" w:cs="Tahoma"/>
          <w:szCs w:val="24"/>
        </w:rPr>
      </w:pPr>
      <w:r w:rsidRPr="005D6F0D">
        <w:rPr>
          <w:rFonts w:ascii="Tahoma" w:hAnsi="Tahoma" w:cs="Tahoma"/>
          <w:szCs w:val="24"/>
        </w:rPr>
        <w:t>A suitable area is available for provision of first aid.</w:t>
      </w:r>
    </w:p>
    <w:p w14:paraId="47457C2B" w14:textId="77777777" w:rsidR="00DC7644" w:rsidRPr="005D6F0D" w:rsidRDefault="00DC7644" w:rsidP="00DC7644">
      <w:pPr>
        <w:pStyle w:val="NoSpacing"/>
        <w:numPr>
          <w:ilvl w:val="0"/>
          <w:numId w:val="20"/>
        </w:numPr>
        <w:spacing w:line="276" w:lineRule="auto"/>
        <w:jc w:val="both"/>
        <w:rPr>
          <w:rFonts w:ascii="Tahoma" w:hAnsi="Tahoma" w:cs="Tahoma"/>
          <w:szCs w:val="24"/>
        </w:rPr>
      </w:pPr>
      <w:r w:rsidRPr="005D6F0D">
        <w:rPr>
          <w:rFonts w:ascii="Tahoma" w:hAnsi="Tahoma" w:cs="Tahoma"/>
          <w:szCs w:val="24"/>
        </w:rPr>
        <w:t xml:space="preserve">Staff regularly informed of first aid arrangements within </w:t>
      </w:r>
      <w:r w:rsidR="006E241E">
        <w:rPr>
          <w:rFonts w:ascii="Tahoma" w:hAnsi="Tahoma" w:cs="Tahoma"/>
          <w:szCs w:val="24"/>
        </w:rPr>
        <w:t>School</w:t>
      </w:r>
      <w:r w:rsidRPr="005D6F0D">
        <w:rPr>
          <w:rFonts w:ascii="Tahoma" w:hAnsi="Tahoma" w:cs="Tahoma"/>
          <w:szCs w:val="24"/>
        </w:rPr>
        <w:t xml:space="preserve">, through induction, teacher </w:t>
      </w:r>
      <w:proofErr w:type="gramStart"/>
      <w:r w:rsidRPr="005D6F0D">
        <w:rPr>
          <w:rFonts w:ascii="Tahoma" w:hAnsi="Tahoma" w:cs="Tahoma"/>
          <w:szCs w:val="24"/>
        </w:rPr>
        <w:t>training</w:t>
      </w:r>
      <w:proofErr w:type="gramEnd"/>
      <w:r w:rsidRPr="005D6F0D">
        <w:rPr>
          <w:rFonts w:ascii="Tahoma" w:hAnsi="Tahoma" w:cs="Tahoma"/>
          <w:szCs w:val="24"/>
        </w:rPr>
        <w:t xml:space="preserve"> days.</w:t>
      </w:r>
    </w:p>
    <w:p w14:paraId="4FB95506" w14:textId="77777777" w:rsidR="00DC7644" w:rsidRPr="005D6F0D" w:rsidRDefault="00DC7644" w:rsidP="00DC7644">
      <w:pPr>
        <w:pStyle w:val="NoSpacing"/>
        <w:numPr>
          <w:ilvl w:val="0"/>
          <w:numId w:val="20"/>
        </w:numPr>
        <w:spacing w:line="276" w:lineRule="auto"/>
        <w:jc w:val="both"/>
        <w:rPr>
          <w:rFonts w:ascii="Tahoma" w:hAnsi="Tahoma" w:cs="Tahoma"/>
          <w:szCs w:val="24"/>
        </w:rPr>
      </w:pPr>
      <w:r w:rsidRPr="005D6F0D">
        <w:rPr>
          <w:rFonts w:ascii="Tahoma" w:hAnsi="Tahoma" w:cs="Tahoma"/>
          <w:szCs w:val="24"/>
        </w:rPr>
        <w:t>Where first aid has been administered this is recorded in the first aid treatment book.</w:t>
      </w:r>
    </w:p>
    <w:p w14:paraId="13FFAFC8" w14:textId="77777777" w:rsidR="00DC7644" w:rsidRPr="005D6F0D" w:rsidRDefault="00DC7644" w:rsidP="00DC7644">
      <w:pPr>
        <w:pStyle w:val="NoSpacing"/>
        <w:numPr>
          <w:ilvl w:val="0"/>
          <w:numId w:val="20"/>
        </w:numPr>
        <w:spacing w:line="276" w:lineRule="auto"/>
        <w:jc w:val="both"/>
        <w:rPr>
          <w:rFonts w:ascii="Tahoma" w:hAnsi="Tahoma" w:cs="Tahoma"/>
          <w:szCs w:val="24"/>
        </w:rPr>
      </w:pPr>
      <w:r w:rsidRPr="005D6F0D">
        <w:rPr>
          <w:rFonts w:ascii="Tahoma" w:hAnsi="Tahoma" w:cs="Tahoma"/>
          <w:szCs w:val="24"/>
        </w:rPr>
        <w:t>Correct reporting procedures are followed.</w:t>
      </w:r>
    </w:p>
    <w:p w14:paraId="53075503" w14:textId="77777777" w:rsidR="00DC7644" w:rsidRPr="005D6F0D" w:rsidRDefault="00DC7644" w:rsidP="00DC7644">
      <w:pPr>
        <w:pStyle w:val="NoSpacing"/>
        <w:numPr>
          <w:ilvl w:val="0"/>
          <w:numId w:val="20"/>
        </w:numPr>
        <w:spacing w:line="276" w:lineRule="auto"/>
        <w:jc w:val="both"/>
        <w:rPr>
          <w:rFonts w:ascii="Tahoma" w:hAnsi="Tahoma" w:cs="Tahoma"/>
          <w:szCs w:val="24"/>
        </w:rPr>
      </w:pPr>
      <w:r w:rsidRPr="005D6F0D">
        <w:rPr>
          <w:rFonts w:ascii="Tahoma" w:hAnsi="Tahoma" w:cs="Tahoma"/>
          <w:szCs w:val="24"/>
          <w:lang w:eastAsia="en-GB"/>
        </w:rPr>
        <w:t>Information, instruction and training will be provided to staff on any specific medical conditions of pupils and the procedures to follow in case of emergency.</w:t>
      </w:r>
    </w:p>
    <w:p w14:paraId="5B552742" w14:textId="77777777" w:rsidR="00DC7644" w:rsidRPr="005D6F0D" w:rsidRDefault="00DC7644" w:rsidP="00DC7644">
      <w:pPr>
        <w:pStyle w:val="NoSpacing"/>
        <w:spacing w:line="276" w:lineRule="auto"/>
        <w:jc w:val="both"/>
        <w:rPr>
          <w:rFonts w:ascii="Tahoma" w:hAnsi="Tahoma" w:cs="Tahoma"/>
          <w:b/>
          <w:u w:val="single"/>
        </w:rPr>
      </w:pPr>
      <w:r w:rsidRPr="005D6F0D">
        <w:rPr>
          <w:rFonts w:ascii="Tahoma" w:hAnsi="Tahoma" w:cs="Tahoma"/>
          <w:b/>
          <w:szCs w:val="24"/>
        </w:rPr>
        <w:br w:type="page"/>
      </w:r>
      <w:bookmarkStart w:id="130" w:name="_Toc17461379"/>
      <w:bookmarkStart w:id="131" w:name="_Toc17462273"/>
      <w:bookmarkStart w:id="132" w:name="_Toc17462358"/>
      <w:r w:rsidRPr="005D6F0D">
        <w:rPr>
          <w:rFonts w:ascii="Tahoma" w:hAnsi="Tahoma" w:cs="Tahoma"/>
          <w:b/>
          <w:sz w:val="28"/>
          <w:szCs w:val="18"/>
          <w:u w:val="single"/>
        </w:rPr>
        <w:t>Medication administration</w:t>
      </w:r>
      <w:bookmarkEnd w:id="130"/>
      <w:bookmarkEnd w:id="131"/>
      <w:bookmarkEnd w:id="132"/>
    </w:p>
    <w:p w14:paraId="6CD000A4" w14:textId="77777777" w:rsidR="00DC7644" w:rsidRPr="005D6F0D" w:rsidRDefault="00DC7644" w:rsidP="00DC7644">
      <w:pPr>
        <w:pStyle w:val="NoSpacing"/>
        <w:spacing w:line="360" w:lineRule="auto"/>
        <w:jc w:val="both"/>
        <w:rPr>
          <w:rFonts w:ascii="Tahoma" w:hAnsi="Tahoma" w:cs="Tahoma"/>
          <w:b/>
          <w:szCs w:val="24"/>
        </w:rPr>
      </w:pPr>
    </w:p>
    <w:p w14:paraId="02B5827A" w14:textId="77777777" w:rsidR="00DC7644" w:rsidRPr="005D6F0D" w:rsidRDefault="00DC7644" w:rsidP="00DC7644">
      <w:pPr>
        <w:pStyle w:val="NoSpacing"/>
        <w:spacing w:line="276" w:lineRule="auto"/>
        <w:rPr>
          <w:rFonts w:ascii="Tahoma" w:hAnsi="Tahoma" w:cs="Tahoma"/>
          <w:szCs w:val="24"/>
        </w:rPr>
      </w:pPr>
      <w:r w:rsidRPr="005D6F0D">
        <w:rPr>
          <w:rFonts w:ascii="Tahoma" w:hAnsi="Tahoma" w:cs="Tahoma"/>
          <w:szCs w:val="24"/>
        </w:rPr>
        <w:t xml:space="preserve">The </w:t>
      </w:r>
      <w:r w:rsidR="006E241E">
        <w:rPr>
          <w:rFonts w:ascii="Tahoma" w:hAnsi="Tahoma" w:cs="Tahoma"/>
          <w:szCs w:val="24"/>
        </w:rPr>
        <w:t>School</w:t>
      </w:r>
      <w:r w:rsidRPr="005D6F0D">
        <w:rPr>
          <w:rFonts w:ascii="Tahoma" w:hAnsi="Tahoma" w:cs="Tahoma"/>
          <w:szCs w:val="24"/>
        </w:rPr>
        <w:t xml:space="preserve"> will ensure that it complies with the </w:t>
      </w:r>
      <w:hyperlink r:id="rId19" w:history="1">
        <w:r w:rsidRPr="005D6F0D">
          <w:rPr>
            <w:rStyle w:val="Hyperlink"/>
            <w:rFonts w:ascii="Tahoma" w:hAnsi="Tahoma" w:cs="Tahoma"/>
            <w:color w:val="0070C0"/>
            <w:szCs w:val="24"/>
          </w:rPr>
          <w:t>Department for Education Supporting Pupils at School with Medical Conditions</w:t>
        </w:r>
      </w:hyperlink>
      <w:r w:rsidRPr="005D6F0D">
        <w:rPr>
          <w:rFonts w:ascii="Tahoma" w:hAnsi="Tahoma" w:cs="Tahoma"/>
          <w:color w:val="0070C0"/>
          <w:szCs w:val="24"/>
        </w:rPr>
        <w:t xml:space="preserve"> </w:t>
      </w:r>
      <w:r w:rsidRPr="005D6F0D">
        <w:rPr>
          <w:rFonts w:ascii="Tahoma" w:hAnsi="Tahoma" w:cs="Tahoma"/>
          <w:szCs w:val="24"/>
        </w:rPr>
        <w:t xml:space="preserve"> and will manage this by:  </w:t>
      </w:r>
    </w:p>
    <w:p w14:paraId="085B2F35" w14:textId="77777777" w:rsidR="00DC7644" w:rsidRPr="005D6F0D" w:rsidRDefault="00DC7644" w:rsidP="00DC7644">
      <w:pPr>
        <w:pStyle w:val="NoSpacing"/>
        <w:spacing w:line="276" w:lineRule="auto"/>
        <w:rPr>
          <w:rFonts w:ascii="Tahoma" w:hAnsi="Tahoma" w:cs="Tahoma"/>
          <w:szCs w:val="24"/>
        </w:rPr>
      </w:pPr>
    </w:p>
    <w:p w14:paraId="2D2EB02A" w14:textId="77777777" w:rsidR="00DC7644" w:rsidRPr="005D6F0D" w:rsidRDefault="00DC7644" w:rsidP="00DC7644">
      <w:pPr>
        <w:pStyle w:val="NoSpacing"/>
        <w:numPr>
          <w:ilvl w:val="0"/>
          <w:numId w:val="19"/>
        </w:numPr>
        <w:spacing w:line="276" w:lineRule="auto"/>
        <w:jc w:val="both"/>
        <w:rPr>
          <w:rFonts w:ascii="Tahoma" w:hAnsi="Tahoma" w:cs="Tahoma"/>
          <w:szCs w:val="24"/>
        </w:rPr>
      </w:pPr>
      <w:r w:rsidRPr="005D6F0D">
        <w:rPr>
          <w:rFonts w:ascii="Tahoma" w:hAnsi="Tahoma" w:cs="Tahoma"/>
          <w:szCs w:val="24"/>
        </w:rPr>
        <w:t>Having a dedicate Medication Policy and Management Procedure in place which details local arrangements which is communicated to all relevant staff.</w:t>
      </w:r>
    </w:p>
    <w:p w14:paraId="732916A8" w14:textId="77777777" w:rsidR="00DC7644" w:rsidRPr="005D6F0D" w:rsidRDefault="00DC7644" w:rsidP="00DC7644">
      <w:pPr>
        <w:pStyle w:val="NoSpacing"/>
        <w:numPr>
          <w:ilvl w:val="0"/>
          <w:numId w:val="19"/>
        </w:numPr>
        <w:spacing w:line="276" w:lineRule="auto"/>
        <w:jc w:val="both"/>
        <w:rPr>
          <w:rFonts w:ascii="Tahoma" w:hAnsi="Tahoma" w:cs="Tahoma"/>
          <w:szCs w:val="24"/>
        </w:rPr>
      </w:pPr>
      <w:r w:rsidRPr="005D6F0D">
        <w:rPr>
          <w:rFonts w:ascii="Tahoma" w:hAnsi="Tahoma" w:cs="Tahoma"/>
          <w:szCs w:val="24"/>
        </w:rPr>
        <w:t>Only administering medication whereby written consent has been received.</w:t>
      </w:r>
    </w:p>
    <w:p w14:paraId="0A573311" w14:textId="77777777" w:rsidR="00DC7644" w:rsidRPr="005D6F0D" w:rsidRDefault="00DC7644" w:rsidP="00DC7644">
      <w:pPr>
        <w:pStyle w:val="NoSpacing"/>
        <w:numPr>
          <w:ilvl w:val="0"/>
          <w:numId w:val="19"/>
        </w:numPr>
        <w:spacing w:line="276" w:lineRule="auto"/>
        <w:jc w:val="both"/>
        <w:rPr>
          <w:rFonts w:ascii="Tahoma" w:hAnsi="Tahoma" w:cs="Tahoma"/>
          <w:szCs w:val="24"/>
        </w:rPr>
      </w:pPr>
      <w:r w:rsidRPr="005D6F0D">
        <w:rPr>
          <w:rFonts w:ascii="Tahoma" w:hAnsi="Tahoma" w:cs="Tahoma"/>
          <w:szCs w:val="24"/>
        </w:rPr>
        <w:t>Ensuring all medication is clearly labelled and in original packaging/container with pupil details and, where necessary, kept in secure safe place and be accessible where required.</w:t>
      </w:r>
    </w:p>
    <w:p w14:paraId="4E4ED0FE" w14:textId="77777777" w:rsidR="00DC7644" w:rsidRPr="005D6F0D" w:rsidRDefault="00DC7644" w:rsidP="00DC7644">
      <w:pPr>
        <w:pStyle w:val="NoSpacing"/>
        <w:numPr>
          <w:ilvl w:val="0"/>
          <w:numId w:val="19"/>
        </w:numPr>
        <w:spacing w:line="276" w:lineRule="auto"/>
        <w:jc w:val="both"/>
        <w:rPr>
          <w:rFonts w:ascii="Tahoma" w:hAnsi="Tahoma" w:cs="Tahoma"/>
          <w:szCs w:val="24"/>
        </w:rPr>
      </w:pPr>
      <w:r w:rsidRPr="005D6F0D">
        <w:rPr>
          <w:rFonts w:ascii="Tahoma" w:hAnsi="Tahoma" w:cs="Tahoma"/>
          <w:szCs w:val="24"/>
        </w:rPr>
        <w:t>Recording all medication administered to pupils using the Department for Education Supporting Pupils with Medical Conditions templates.</w:t>
      </w:r>
    </w:p>
    <w:p w14:paraId="40B4747E" w14:textId="77777777" w:rsidR="00DC7644" w:rsidRPr="005D6F0D" w:rsidRDefault="00DC7644" w:rsidP="00DC7644">
      <w:pPr>
        <w:pStyle w:val="NoSpacing"/>
        <w:numPr>
          <w:ilvl w:val="0"/>
          <w:numId w:val="19"/>
        </w:numPr>
        <w:spacing w:line="276" w:lineRule="auto"/>
        <w:jc w:val="both"/>
        <w:rPr>
          <w:rFonts w:ascii="Tahoma" w:hAnsi="Tahoma" w:cs="Tahoma"/>
          <w:szCs w:val="24"/>
        </w:rPr>
      </w:pPr>
      <w:r w:rsidRPr="005D6F0D">
        <w:rPr>
          <w:rFonts w:ascii="Tahoma" w:hAnsi="Tahoma" w:cs="Tahoma"/>
          <w:szCs w:val="24"/>
        </w:rPr>
        <w:t>Ensuring all staff who undertake assistance with the administration of medication do so on a voluntary basis with specific training provided where identified as required.</w:t>
      </w:r>
    </w:p>
    <w:p w14:paraId="65E5E5E8" w14:textId="77777777" w:rsidR="00DC7644" w:rsidRPr="005D6F0D" w:rsidRDefault="00DC7644" w:rsidP="00DC7644">
      <w:pPr>
        <w:pStyle w:val="NoSpacing"/>
        <w:spacing w:line="276" w:lineRule="auto"/>
        <w:jc w:val="both"/>
        <w:rPr>
          <w:rFonts w:ascii="Tahoma" w:hAnsi="Tahoma" w:cs="Tahoma"/>
          <w:szCs w:val="24"/>
        </w:rPr>
      </w:pPr>
    </w:p>
    <w:p w14:paraId="3FB1D0D8" w14:textId="77777777" w:rsidR="00DC7644" w:rsidRPr="005D6F0D" w:rsidRDefault="00DC7644" w:rsidP="00DC7644">
      <w:pPr>
        <w:pStyle w:val="NoSpacing"/>
        <w:spacing w:line="276" w:lineRule="auto"/>
        <w:jc w:val="both"/>
        <w:rPr>
          <w:rFonts w:ascii="Tahoma" w:hAnsi="Tahoma" w:cs="Tahoma"/>
          <w:szCs w:val="24"/>
        </w:rPr>
      </w:pPr>
    </w:p>
    <w:p w14:paraId="23A5C6F6" w14:textId="77777777" w:rsidR="00DC7644" w:rsidRPr="005D6F0D" w:rsidRDefault="00DC7644" w:rsidP="00DC7644">
      <w:pPr>
        <w:pStyle w:val="Heading1"/>
        <w:jc w:val="left"/>
        <w:rPr>
          <w:rFonts w:ascii="Tahoma" w:hAnsi="Tahoma" w:cs="Tahoma"/>
          <w:sz w:val="28"/>
          <w:szCs w:val="18"/>
          <w:u w:val="single"/>
          <w:lang w:eastAsia="en-GB"/>
        </w:rPr>
      </w:pPr>
      <w:bookmarkStart w:id="133" w:name="_Toc17461380"/>
      <w:bookmarkStart w:id="134" w:name="_Toc17462274"/>
      <w:bookmarkStart w:id="135" w:name="_Toc17462359"/>
      <w:bookmarkStart w:id="136" w:name="_Toc18407127"/>
      <w:r w:rsidRPr="005D6F0D">
        <w:rPr>
          <w:rFonts w:ascii="Tahoma" w:hAnsi="Tahoma" w:cs="Tahoma"/>
          <w:sz w:val="28"/>
          <w:szCs w:val="18"/>
          <w:u w:val="single"/>
          <w:lang w:eastAsia="en-GB"/>
        </w:rPr>
        <w:t>Occupational Health services and work-related stress</w:t>
      </w:r>
      <w:bookmarkEnd w:id="133"/>
      <w:bookmarkEnd w:id="134"/>
      <w:bookmarkEnd w:id="135"/>
      <w:bookmarkEnd w:id="136"/>
      <w:r w:rsidRPr="005D6F0D">
        <w:rPr>
          <w:rFonts w:ascii="Tahoma" w:hAnsi="Tahoma" w:cs="Tahoma"/>
          <w:sz w:val="28"/>
          <w:szCs w:val="18"/>
          <w:u w:val="single"/>
          <w:lang w:eastAsia="en-GB"/>
        </w:rPr>
        <w:t xml:space="preserve"> </w:t>
      </w:r>
    </w:p>
    <w:p w14:paraId="29CE92B3" w14:textId="77777777" w:rsidR="00DC7644" w:rsidRPr="005D6F0D" w:rsidRDefault="00DC7644" w:rsidP="00DC7644">
      <w:pPr>
        <w:rPr>
          <w:rFonts w:ascii="Tahoma" w:hAnsi="Tahoma" w:cs="Tahoma"/>
          <w:lang w:eastAsia="en-GB"/>
        </w:rPr>
      </w:pPr>
    </w:p>
    <w:p w14:paraId="74DEB3DE" w14:textId="77777777" w:rsidR="00DC7644" w:rsidRPr="005D6F0D" w:rsidRDefault="00DC7644" w:rsidP="00DC7644">
      <w:pPr>
        <w:pStyle w:val="NoSpacing"/>
        <w:spacing w:line="276" w:lineRule="auto"/>
        <w:jc w:val="both"/>
        <w:rPr>
          <w:rFonts w:ascii="Tahoma" w:hAnsi="Tahoma" w:cs="Tahoma"/>
          <w:szCs w:val="24"/>
        </w:rPr>
      </w:pPr>
      <w:r w:rsidRPr="005D6F0D">
        <w:rPr>
          <w:rFonts w:ascii="Tahoma" w:hAnsi="Tahoma" w:cs="Tahoma"/>
          <w:szCs w:val="24"/>
        </w:rPr>
        <w:t xml:space="preserve">The </w:t>
      </w:r>
      <w:r w:rsidR="006E241E">
        <w:rPr>
          <w:rFonts w:ascii="Tahoma" w:hAnsi="Tahoma" w:cs="Tahoma"/>
          <w:szCs w:val="24"/>
        </w:rPr>
        <w:t>School</w:t>
      </w:r>
      <w:r w:rsidRPr="005D6F0D">
        <w:rPr>
          <w:rFonts w:ascii="Tahoma" w:hAnsi="Tahoma" w:cs="Tahoma"/>
          <w:szCs w:val="24"/>
        </w:rPr>
        <w:t xml:space="preserve"> acknowledges that there are many factors both work-related and personal that may contribute to staff ill health including stress. </w:t>
      </w:r>
    </w:p>
    <w:p w14:paraId="1EA7397F" w14:textId="77777777" w:rsidR="00DC7644" w:rsidRPr="005D6F0D" w:rsidRDefault="00DC7644" w:rsidP="00DC7644">
      <w:pPr>
        <w:pStyle w:val="NoSpacing"/>
        <w:spacing w:line="276" w:lineRule="auto"/>
        <w:jc w:val="both"/>
        <w:rPr>
          <w:rFonts w:ascii="Tahoma" w:hAnsi="Tahoma" w:cs="Tahoma"/>
          <w:szCs w:val="24"/>
        </w:rPr>
      </w:pPr>
    </w:p>
    <w:p w14:paraId="10557BB5" w14:textId="77777777" w:rsidR="00DC7644" w:rsidRPr="005D6F0D" w:rsidRDefault="00DC7644" w:rsidP="00DC7644">
      <w:pPr>
        <w:pStyle w:val="NoSpacing"/>
        <w:spacing w:line="276" w:lineRule="auto"/>
        <w:jc w:val="both"/>
        <w:rPr>
          <w:rFonts w:ascii="Tahoma" w:hAnsi="Tahoma" w:cs="Tahoma"/>
          <w:szCs w:val="24"/>
        </w:rPr>
      </w:pPr>
      <w:r w:rsidRPr="005D6F0D">
        <w:rPr>
          <w:rFonts w:ascii="Tahoma" w:hAnsi="Tahoma" w:cs="Tahoma"/>
          <w:szCs w:val="24"/>
        </w:rPr>
        <w:t xml:space="preserve">The </w:t>
      </w:r>
      <w:r w:rsidR="006E241E">
        <w:rPr>
          <w:rFonts w:ascii="Tahoma" w:hAnsi="Tahoma" w:cs="Tahoma"/>
          <w:szCs w:val="24"/>
        </w:rPr>
        <w:t>School</w:t>
      </w:r>
      <w:r w:rsidRPr="005D6F0D">
        <w:rPr>
          <w:rFonts w:ascii="Tahoma" w:hAnsi="Tahoma" w:cs="Tahoma"/>
          <w:szCs w:val="24"/>
        </w:rPr>
        <w:t xml:space="preserve"> will follow the principles of the HSE guidance </w:t>
      </w:r>
      <w:hyperlink r:id="rId20" w:history="1">
        <w:r w:rsidRPr="005D6F0D">
          <w:rPr>
            <w:rStyle w:val="Hyperlink"/>
            <w:rFonts w:ascii="Tahoma" w:hAnsi="Tahoma" w:cs="Tahoma"/>
            <w:iCs/>
            <w:color w:val="0070C0"/>
            <w:szCs w:val="24"/>
          </w:rPr>
          <w:t>'Managing the causes of work-related stress' (HSG 218)</w:t>
        </w:r>
      </w:hyperlink>
      <w:r w:rsidRPr="005D6F0D">
        <w:rPr>
          <w:rFonts w:ascii="Tahoma" w:hAnsi="Tahoma" w:cs="Tahoma"/>
          <w:iCs/>
          <w:szCs w:val="24"/>
        </w:rPr>
        <w:t>.</w:t>
      </w:r>
      <w:r w:rsidRPr="005D6F0D">
        <w:rPr>
          <w:rFonts w:ascii="Tahoma" w:hAnsi="Tahoma" w:cs="Tahoma"/>
          <w:szCs w:val="24"/>
        </w:rPr>
        <w:t xml:space="preserve"> The following arrangements are in place to locally manage staff health issues:</w:t>
      </w:r>
    </w:p>
    <w:p w14:paraId="3A777591" w14:textId="77777777" w:rsidR="00DC7644" w:rsidRPr="005D6F0D" w:rsidRDefault="00DC7644" w:rsidP="00DC7644">
      <w:pPr>
        <w:pStyle w:val="NoSpacing"/>
        <w:spacing w:line="276" w:lineRule="auto"/>
        <w:jc w:val="both"/>
        <w:rPr>
          <w:rFonts w:ascii="Tahoma" w:hAnsi="Tahoma" w:cs="Tahoma"/>
          <w:szCs w:val="24"/>
        </w:rPr>
      </w:pPr>
    </w:p>
    <w:p w14:paraId="13E618F7" w14:textId="77777777" w:rsidR="00DC7644" w:rsidRPr="005D6F0D" w:rsidRDefault="00DC7644" w:rsidP="00DC7644">
      <w:pPr>
        <w:pStyle w:val="NoSpacing"/>
        <w:numPr>
          <w:ilvl w:val="0"/>
          <w:numId w:val="24"/>
        </w:numPr>
        <w:spacing w:line="276" w:lineRule="auto"/>
        <w:jc w:val="both"/>
        <w:rPr>
          <w:rFonts w:ascii="Tahoma" w:hAnsi="Tahoma" w:cs="Tahoma"/>
          <w:szCs w:val="24"/>
        </w:rPr>
      </w:pPr>
      <w:r w:rsidRPr="005D6F0D">
        <w:rPr>
          <w:rFonts w:ascii="Tahoma" w:hAnsi="Tahoma" w:cs="Tahoma"/>
          <w:szCs w:val="24"/>
        </w:rPr>
        <w:t>Employees are advised that they have a responsibility to inform their line manager, the Headteacher or another member of the senior leadership team of any ill health issues.</w:t>
      </w:r>
    </w:p>
    <w:p w14:paraId="7D5874AC" w14:textId="77777777" w:rsidR="00DC7644" w:rsidRPr="005D6F0D" w:rsidRDefault="00DC7644" w:rsidP="00DC7644">
      <w:pPr>
        <w:pStyle w:val="NoSpacing"/>
        <w:numPr>
          <w:ilvl w:val="0"/>
          <w:numId w:val="24"/>
        </w:numPr>
        <w:spacing w:line="276" w:lineRule="auto"/>
        <w:jc w:val="both"/>
        <w:rPr>
          <w:rFonts w:ascii="Tahoma" w:hAnsi="Tahoma" w:cs="Tahoma"/>
          <w:szCs w:val="24"/>
        </w:rPr>
      </w:pPr>
      <w:r w:rsidRPr="005D6F0D">
        <w:rPr>
          <w:rFonts w:ascii="Tahoma" w:hAnsi="Tahoma" w:cs="Tahoma"/>
          <w:szCs w:val="24"/>
        </w:rPr>
        <w:t>An appropriate senior member of staff will meet and discuss the ill health issues with the employee and consider what actions could be taken to support the staff member and where appropriate assist in reducing stress levels.  An individual risk assessment will be undertaken taking in account the HSE Management standards.  This assessment will then be reviewed with the member of staff to monitor progress.</w:t>
      </w:r>
    </w:p>
    <w:p w14:paraId="4580EC7C" w14:textId="77777777" w:rsidR="00DC7644" w:rsidRPr="005D6F0D" w:rsidRDefault="00DC7644" w:rsidP="00DC7644">
      <w:pPr>
        <w:pStyle w:val="NoSpacing"/>
        <w:numPr>
          <w:ilvl w:val="0"/>
          <w:numId w:val="24"/>
        </w:numPr>
        <w:spacing w:line="276" w:lineRule="auto"/>
        <w:jc w:val="both"/>
        <w:rPr>
          <w:rFonts w:ascii="Tahoma" w:hAnsi="Tahoma" w:cs="Tahoma"/>
          <w:szCs w:val="24"/>
        </w:rPr>
      </w:pPr>
      <w:r w:rsidRPr="005D6F0D">
        <w:rPr>
          <w:rFonts w:ascii="Tahoma" w:hAnsi="Tahoma" w:cs="Tahoma"/>
          <w:szCs w:val="24"/>
        </w:rPr>
        <w:t>The member of staff will be offered a referral to an occupational health professional for advice and support, e.g. counselling, etc.</w:t>
      </w:r>
    </w:p>
    <w:p w14:paraId="7DFD3094" w14:textId="77777777" w:rsidR="00DC7644" w:rsidRPr="005D6F0D" w:rsidRDefault="00DC7644" w:rsidP="00DC7644">
      <w:pPr>
        <w:pStyle w:val="NoSpacing"/>
        <w:numPr>
          <w:ilvl w:val="0"/>
          <w:numId w:val="24"/>
        </w:numPr>
        <w:spacing w:line="276" w:lineRule="auto"/>
        <w:jc w:val="both"/>
        <w:rPr>
          <w:rFonts w:ascii="Tahoma" w:hAnsi="Tahoma" w:cs="Tahoma"/>
          <w:szCs w:val="24"/>
        </w:rPr>
      </w:pPr>
      <w:r w:rsidRPr="005D6F0D">
        <w:rPr>
          <w:rFonts w:ascii="Tahoma" w:hAnsi="Tahoma" w:cs="Tahoma"/>
          <w:szCs w:val="24"/>
        </w:rPr>
        <w:t>The member of staff will be advised that support can also be provided through their trade union.</w:t>
      </w:r>
    </w:p>
    <w:p w14:paraId="753D8E4E" w14:textId="77777777" w:rsidR="00DC7644" w:rsidRPr="005D6F0D" w:rsidRDefault="00DC7644" w:rsidP="00DC7644">
      <w:pPr>
        <w:pStyle w:val="NoSpacing"/>
        <w:numPr>
          <w:ilvl w:val="0"/>
          <w:numId w:val="24"/>
        </w:numPr>
        <w:spacing w:line="276" w:lineRule="auto"/>
        <w:jc w:val="both"/>
        <w:rPr>
          <w:rFonts w:ascii="Tahoma" w:hAnsi="Tahoma" w:cs="Tahoma"/>
          <w:szCs w:val="24"/>
        </w:rPr>
      </w:pPr>
      <w:r w:rsidRPr="005D6F0D">
        <w:rPr>
          <w:rFonts w:ascii="Tahoma" w:hAnsi="Tahoma" w:cs="Tahoma"/>
          <w:szCs w:val="24"/>
        </w:rPr>
        <w:t>A series of regular review meetings will be scheduled to monitor ill health and stress levels where they have been identified.</w:t>
      </w:r>
    </w:p>
    <w:p w14:paraId="55893FF2" w14:textId="77777777" w:rsidR="00DC7644" w:rsidRPr="005D6F0D" w:rsidRDefault="00DC7644" w:rsidP="00DC7644">
      <w:pPr>
        <w:pStyle w:val="NoSpacing"/>
        <w:spacing w:line="276" w:lineRule="auto"/>
        <w:ind w:left="720"/>
        <w:jc w:val="both"/>
        <w:rPr>
          <w:rFonts w:ascii="Tahoma" w:hAnsi="Tahoma" w:cs="Tahoma"/>
          <w:szCs w:val="24"/>
        </w:rPr>
      </w:pPr>
    </w:p>
    <w:p w14:paraId="0D66F943" w14:textId="77777777" w:rsidR="00DC7644" w:rsidRPr="005D6F0D" w:rsidRDefault="00DC7644" w:rsidP="00DC7644">
      <w:pPr>
        <w:pStyle w:val="NoSpacing"/>
        <w:jc w:val="both"/>
        <w:rPr>
          <w:rFonts w:ascii="Tahoma" w:hAnsi="Tahoma" w:cs="Tahoma"/>
          <w:szCs w:val="24"/>
        </w:rPr>
      </w:pPr>
      <w:r w:rsidRPr="005D6F0D">
        <w:rPr>
          <w:rFonts w:ascii="Tahoma" w:hAnsi="Tahoma" w:cs="Tahoma"/>
          <w:szCs w:val="24"/>
        </w:rPr>
        <w:t xml:space="preserve">If it is identified that there is a high occurrence of staff ill health or stress within the </w:t>
      </w:r>
      <w:r w:rsidR="006E241E">
        <w:rPr>
          <w:rFonts w:ascii="Tahoma" w:hAnsi="Tahoma" w:cs="Tahoma"/>
          <w:szCs w:val="24"/>
        </w:rPr>
        <w:t>School</w:t>
      </w:r>
      <w:r w:rsidRPr="005D6F0D">
        <w:rPr>
          <w:rFonts w:ascii="Tahoma" w:hAnsi="Tahoma" w:cs="Tahoma"/>
          <w:szCs w:val="24"/>
        </w:rPr>
        <w:t xml:space="preserve">, the </w:t>
      </w:r>
      <w:proofErr w:type="spellStart"/>
      <w:r w:rsidRPr="005D6F0D">
        <w:rPr>
          <w:rFonts w:ascii="Tahoma" w:hAnsi="Tahoma" w:cs="Tahoma"/>
          <w:szCs w:val="24"/>
        </w:rPr>
        <w:t>Headteacher</w:t>
      </w:r>
      <w:proofErr w:type="spellEnd"/>
      <w:r w:rsidRPr="005D6F0D">
        <w:rPr>
          <w:rFonts w:ascii="Tahoma" w:hAnsi="Tahoma" w:cs="Tahoma"/>
          <w:szCs w:val="24"/>
        </w:rPr>
        <w:t xml:space="preserve"> will actively seek support to undertake a holistic assessment to identify what the possible root cause may be and implement a plan to improve the situation.</w:t>
      </w:r>
    </w:p>
    <w:p w14:paraId="42754AB8" w14:textId="77777777" w:rsidR="00DC7644" w:rsidRPr="005D6F0D" w:rsidRDefault="00DC7644" w:rsidP="00DC7644">
      <w:pPr>
        <w:pStyle w:val="Heading1"/>
        <w:jc w:val="left"/>
        <w:rPr>
          <w:rFonts w:ascii="Tahoma" w:hAnsi="Tahoma" w:cs="Tahoma"/>
          <w:sz w:val="28"/>
          <w:szCs w:val="18"/>
          <w:u w:val="single"/>
        </w:rPr>
      </w:pPr>
      <w:bookmarkStart w:id="137" w:name="_Toc17461381"/>
      <w:bookmarkStart w:id="138" w:name="_Toc17462275"/>
      <w:bookmarkStart w:id="139" w:name="_Toc17462360"/>
      <w:bookmarkStart w:id="140" w:name="_Toc18407128"/>
    </w:p>
    <w:p w14:paraId="28C04458" w14:textId="77777777" w:rsidR="00DC7644" w:rsidRPr="005D6F0D" w:rsidRDefault="00DC7644" w:rsidP="00DC7644">
      <w:pPr>
        <w:pStyle w:val="Heading1"/>
        <w:jc w:val="left"/>
        <w:rPr>
          <w:rFonts w:ascii="Tahoma" w:hAnsi="Tahoma" w:cs="Tahoma"/>
          <w:sz w:val="28"/>
          <w:szCs w:val="18"/>
          <w:u w:val="single"/>
        </w:rPr>
      </w:pPr>
      <w:r w:rsidRPr="005D6F0D">
        <w:rPr>
          <w:rFonts w:ascii="Tahoma" w:hAnsi="Tahoma" w:cs="Tahoma"/>
          <w:sz w:val="28"/>
          <w:szCs w:val="18"/>
          <w:u w:val="single"/>
        </w:rPr>
        <w:t>New and Expectant Mothers</w:t>
      </w:r>
      <w:bookmarkEnd w:id="137"/>
      <w:bookmarkEnd w:id="138"/>
      <w:bookmarkEnd w:id="139"/>
      <w:bookmarkEnd w:id="140"/>
    </w:p>
    <w:p w14:paraId="730AB317" w14:textId="77777777" w:rsidR="00DC7644" w:rsidRPr="005D6F0D" w:rsidRDefault="00DC7644" w:rsidP="00DC7644">
      <w:pPr>
        <w:rPr>
          <w:rFonts w:ascii="Tahoma" w:hAnsi="Tahoma" w:cs="Tahoma"/>
        </w:rPr>
      </w:pPr>
    </w:p>
    <w:p w14:paraId="7C85725C" w14:textId="77777777" w:rsidR="00DC7644" w:rsidRPr="005D6F0D" w:rsidRDefault="00DC7644" w:rsidP="00DC7644">
      <w:pPr>
        <w:jc w:val="both"/>
        <w:rPr>
          <w:rFonts w:ascii="Tahoma" w:hAnsi="Tahoma" w:cs="Tahoma"/>
        </w:rPr>
      </w:pPr>
      <w:r w:rsidRPr="005D6F0D">
        <w:rPr>
          <w:rFonts w:ascii="Tahoma" w:hAnsi="Tahoma" w:cs="Tahoma"/>
        </w:rPr>
        <w:t xml:space="preserve">The </w:t>
      </w:r>
      <w:r w:rsidR="006E241E">
        <w:rPr>
          <w:rFonts w:ascii="Tahoma" w:hAnsi="Tahoma" w:cs="Tahoma"/>
        </w:rPr>
        <w:t>School</w:t>
      </w:r>
      <w:r w:rsidRPr="005D6F0D">
        <w:rPr>
          <w:rFonts w:ascii="Tahoma" w:hAnsi="Tahoma" w:cs="Tahoma"/>
        </w:rPr>
        <w:t xml:space="preserve"> recognises that the general precautions taken to protect the health and safety of the staff and visitors as a whole may not in all cases protect new and expectant mothers and there may be occasions when, due to their condition and individual circumstances, different and/or additional measures will be necessary.</w:t>
      </w:r>
    </w:p>
    <w:p w14:paraId="2681411D" w14:textId="77777777" w:rsidR="00DC7644" w:rsidRPr="005D6F0D" w:rsidRDefault="00DC7644" w:rsidP="00DC7644">
      <w:pPr>
        <w:jc w:val="both"/>
        <w:rPr>
          <w:rFonts w:ascii="Tahoma" w:hAnsi="Tahoma" w:cs="Tahoma"/>
        </w:rPr>
      </w:pPr>
    </w:p>
    <w:p w14:paraId="47ABBB98" w14:textId="77777777" w:rsidR="00DC7644" w:rsidRPr="005D6F0D" w:rsidRDefault="00DC7644" w:rsidP="00DC7644">
      <w:pPr>
        <w:jc w:val="both"/>
        <w:rPr>
          <w:rFonts w:ascii="Tahoma" w:hAnsi="Tahoma" w:cs="Tahoma"/>
        </w:rPr>
      </w:pPr>
      <w:r w:rsidRPr="005D6F0D">
        <w:rPr>
          <w:rFonts w:ascii="Tahoma" w:hAnsi="Tahoma" w:cs="Tahoma"/>
          <w:szCs w:val="24"/>
        </w:rPr>
        <w:t xml:space="preserve">The </w:t>
      </w:r>
      <w:r w:rsidR="006E241E">
        <w:rPr>
          <w:rFonts w:ascii="Tahoma" w:hAnsi="Tahoma" w:cs="Tahoma"/>
          <w:szCs w:val="24"/>
        </w:rPr>
        <w:t>School</w:t>
      </w:r>
      <w:r w:rsidRPr="005D6F0D">
        <w:rPr>
          <w:rFonts w:ascii="Tahoma" w:hAnsi="Tahoma" w:cs="Tahoma"/>
          <w:szCs w:val="24"/>
        </w:rPr>
        <w:t xml:space="preserve"> will follow the advice and guidance of the HSE for </w:t>
      </w:r>
      <w:hyperlink r:id="rId21" w:history="1">
        <w:r w:rsidRPr="005D6F0D">
          <w:rPr>
            <w:rStyle w:val="Hyperlink"/>
            <w:rFonts w:ascii="Tahoma" w:hAnsi="Tahoma" w:cs="Tahoma"/>
            <w:color w:val="0070C0"/>
            <w:sz w:val="24"/>
            <w:szCs w:val="24"/>
          </w:rPr>
          <w:t>New and Expectant Mothers</w:t>
        </w:r>
      </w:hyperlink>
      <w:r w:rsidRPr="005D6F0D">
        <w:rPr>
          <w:rFonts w:ascii="Tahoma" w:hAnsi="Tahoma" w:cs="Tahoma"/>
          <w:szCs w:val="24"/>
        </w:rPr>
        <w:t xml:space="preserve"> to assist it to </w:t>
      </w:r>
      <w:r w:rsidRPr="005D6F0D">
        <w:rPr>
          <w:rFonts w:ascii="Tahoma" w:hAnsi="Tahoma" w:cs="Tahoma"/>
        </w:rPr>
        <w:t>implement effective measures for new and expectant mothers, and will ensure that:</w:t>
      </w:r>
    </w:p>
    <w:p w14:paraId="224889B1" w14:textId="77777777" w:rsidR="00DC7644" w:rsidRPr="005D6F0D" w:rsidRDefault="00DC7644" w:rsidP="00DC7644">
      <w:pPr>
        <w:jc w:val="both"/>
        <w:rPr>
          <w:rFonts w:ascii="Tahoma" w:hAnsi="Tahoma" w:cs="Tahoma"/>
        </w:rPr>
      </w:pPr>
    </w:p>
    <w:p w14:paraId="53D70C1D" w14:textId="77777777" w:rsidR="00DC7644" w:rsidRPr="005D6F0D" w:rsidRDefault="00DC7644" w:rsidP="00DC7644">
      <w:pPr>
        <w:numPr>
          <w:ilvl w:val="0"/>
          <w:numId w:val="34"/>
        </w:numPr>
        <w:spacing w:after="0" w:line="240" w:lineRule="auto"/>
        <w:jc w:val="both"/>
        <w:rPr>
          <w:rFonts w:ascii="Tahoma" w:hAnsi="Tahoma" w:cs="Tahoma"/>
        </w:rPr>
      </w:pPr>
      <w:r w:rsidRPr="005D6F0D">
        <w:rPr>
          <w:rFonts w:ascii="Tahoma" w:hAnsi="Tahoma" w:cs="Tahoma"/>
        </w:rPr>
        <w:t>Employees are instructed at induction to inform their relevant manager of their condition at the</w:t>
      </w:r>
    </w:p>
    <w:p w14:paraId="7BF892F1" w14:textId="77777777" w:rsidR="00DC7644" w:rsidRPr="005D6F0D" w:rsidRDefault="00DC7644" w:rsidP="00DC7644">
      <w:pPr>
        <w:ind w:left="720"/>
        <w:jc w:val="both"/>
        <w:rPr>
          <w:rFonts w:ascii="Tahoma" w:hAnsi="Tahoma" w:cs="Tahoma"/>
        </w:rPr>
      </w:pPr>
      <w:r w:rsidRPr="005D6F0D">
        <w:rPr>
          <w:rFonts w:ascii="Tahoma" w:hAnsi="Tahoma" w:cs="Tahoma"/>
        </w:rPr>
        <w:t>earliest possible opportunity and that the highest level of confidentiality is maintained at all times.</w:t>
      </w:r>
    </w:p>
    <w:p w14:paraId="0A2A22A9" w14:textId="77777777" w:rsidR="00DC7644" w:rsidRPr="005D6F0D" w:rsidRDefault="00DC7644" w:rsidP="00DC7644">
      <w:pPr>
        <w:numPr>
          <w:ilvl w:val="0"/>
          <w:numId w:val="41"/>
        </w:numPr>
        <w:spacing w:after="0" w:line="240" w:lineRule="auto"/>
        <w:jc w:val="both"/>
        <w:rPr>
          <w:rFonts w:ascii="Tahoma" w:hAnsi="Tahoma" w:cs="Tahoma"/>
        </w:rPr>
      </w:pPr>
      <w:r w:rsidRPr="005D6F0D">
        <w:rPr>
          <w:rFonts w:ascii="Tahoma" w:hAnsi="Tahoma" w:cs="Tahoma"/>
        </w:rPr>
        <w:t>Risk assessments are carried out and regularly reviewed for all work activities undertaken by new and expectant mothers and associated records and documentation maintained.</w:t>
      </w:r>
    </w:p>
    <w:p w14:paraId="0D8071A8" w14:textId="77777777" w:rsidR="00DC7644" w:rsidRPr="005D6F0D" w:rsidRDefault="00DC7644" w:rsidP="00DC7644">
      <w:pPr>
        <w:numPr>
          <w:ilvl w:val="0"/>
          <w:numId w:val="34"/>
        </w:numPr>
        <w:spacing w:after="0" w:line="240" w:lineRule="auto"/>
        <w:jc w:val="both"/>
        <w:rPr>
          <w:rFonts w:ascii="Tahoma" w:hAnsi="Tahoma" w:cs="Tahoma"/>
        </w:rPr>
      </w:pPr>
      <w:r w:rsidRPr="005D6F0D">
        <w:rPr>
          <w:rFonts w:ascii="Tahoma" w:hAnsi="Tahoma" w:cs="Tahoma"/>
        </w:rPr>
        <w:t>Necessary control measures and reasonable adjustments identified by the risk assessment are</w:t>
      </w:r>
    </w:p>
    <w:p w14:paraId="1394FFB8" w14:textId="77777777" w:rsidR="00DC7644" w:rsidRPr="005D6F0D" w:rsidRDefault="00DC7644" w:rsidP="00DC7644">
      <w:pPr>
        <w:ind w:left="425" w:firstLine="295"/>
        <w:jc w:val="both"/>
        <w:rPr>
          <w:rFonts w:ascii="Tahoma" w:hAnsi="Tahoma" w:cs="Tahoma"/>
        </w:rPr>
      </w:pPr>
      <w:r w:rsidRPr="005D6F0D">
        <w:rPr>
          <w:rFonts w:ascii="Tahoma" w:hAnsi="Tahoma" w:cs="Tahoma"/>
        </w:rPr>
        <w:t>implemented, followed, monitored, regularly reviewed and, if necessary, revised.</w:t>
      </w:r>
    </w:p>
    <w:p w14:paraId="5622E679" w14:textId="77777777" w:rsidR="00DC7644" w:rsidRPr="005D6F0D" w:rsidRDefault="00DC7644" w:rsidP="00DC7644">
      <w:pPr>
        <w:numPr>
          <w:ilvl w:val="0"/>
          <w:numId w:val="34"/>
        </w:numPr>
        <w:spacing w:after="0" w:line="240" w:lineRule="auto"/>
        <w:jc w:val="both"/>
        <w:rPr>
          <w:rFonts w:ascii="Tahoma" w:hAnsi="Tahoma" w:cs="Tahoma"/>
        </w:rPr>
      </w:pPr>
      <w:r w:rsidRPr="005D6F0D">
        <w:rPr>
          <w:rFonts w:ascii="Tahoma" w:hAnsi="Tahoma" w:cs="Tahoma"/>
        </w:rPr>
        <w:t>New and expectant mothers are informed of any risks to them and/or their child and the</w:t>
      </w:r>
    </w:p>
    <w:p w14:paraId="13F08561" w14:textId="77777777" w:rsidR="00DC7644" w:rsidRPr="005D6F0D" w:rsidRDefault="00DC7644" w:rsidP="00DC7644">
      <w:pPr>
        <w:ind w:left="425" w:firstLine="295"/>
        <w:jc w:val="both"/>
        <w:rPr>
          <w:rFonts w:ascii="Tahoma" w:hAnsi="Tahoma" w:cs="Tahoma"/>
        </w:rPr>
      </w:pPr>
      <w:r w:rsidRPr="005D6F0D">
        <w:rPr>
          <w:rFonts w:ascii="Tahoma" w:hAnsi="Tahoma" w:cs="Tahoma"/>
        </w:rPr>
        <w:t>control measures taken to protect them.</w:t>
      </w:r>
    </w:p>
    <w:p w14:paraId="0D39906A" w14:textId="77777777" w:rsidR="00DC7644" w:rsidRPr="005D6F0D" w:rsidRDefault="00DC7644" w:rsidP="00DC7644">
      <w:pPr>
        <w:numPr>
          <w:ilvl w:val="0"/>
          <w:numId w:val="34"/>
        </w:numPr>
        <w:spacing w:after="0" w:line="240" w:lineRule="auto"/>
        <w:jc w:val="both"/>
        <w:rPr>
          <w:rFonts w:ascii="Tahoma" w:hAnsi="Tahoma" w:cs="Tahoma"/>
        </w:rPr>
      </w:pPr>
      <w:r w:rsidRPr="005D6F0D">
        <w:rPr>
          <w:rFonts w:ascii="Tahoma" w:hAnsi="Tahoma" w:cs="Tahoma"/>
        </w:rPr>
        <w:t>Any adverse incidents are immediately reported and investigated.</w:t>
      </w:r>
    </w:p>
    <w:p w14:paraId="7465F27E" w14:textId="77777777" w:rsidR="00DC7644" w:rsidRPr="005D6F0D" w:rsidRDefault="00DC7644" w:rsidP="00DC7644">
      <w:pPr>
        <w:numPr>
          <w:ilvl w:val="0"/>
          <w:numId w:val="34"/>
        </w:numPr>
        <w:spacing w:after="0" w:line="240" w:lineRule="auto"/>
        <w:jc w:val="both"/>
        <w:rPr>
          <w:rFonts w:ascii="Tahoma" w:hAnsi="Tahoma" w:cs="Tahoma"/>
        </w:rPr>
      </w:pPr>
      <w:r w:rsidRPr="005D6F0D">
        <w:rPr>
          <w:rFonts w:ascii="Tahoma" w:hAnsi="Tahoma" w:cs="Tahoma"/>
        </w:rPr>
        <w:t>Appropriate training and support is provided where suitable alternative work is offered and</w:t>
      </w:r>
    </w:p>
    <w:p w14:paraId="0614D0A0" w14:textId="77777777" w:rsidR="00DC7644" w:rsidRPr="005D6F0D" w:rsidRDefault="00DC7644" w:rsidP="00DC7644">
      <w:pPr>
        <w:ind w:left="425" w:firstLine="295"/>
        <w:jc w:val="both"/>
        <w:rPr>
          <w:rFonts w:ascii="Tahoma" w:hAnsi="Tahoma" w:cs="Tahoma"/>
        </w:rPr>
      </w:pPr>
      <w:r w:rsidRPr="005D6F0D">
        <w:rPr>
          <w:rFonts w:ascii="Tahoma" w:hAnsi="Tahoma" w:cs="Tahoma"/>
        </w:rPr>
        <w:t>Accepted.</w:t>
      </w:r>
    </w:p>
    <w:p w14:paraId="67943F8C" w14:textId="77777777" w:rsidR="00DC7644" w:rsidRPr="005D6F0D" w:rsidRDefault="00DC7644" w:rsidP="00DC7644">
      <w:pPr>
        <w:numPr>
          <w:ilvl w:val="0"/>
          <w:numId w:val="34"/>
        </w:numPr>
        <w:spacing w:after="0" w:line="240" w:lineRule="auto"/>
        <w:jc w:val="both"/>
        <w:rPr>
          <w:rFonts w:ascii="Tahoma" w:hAnsi="Tahoma" w:cs="Tahoma"/>
        </w:rPr>
      </w:pPr>
      <w:r w:rsidRPr="005D6F0D">
        <w:rPr>
          <w:rFonts w:ascii="Tahoma" w:hAnsi="Tahoma" w:cs="Tahoma"/>
        </w:rPr>
        <w:t>Provision is made to support new and expectant mothers who need to take time off work for</w:t>
      </w:r>
    </w:p>
    <w:p w14:paraId="3D56CB41" w14:textId="77777777" w:rsidR="00DC7644" w:rsidRPr="005D6F0D" w:rsidRDefault="00DC7644" w:rsidP="00DC7644">
      <w:pPr>
        <w:ind w:left="425" w:firstLine="295"/>
        <w:jc w:val="both"/>
        <w:rPr>
          <w:rFonts w:ascii="Tahoma" w:hAnsi="Tahoma" w:cs="Tahoma"/>
        </w:rPr>
      </w:pPr>
      <w:r w:rsidRPr="005D6F0D">
        <w:rPr>
          <w:rFonts w:ascii="Tahoma" w:hAnsi="Tahoma" w:cs="Tahoma"/>
        </w:rPr>
        <w:t>medical reasons associated with their condition.</w:t>
      </w:r>
    </w:p>
    <w:p w14:paraId="45C05DF2" w14:textId="77777777" w:rsidR="00DC7644" w:rsidRPr="005D6F0D" w:rsidRDefault="00DC7644" w:rsidP="00DC7644">
      <w:pPr>
        <w:numPr>
          <w:ilvl w:val="0"/>
          <w:numId w:val="34"/>
        </w:numPr>
        <w:spacing w:after="0" w:line="240" w:lineRule="auto"/>
        <w:jc w:val="both"/>
        <w:rPr>
          <w:rFonts w:ascii="Tahoma" w:hAnsi="Tahoma" w:cs="Tahoma"/>
        </w:rPr>
      </w:pPr>
      <w:r w:rsidRPr="005D6F0D">
        <w:rPr>
          <w:rFonts w:ascii="Tahoma" w:hAnsi="Tahoma" w:cs="Tahoma"/>
        </w:rPr>
        <w:t>Where relevant a suitable rest area is provided to enable the new or expectant mother to rest in</w:t>
      </w:r>
    </w:p>
    <w:p w14:paraId="7FE0E4E0" w14:textId="77777777" w:rsidR="00DC7644" w:rsidRPr="005D6F0D" w:rsidRDefault="00DC7644" w:rsidP="00DC7644">
      <w:pPr>
        <w:ind w:left="425" w:firstLine="295"/>
        <w:jc w:val="both"/>
        <w:rPr>
          <w:rFonts w:ascii="Tahoma" w:hAnsi="Tahoma" w:cs="Tahoma"/>
        </w:rPr>
      </w:pPr>
      <w:r w:rsidRPr="005D6F0D">
        <w:rPr>
          <w:rFonts w:ascii="Tahoma" w:hAnsi="Tahoma" w:cs="Tahoma"/>
        </w:rPr>
        <w:t>a degree of privacy and calm.</w:t>
      </w:r>
    </w:p>
    <w:p w14:paraId="71B96F04" w14:textId="77777777" w:rsidR="00DC7644" w:rsidRPr="005D6F0D" w:rsidRDefault="00DC7644" w:rsidP="00DC7644">
      <w:pPr>
        <w:numPr>
          <w:ilvl w:val="0"/>
          <w:numId w:val="34"/>
        </w:numPr>
        <w:spacing w:after="0" w:line="240" w:lineRule="auto"/>
        <w:jc w:val="both"/>
        <w:rPr>
          <w:rFonts w:ascii="Tahoma" w:hAnsi="Tahoma" w:cs="Tahoma"/>
        </w:rPr>
      </w:pPr>
      <w:r w:rsidRPr="005D6F0D">
        <w:rPr>
          <w:rFonts w:ascii="Tahoma" w:hAnsi="Tahoma" w:cs="Tahoma"/>
        </w:rPr>
        <w:t>Where risks cannot be eliminated or reduced to an acceptable level then consideration will be</w:t>
      </w:r>
    </w:p>
    <w:p w14:paraId="71E4E037" w14:textId="77777777" w:rsidR="00DC7644" w:rsidRPr="005D6F0D" w:rsidRDefault="00DC7644" w:rsidP="00DC7644">
      <w:pPr>
        <w:ind w:left="720"/>
        <w:jc w:val="both"/>
        <w:rPr>
          <w:rFonts w:ascii="Tahoma" w:hAnsi="Tahoma" w:cs="Tahoma"/>
        </w:rPr>
      </w:pPr>
      <w:r w:rsidRPr="005D6F0D">
        <w:rPr>
          <w:rFonts w:ascii="Tahoma" w:hAnsi="Tahoma" w:cs="Tahoma"/>
        </w:rPr>
        <w:t>given to adjusting working conditions and/or hours or if necessary providing suitable alternative work or suspension with pay.</w:t>
      </w:r>
    </w:p>
    <w:p w14:paraId="747A903E" w14:textId="77777777" w:rsidR="00DC7644" w:rsidRPr="005D6F0D" w:rsidRDefault="00DC7644" w:rsidP="00DC7644">
      <w:pPr>
        <w:pStyle w:val="NoSpacing"/>
        <w:spacing w:line="360" w:lineRule="auto"/>
        <w:jc w:val="both"/>
        <w:rPr>
          <w:rFonts w:ascii="Tahoma" w:hAnsi="Tahoma" w:cs="Tahoma"/>
          <w:b/>
          <w:color w:val="000000"/>
          <w:szCs w:val="24"/>
          <w:lang w:eastAsia="en-GB"/>
        </w:rPr>
      </w:pPr>
    </w:p>
    <w:p w14:paraId="1CFC9AE1" w14:textId="77777777" w:rsidR="00DC7644" w:rsidRPr="005D6F0D" w:rsidRDefault="00DC7644" w:rsidP="00DC7644">
      <w:pPr>
        <w:pStyle w:val="Heading1"/>
        <w:jc w:val="left"/>
        <w:rPr>
          <w:rFonts w:ascii="Tahoma" w:hAnsi="Tahoma" w:cs="Tahoma"/>
          <w:sz w:val="28"/>
          <w:szCs w:val="18"/>
          <w:u w:val="single"/>
        </w:rPr>
      </w:pPr>
      <w:bookmarkStart w:id="141" w:name="_Toc17461382"/>
      <w:bookmarkStart w:id="142" w:name="_Toc17462276"/>
      <w:bookmarkStart w:id="143" w:name="_Toc17462361"/>
      <w:bookmarkStart w:id="144" w:name="_Toc18407129"/>
      <w:r w:rsidRPr="005D6F0D">
        <w:rPr>
          <w:rFonts w:ascii="Tahoma" w:hAnsi="Tahoma" w:cs="Tahoma"/>
          <w:sz w:val="28"/>
          <w:szCs w:val="18"/>
          <w:u w:val="single"/>
        </w:rPr>
        <w:t>Security</w:t>
      </w:r>
      <w:bookmarkEnd w:id="141"/>
      <w:bookmarkEnd w:id="142"/>
      <w:bookmarkEnd w:id="143"/>
      <w:bookmarkEnd w:id="144"/>
    </w:p>
    <w:p w14:paraId="21CE6310" w14:textId="77777777" w:rsidR="00DC7644" w:rsidRPr="005D6F0D" w:rsidRDefault="00DC7644" w:rsidP="00DC7644">
      <w:pPr>
        <w:rPr>
          <w:rFonts w:ascii="Tahoma" w:hAnsi="Tahoma" w:cs="Tahoma"/>
        </w:rPr>
      </w:pPr>
    </w:p>
    <w:p w14:paraId="05BB0E92" w14:textId="77777777" w:rsidR="00DC7644" w:rsidRPr="005D6F0D" w:rsidRDefault="00DC7644" w:rsidP="00DC7644">
      <w:pPr>
        <w:pStyle w:val="NoSpacing"/>
        <w:spacing w:line="276" w:lineRule="auto"/>
        <w:jc w:val="both"/>
        <w:rPr>
          <w:rFonts w:ascii="Tahoma" w:hAnsi="Tahoma" w:cs="Tahoma"/>
          <w:szCs w:val="24"/>
        </w:rPr>
      </w:pPr>
      <w:r w:rsidRPr="005D6F0D">
        <w:rPr>
          <w:rFonts w:ascii="Tahoma" w:hAnsi="Tahoma" w:cs="Tahoma"/>
          <w:szCs w:val="24"/>
        </w:rPr>
        <w:t xml:space="preserve">The </w:t>
      </w:r>
      <w:r w:rsidR="006E241E">
        <w:rPr>
          <w:rFonts w:ascii="Tahoma" w:hAnsi="Tahoma" w:cs="Tahoma"/>
          <w:szCs w:val="24"/>
        </w:rPr>
        <w:t>School</w:t>
      </w:r>
      <w:r w:rsidRPr="005D6F0D">
        <w:rPr>
          <w:rFonts w:ascii="Tahoma" w:hAnsi="Tahoma" w:cs="Tahoma"/>
          <w:szCs w:val="24"/>
        </w:rPr>
        <w:t xml:space="preserve"> actively ensures that the security of the site is assessed and adequate arrangements are in place to control access into the </w:t>
      </w:r>
      <w:r w:rsidR="006E241E">
        <w:rPr>
          <w:rFonts w:ascii="Tahoma" w:hAnsi="Tahoma" w:cs="Tahoma"/>
          <w:szCs w:val="24"/>
        </w:rPr>
        <w:t>School</w:t>
      </w:r>
      <w:r w:rsidRPr="005D6F0D">
        <w:rPr>
          <w:rFonts w:ascii="Tahoma" w:hAnsi="Tahoma" w:cs="Tahoma"/>
          <w:szCs w:val="24"/>
        </w:rPr>
        <w:t xml:space="preserve">/ </w:t>
      </w:r>
      <w:r w:rsidR="006E241E">
        <w:rPr>
          <w:rFonts w:ascii="Tahoma" w:hAnsi="Tahoma" w:cs="Tahoma"/>
          <w:szCs w:val="24"/>
        </w:rPr>
        <w:t>School</w:t>
      </w:r>
      <w:r w:rsidRPr="005D6F0D">
        <w:rPr>
          <w:rFonts w:ascii="Tahoma" w:hAnsi="Tahoma" w:cs="Tahoma"/>
          <w:szCs w:val="24"/>
        </w:rPr>
        <w:t xml:space="preserve"> grounds.  All visitors are required to sign in at reception and required to wear a visitor’s badge.</w:t>
      </w:r>
    </w:p>
    <w:p w14:paraId="742A9B87" w14:textId="77777777" w:rsidR="00DC7644" w:rsidRPr="005D6F0D" w:rsidRDefault="00DC7644" w:rsidP="00DC7644">
      <w:pPr>
        <w:pStyle w:val="NoSpacing"/>
        <w:spacing w:line="360" w:lineRule="auto"/>
        <w:jc w:val="both"/>
        <w:rPr>
          <w:rFonts w:ascii="Tahoma" w:hAnsi="Tahoma" w:cs="Tahoma"/>
          <w:b/>
          <w:sz w:val="28"/>
          <w:szCs w:val="18"/>
          <w:u w:val="single"/>
          <w:lang w:eastAsia="en-GB"/>
        </w:rPr>
      </w:pPr>
      <w:r w:rsidRPr="005D6F0D">
        <w:rPr>
          <w:rFonts w:ascii="Tahoma" w:hAnsi="Tahoma" w:cs="Tahoma"/>
          <w:b/>
          <w:color w:val="000000"/>
          <w:sz w:val="22"/>
          <w:szCs w:val="22"/>
          <w:u w:val="single"/>
          <w:lang w:eastAsia="en-GB"/>
        </w:rPr>
        <w:br w:type="page"/>
      </w:r>
      <w:bookmarkStart w:id="145" w:name="_Toc17461383"/>
      <w:bookmarkStart w:id="146" w:name="_Toc17462277"/>
      <w:bookmarkStart w:id="147" w:name="_Toc17462362"/>
      <w:r w:rsidRPr="005D6F0D">
        <w:rPr>
          <w:rFonts w:ascii="Tahoma" w:hAnsi="Tahoma" w:cs="Tahoma"/>
          <w:b/>
          <w:sz w:val="28"/>
          <w:szCs w:val="18"/>
          <w:u w:val="single"/>
          <w:lang w:eastAsia="en-GB"/>
        </w:rPr>
        <w:t>Preventing Workplace Harassment and Violence</w:t>
      </w:r>
      <w:bookmarkEnd w:id="145"/>
      <w:bookmarkEnd w:id="146"/>
      <w:bookmarkEnd w:id="147"/>
    </w:p>
    <w:p w14:paraId="219D757E" w14:textId="77777777" w:rsidR="00DC7644" w:rsidRPr="005D6F0D" w:rsidRDefault="00DC7644" w:rsidP="00DC7644">
      <w:pPr>
        <w:rPr>
          <w:rFonts w:ascii="Tahoma" w:hAnsi="Tahoma" w:cs="Tahoma"/>
          <w:lang w:eastAsia="en-GB"/>
        </w:rPr>
      </w:pPr>
    </w:p>
    <w:p w14:paraId="30B12888" w14:textId="77777777" w:rsidR="00DC7644" w:rsidRPr="005D6F0D" w:rsidRDefault="00DC7644" w:rsidP="00DC7644">
      <w:pPr>
        <w:pStyle w:val="NoSpacing"/>
        <w:spacing w:line="276" w:lineRule="auto"/>
        <w:jc w:val="both"/>
        <w:rPr>
          <w:rFonts w:ascii="Tahoma" w:hAnsi="Tahoma" w:cs="Tahoma"/>
          <w:szCs w:val="24"/>
        </w:rPr>
      </w:pPr>
      <w:r w:rsidRPr="005D6F0D">
        <w:rPr>
          <w:rFonts w:ascii="Tahoma" w:hAnsi="Tahoma" w:cs="Tahoma"/>
          <w:szCs w:val="24"/>
        </w:rPr>
        <w:t xml:space="preserve">The </w:t>
      </w:r>
      <w:r w:rsidR="006E241E">
        <w:rPr>
          <w:rFonts w:ascii="Tahoma" w:hAnsi="Tahoma" w:cs="Tahoma"/>
          <w:szCs w:val="24"/>
        </w:rPr>
        <w:t>School</w:t>
      </w:r>
      <w:r w:rsidRPr="005D6F0D">
        <w:rPr>
          <w:rFonts w:ascii="Tahoma" w:hAnsi="Tahoma" w:cs="Tahoma"/>
          <w:szCs w:val="24"/>
        </w:rPr>
        <w:t xml:space="preserve"> is committed to providing a safe and secure working and educational environment for staff, pupils and any other persons on its site. Where applicable, in addition to the control measures identified in an individual pupil’s physical intervention the following procedures are in place:</w:t>
      </w:r>
    </w:p>
    <w:p w14:paraId="176CC75E" w14:textId="77777777" w:rsidR="00DC7644" w:rsidRPr="005D6F0D" w:rsidRDefault="00DC7644" w:rsidP="00DC7644">
      <w:pPr>
        <w:pStyle w:val="NoSpacing"/>
        <w:spacing w:line="276" w:lineRule="auto"/>
        <w:jc w:val="both"/>
        <w:rPr>
          <w:rFonts w:ascii="Tahoma" w:hAnsi="Tahoma" w:cs="Tahoma"/>
          <w:szCs w:val="24"/>
        </w:rPr>
      </w:pPr>
    </w:p>
    <w:p w14:paraId="43293272" w14:textId="77777777" w:rsidR="00DC7644" w:rsidRPr="005D6F0D" w:rsidRDefault="00DC7644" w:rsidP="00DC7644">
      <w:pPr>
        <w:pStyle w:val="NoSpacing"/>
        <w:spacing w:line="276" w:lineRule="auto"/>
        <w:jc w:val="both"/>
        <w:rPr>
          <w:rFonts w:ascii="Tahoma" w:hAnsi="Tahoma" w:cs="Tahoma"/>
          <w:szCs w:val="24"/>
        </w:rPr>
      </w:pPr>
      <w:r w:rsidRPr="005D6F0D">
        <w:rPr>
          <w:rFonts w:ascii="Tahoma" w:hAnsi="Tahoma" w:cs="Tahoma"/>
          <w:szCs w:val="24"/>
        </w:rPr>
        <w:t>Staff are advised to:</w:t>
      </w:r>
    </w:p>
    <w:p w14:paraId="1E811C54" w14:textId="77777777" w:rsidR="00DC7644" w:rsidRPr="005D6F0D" w:rsidRDefault="00DC7644" w:rsidP="00DC7644">
      <w:pPr>
        <w:pStyle w:val="NoSpacing"/>
        <w:spacing w:line="276" w:lineRule="auto"/>
        <w:jc w:val="both"/>
        <w:rPr>
          <w:rFonts w:ascii="Tahoma" w:hAnsi="Tahoma" w:cs="Tahoma"/>
          <w:szCs w:val="24"/>
        </w:rPr>
      </w:pPr>
    </w:p>
    <w:p w14:paraId="5A287EFB" w14:textId="77777777" w:rsidR="00DC7644" w:rsidRPr="005D6F0D" w:rsidRDefault="00DC7644" w:rsidP="00DC7644">
      <w:pPr>
        <w:pStyle w:val="NoSpacing"/>
        <w:numPr>
          <w:ilvl w:val="0"/>
          <w:numId w:val="25"/>
        </w:numPr>
        <w:spacing w:line="276" w:lineRule="auto"/>
        <w:jc w:val="both"/>
        <w:rPr>
          <w:rFonts w:ascii="Tahoma" w:hAnsi="Tahoma" w:cs="Tahoma"/>
          <w:szCs w:val="24"/>
        </w:rPr>
      </w:pPr>
      <w:r w:rsidRPr="005D6F0D">
        <w:rPr>
          <w:rFonts w:ascii="Tahoma" w:hAnsi="Tahoma" w:cs="Tahoma"/>
          <w:szCs w:val="24"/>
        </w:rPr>
        <w:t>Avoid confrontation if possible.</w:t>
      </w:r>
    </w:p>
    <w:p w14:paraId="5E9C536D" w14:textId="77777777" w:rsidR="00DC7644" w:rsidRPr="005D6F0D" w:rsidRDefault="00DC7644" w:rsidP="00DC7644">
      <w:pPr>
        <w:pStyle w:val="NoSpacing"/>
        <w:numPr>
          <w:ilvl w:val="0"/>
          <w:numId w:val="25"/>
        </w:numPr>
        <w:spacing w:line="276" w:lineRule="auto"/>
        <w:jc w:val="both"/>
        <w:rPr>
          <w:rFonts w:ascii="Tahoma" w:hAnsi="Tahoma" w:cs="Tahoma"/>
          <w:szCs w:val="24"/>
        </w:rPr>
      </w:pPr>
      <w:r w:rsidRPr="005D6F0D">
        <w:rPr>
          <w:rFonts w:ascii="Tahoma" w:hAnsi="Tahoma" w:cs="Tahoma"/>
          <w:szCs w:val="24"/>
        </w:rPr>
        <w:t>Withdraw from situation if safe to do so to get support.</w:t>
      </w:r>
    </w:p>
    <w:p w14:paraId="2E395A2F" w14:textId="77777777" w:rsidR="00DC7644" w:rsidRPr="005D6F0D" w:rsidRDefault="00DC7644" w:rsidP="00DC7644">
      <w:pPr>
        <w:pStyle w:val="NoSpacing"/>
        <w:numPr>
          <w:ilvl w:val="0"/>
          <w:numId w:val="25"/>
        </w:numPr>
        <w:spacing w:line="276" w:lineRule="auto"/>
        <w:jc w:val="both"/>
        <w:rPr>
          <w:rFonts w:ascii="Tahoma" w:hAnsi="Tahoma" w:cs="Tahoma"/>
          <w:szCs w:val="24"/>
        </w:rPr>
      </w:pPr>
      <w:r w:rsidRPr="005D6F0D">
        <w:rPr>
          <w:rFonts w:ascii="Tahoma" w:hAnsi="Tahoma" w:cs="Tahoma"/>
          <w:szCs w:val="24"/>
        </w:rPr>
        <w:t xml:space="preserve">Arrange seating so that a </w:t>
      </w:r>
      <w:r w:rsidRPr="005D6F0D">
        <w:rPr>
          <w:rFonts w:ascii="Tahoma" w:hAnsi="Tahoma" w:cs="Tahoma"/>
          <w:color w:val="1B1C20"/>
          <w:szCs w:val="24"/>
          <w:lang w:eastAsia="en-GB"/>
        </w:rPr>
        <w:t>clear escape route from the room to a place of safety is available, sit near the door, or use a room with two doors.</w:t>
      </w:r>
    </w:p>
    <w:p w14:paraId="694591E4" w14:textId="77777777" w:rsidR="00DC7644" w:rsidRPr="005D6F0D" w:rsidRDefault="00DC7644" w:rsidP="00DC7644">
      <w:pPr>
        <w:pStyle w:val="NoSpacing"/>
        <w:numPr>
          <w:ilvl w:val="0"/>
          <w:numId w:val="25"/>
        </w:numPr>
        <w:spacing w:line="276" w:lineRule="auto"/>
        <w:jc w:val="both"/>
        <w:rPr>
          <w:rFonts w:ascii="Tahoma" w:hAnsi="Tahoma" w:cs="Tahoma"/>
          <w:szCs w:val="24"/>
        </w:rPr>
      </w:pPr>
      <w:r w:rsidRPr="005D6F0D">
        <w:rPr>
          <w:rFonts w:ascii="Tahoma" w:hAnsi="Tahoma" w:cs="Tahoma"/>
          <w:szCs w:val="24"/>
        </w:rPr>
        <w:t>Follow measures/ procedures identified in violence/ assaults and lone working risk assessments.</w:t>
      </w:r>
    </w:p>
    <w:p w14:paraId="2CFAC959" w14:textId="77777777" w:rsidR="00DC7644" w:rsidRPr="005D6F0D" w:rsidRDefault="00DC7644" w:rsidP="00DC7644">
      <w:pPr>
        <w:pStyle w:val="NoSpacing"/>
        <w:numPr>
          <w:ilvl w:val="0"/>
          <w:numId w:val="25"/>
        </w:numPr>
        <w:spacing w:line="276" w:lineRule="auto"/>
        <w:jc w:val="both"/>
        <w:rPr>
          <w:rFonts w:ascii="Tahoma" w:hAnsi="Tahoma" w:cs="Tahoma"/>
          <w:szCs w:val="24"/>
        </w:rPr>
      </w:pPr>
      <w:r w:rsidRPr="005D6F0D">
        <w:rPr>
          <w:rFonts w:ascii="Tahoma" w:hAnsi="Tahoma" w:cs="Tahoma"/>
          <w:szCs w:val="24"/>
        </w:rPr>
        <w:t>Contact emergency services, as appropriate.</w:t>
      </w:r>
    </w:p>
    <w:p w14:paraId="2C0B15ED" w14:textId="77777777" w:rsidR="00DC7644" w:rsidRPr="005D6F0D" w:rsidRDefault="00DC7644" w:rsidP="00DC7644">
      <w:pPr>
        <w:pStyle w:val="NoSpacing"/>
        <w:numPr>
          <w:ilvl w:val="0"/>
          <w:numId w:val="25"/>
        </w:numPr>
        <w:spacing w:line="276" w:lineRule="auto"/>
        <w:jc w:val="both"/>
        <w:rPr>
          <w:rFonts w:ascii="Tahoma" w:hAnsi="Tahoma" w:cs="Tahoma"/>
          <w:szCs w:val="24"/>
        </w:rPr>
      </w:pPr>
      <w:r w:rsidRPr="005D6F0D">
        <w:rPr>
          <w:rFonts w:ascii="Tahoma" w:hAnsi="Tahoma" w:cs="Tahoma"/>
          <w:szCs w:val="24"/>
        </w:rPr>
        <w:t>Inform the Headteacher or a member of the senior leadership team if confrontation has taken place.</w:t>
      </w:r>
    </w:p>
    <w:p w14:paraId="40550096" w14:textId="77777777" w:rsidR="00DC7644" w:rsidRPr="005D6F0D" w:rsidRDefault="00DC7644" w:rsidP="00DC7644">
      <w:pPr>
        <w:pStyle w:val="NoSpacing"/>
        <w:spacing w:line="276" w:lineRule="auto"/>
        <w:jc w:val="both"/>
        <w:rPr>
          <w:rFonts w:ascii="Tahoma" w:hAnsi="Tahoma" w:cs="Tahoma"/>
          <w:szCs w:val="24"/>
        </w:rPr>
      </w:pPr>
    </w:p>
    <w:p w14:paraId="18044C04" w14:textId="77777777" w:rsidR="00DC7644" w:rsidRPr="005D6F0D" w:rsidRDefault="00DC7644" w:rsidP="00DC7644">
      <w:pPr>
        <w:pStyle w:val="NoSpacing"/>
        <w:spacing w:line="276" w:lineRule="auto"/>
        <w:jc w:val="both"/>
        <w:rPr>
          <w:rFonts w:ascii="Tahoma" w:hAnsi="Tahoma" w:cs="Tahoma"/>
          <w:szCs w:val="24"/>
        </w:rPr>
      </w:pPr>
      <w:r w:rsidRPr="005D6F0D">
        <w:rPr>
          <w:rFonts w:ascii="Tahoma" w:hAnsi="Tahoma" w:cs="Tahoma"/>
          <w:szCs w:val="24"/>
        </w:rPr>
        <w:t xml:space="preserve">The </w:t>
      </w:r>
      <w:r w:rsidR="006E241E">
        <w:rPr>
          <w:rFonts w:ascii="Tahoma" w:hAnsi="Tahoma" w:cs="Tahoma"/>
          <w:szCs w:val="24"/>
        </w:rPr>
        <w:t>School</w:t>
      </w:r>
      <w:r w:rsidRPr="005D6F0D">
        <w:rPr>
          <w:rFonts w:ascii="Tahoma" w:hAnsi="Tahoma" w:cs="Tahoma"/>
          <w:szCs w:val="24"/>
        </w:rPr>
        <w:t xml:space="preserve"> will:</w:t>
      </w:r>
    </w:p>
    <w:p w14:paraId="77E500E7" w14:textId="77777777" w:rsidR="00DC7644" w:rsidRPr="005D6F0D" w:rsidRDefault="00DC7644" w:rsidP="00DC7644">
      <w:pPr>
        <w:pStyle w:val="NoSpacing"/>
        <w:spacing w:line="276" w:lineRule="auto"/>
        <w:jc w:val="both"/>
        <w:rPr>
          <w:rFonts w:ascii="Tahoma" w:hAnsi="Tahoma" w:cs="Tahoma"/>
          <w:szCs w:val="24"/>
        </w:rPr>
      </w:pPr>
    </w:p>
    <w:p w14:paraId="27609AC0" w14:textId="77777777" w:rsidR="00DC7644" w:rsidRPr="005D6F0D" w:rsidRDefault="00DC7644" w:rsidP="00DC7644">
      <w:pPr>
        <w:pStyle w:val="NoSpacing"/>
        <w:numPr>
          <w:ilvl w:val="0"/>
          <w:numId w:val="26"/>
        </w:numPr>
        <w:spacing w:line="276" w:lineRule="auto"/>
        <w:jc w:val="both"/>
        <w:rPr>
          <w:rFonts w:ascii="Tahoma" w:hAnsi="Tahoma" w:cs="Tahoma"/>
          <w:szCs w:val="24"/>
        </w:rPr>
      </w:pPr>
      <w:r w:rsidRPr="005D6F0D">
        <w:rPr>
          <w:rFonts w:ascii="Tahoma" w:hAnsi="Tahoma" w:cs="Tahoma"/>
          <w:szCs w:val="24"/>
        </w:rPr>
        <w:t>Ensure the Headteacher or member of the senior leadership team attend site on being informed of an incident, if considered necessary.</w:t>
      </w:r>
    </w:p>
    <w:p w14:paraId="401D82E7" w14:textId="77777777" w:rsidR="00DC7644" w:rsidRPr="005D6F0D" w:rsidRDefault="00DC7644" w:rsidP="00DC7644">
      <w:pPr>
        <w:pStyle w:val="NoSpacing"/>
        <w:numPr>
          <w:ilvl w:val="0"/>
          <w:numId w:val="26"/>
        </w:numPr>
        <w:spacing w:line="276" w:lineRule="auto"/>
        <w:jc w:val="both"/>
        <w:rPr>
          <w:rFonts w:ascii="Tahoma" w:hAnsi="Tahoma" w:cs="Tahoma"/>
          <w:szCs w:val="24"/>
        </w:rPr>
      </w:pPr>
      <w:r w:rsidRPr="005D6F0D">
        <w:rPr>
          <w:rFonts w:ascii="Tahoma" w:hAnsi="Tahoma" w:cs="Tahoma"/>
          <w:szCs w:val="24"/>
        </w:rPr>
        <w:t>Have in place procedures for the reporting of incidents.</w:t>
      </w:r>
    </w:p>
    <w:p w14:paraId="4733B8E0" w14:textId="77777777" w:rsidR="00DC7644" w:rsidRPr="005D6F0D" w:rsidRDefault="00DC7644" w:rsidP="00DC7644">
      <w:pPr>
        <w:pStyle w:val="NoSpacing"/>
        <w:numPr>
          <w:ilvl w:val="0"/>
          <w:numId w:val="26"/>
        </w:numPr>
        <w:spacing w:line="276" w:lineRule="auto"/>
        <w:jc w:val="both"/>
        <w:rPr>
          <w:rFonts w:ascii="Tahoma" w:hAnsi="Tahoma" w:cs="Tahoma"/>
          <w:szCs w:val="24"/>
        </w:rPr>
      </w:pPr>
      <w:r w:rsidRPr="005D6F0D">
        <w:rPr>
          <w:rFonts w:ascii="Tahoma" w:hAnsi="Tahoma" w:cs="Tahoma"/>
          <w:szCs w:val="24"/>
        </w:rPr>
        <w:t>Offer counselling/ support through Occupational Health.</w:t>
      </w:r>
    </w:p>
    <w:p w14:paraId="264844DD" w14:textId="77777777" w:rsidR="00DC7644" w:rsidRPr="005D6F0D" w:rsidRDefault="00DC7644" w:rsidP="00DC7644">
      <w:pPr>
        <w:pStyle w:val="NoSpacing"/>
        <w:numPr>
          <w:ilvl w:val="0"/>
          <w:numId w:val="26"/>
        </w:numPr>
        <w:spacing w:line="276" w:lineRule="auto"/>
        <w:jc w:val="both"/>
        <w:rPr>
          <w:rFonts w:ascii="Tahoma" w:hAnsi="Tahoma" w:cs="Tahoma"/>
          <w:szCs w:val="24"/>
        </w:rPr>
      </w:pPr>
      <w:r w:rsidRPr="005D6F0D">
        <w:rPr>
          <w:rFonts w:ascii="Tahoma" w:hAnsi="Tahoma" w:cs="Tahoma"/>
          <w:szCs w:val="24"/>
        </w:rPr>
        <w:t>Debrief individuals following any incident.</w:t>
      </w:r>
    </w:p>
    <w:p w14:paraId="3D86A3CF" w14:textId="77777777" w:rsidR="00DC7644" w:rsidRPr="005D6F0D" w:rsidRDefault="00DC7644" w:rsidP="00DC7644">
      <w:pPr>
        <w:pStyle w:val="NoSpacing"/>
        <w:numPr>
          <w:ilvl w:val="0"/>
          <w:numId w:val="26"/>
        </w:numPr>
        <w:spacing w:line="276" w:lineRule="auto"/>
        <w:jc w:val="both"/>
        <w:rPr>
          <w:rFonts w:ascii="Tahoma" w:hAnsi="Tahoma" w:cs="Tahoma"/>
          <w:szCs w:val="24"/>
        </w:rPr>
      </w:pPr>
      <w:r w:rsidRPr="005D6F0D">
        <w:rPr>
          <w:rFonts w:ascii="Tahoma" w:hAnsi="Tahoma" w:cs="Tahoma"/>
          <w:szCs w:val="24"/>
        </w:rPr>
        <w:t>Provision of training on how to manage conflict and aggression as required.</w:t>
      </w:r>
    </w:p>
    <w:p w14:paraId="714707A6" w14:textId="77777777" w:rsidR="00DC7644" w:rsidRPr="005D6F0D" w:rsidRDefault="00DC7644" w:rsidP="00DC7644">
      <w:pPr>
        <w:pStyle w:val="NoSpacing"/>
        <w:numPr>
          <w:ilvl w:val="0"/>
          <w:numId w:val="26"/>
        </w:numPr>
        <w:spacing w:line="276" w:lineRule="auto"/>
        <w:jc w:val="both"/>
        <w:rPr>
          <w:rFonts w:ascii="Tahoma" w:hAnsi="Tahoma" w:cs="Tahoma"/>
          <w:szCs w:val="24"/>
        </w:rPr>
      </w:pPr>
      <w:r w:rsidRPr="005D6F0D">
        <w:rPr>
          <w:rFonts w:ascii="Tahoma" w:hAnsi="Tahoma" w:cs="Tahoma"/>
          <w:szCs w:val="24"/>
        </w:rPr>
        <w:t>Review specific risk assessment following any incident.</w:t>
      </w:r>
    </w:p>
    <w:p w14:paraId="4CFD6823" w14:textId="77777777" w:rsidR="00DC7644" w:rsidRPr="005D6F0D" w:rsidRDefault="00DC7644" w:rsidP="00DC7644">
      <w:pPr>
        <w:pStyle w:val="NoSpacing"/>
        <w:spacing w:line="360" w:lineRule="auto"/>
        <w:jc w:val="both"/>
        <w:rPr>
          <w:rFonts w:ascii="Tahoma" w:hAnsi="Tahoma" w:cs="Tahoma"/>
          <w:b/>
          <w:color w:val="000000"/>
          <w:szCs w:val="24"/>
          <w:lang w:eastAsia="en-GB"/>
        </w:rPr>
      </w:pPr>
    </w:p>
    <w:p w14:paraId="3090D1DF" w14:textId="77777777" w:rsidR="00DC7644" w:rsidRPr="005D6F0D" w:rsidRDefault="00DC7644" w:rsidP="00DC7644">
      <w:pPr>
        <w:pStyle w:val="NoSpacing"/>
        <w:spacing w:line="360" w:lineRule="auto"/>
        <w:jc w:val="both"/>
        <w:rPr>
          <w:rFonts w:ascii="Tahoma" w:hAnsi="Tahoma" w:cs="Tahoma"/>
          <w:b/>
          <w:color w:val="000000"/>
          <w:szCs w:val="24"/>
          <w:lang w:eastAsia="en-GB"/>
        </w:rPr>
      </w:pPr>
    </w:p>
    <w:p w14:paraId="3ED0129B" w14:textId="77777777" w:rsidR="00DC7644" w:rsidRPr="005D6F0D" w:rsidRDefault="00DC7644" w:rsidP="00DC7644">
      <w:pPr>
        <w:pStyle w:val="Heading1"/>
        <w:jc w:val="left"/>
        <w:rPr>
          <w:rFonts w:ascii="Tahoma" w:hAnsi="Tahoma" w:cs="Tahoma"/>
          <w:sz w:val="28"/>
          <w:szCs w:val="18"/>
          <w:u w:val="single"/>
        </w:rPr>
      </w:pPr>
      <w:bookmarkStart w:id="148" w:name="_Toc17461387"/>
      <w:bookmarkStart w:id="149" w:name="_Toc17462281"/>
      <w:bookmarkStart w:id="150" w:name="_Toc17462366"/>
      <w:bookmarkStart w:id="151" w:name="_Toc18407130"/>
      <w:r w:rsidRPr="005D6F0D">
        <w:rPr>
          <w:rFonts w:ascii="Tahoma" w:hAnsi="Tahoma" w:cs="Tahoma"/>
          <w:sz w:val="28"/>
          <w:szCs w:val="18"/>
          <w:u w:val="single"/>
        </w:rPr>
        <w:t>Glazing</w:t>
      </w:r>
      <w:bookmarkEnd w:id="148"/>
      <w:bookmarkEnd w:id="149"/>
      <w:bookmarkEnd w:id="150"/>
      <w:bookmarkEnd w:id="151"/>
    </w:p>
    <w:p w14:paraId="4F669FCC" w14:textId="77777777" w:rsidR="00DC7644" w:rsidRPr="005D6F0D" w:rsidRDefault="00DC7644" w:rsidP="00DC7644">
      <w:pPr>
        <w:rPr>
          <w:rFonts w:ascii="Tahoma" w:hAnsi="Tahoma" w:cs="Tahoma"/>
        </w:rPr>
      </w:pPr>
    </w:p>
    <w:p w14:paraId="2F0D26A2" w14:textId="77777777" w:rsidR="00DC7644" w:rsidRPr="005D6F0D" w:rsidRDefault="00DC7644" w:rsidP="00DC7644">
      <w:pPr>
        <w:pStyle w:val="NoSpacing"/>
        <w:spacing w:line="276" w:lineRule="auto"/>
        <w:jc w:val="both"/>
        <w:rPr>
          <w:rFonts w:ascii="Tahoma" w:hAnsi="Tahoma" w:cs="Tahoma"/>
          <w:szCs w:val="24"/>
        </w:rPr>
      </w:pPr>
      <w:r w:rsidRPr="005D6F0D">
        <w:rPr>
          <w:rFonts w:ascii="Tahoma" w:hAnsi="Tahoma" w:cs="Tahoma"/>
          <w:szCs w:val="24"/>
        </w:rPr>
        <w:t xml:space="preserve">The </w:t>
      </w:r>
      <w:r w:rsidR="006E241E">
        <w:rPr>
          <w:rFonts w:ascii="Tahoma" w:hAnsi="Tahoma" w:cs="Tahoma"/>
          <w:szCs w:val="24"/>
        </w:rPr>
        <w:t>School</w:t>
      </w:r>
      <w:r w:rsidRPr="005D6F0D">
        <w:rPr>
          <w:rFonts w:ascii="Tahoma" w:hAnsi="Tahoma" w:cs="Tahoma"/>
          <w:szCs w:val="24"/>
        </w:rPr>
        <w:t xml:space="preserve"> will ensure that it complies with the Workplace (Health, Safety and Wellbeing) Regulations 1992 in existing buildings and Document N of the Building Regulations 2000 (as amended) which covers new buildings.  All identified critical glazing will conform to EN12600.</w:t>
      </w:r>
    </w:p>
    <w:p w14:paraId="268FE04E" w14:textId="77777777" w:rsidR="00DC7644" w:rsidRPr="005D6F0D" w:rsidRDefault="00DC7644" w:rsidP="00DC7644">
      <w:pPr>
        <w:pStyle w:val="NoSpacing"/>
        <w:spacing w:line="276" w:lineRule="auto"/>
        <w:jc w:val="both"/>
        <w:rPr>
          <w:rFonts w:ascii="Tahoma" w:hAnsi="Tahoma" w:cs="Tahoma"/>
          <w:szCs w:val="24"/>
        </w:rPr>
      </w:pPr>
    </w:p>
    <w:p w14:paraId="789CE6CD" w14:textId="77777777" w:rsidR="00DC7644" w:rsidRPr="005D6F0D" w:rsidRDefault="00DC7644" w:rsidP="00DC7644">
      <w:pPr>
        <w:pStyle w:val="NoSpacing"/>
        <w:spacing w:line="276" w:lineRule="auto"/>
        <w:jc w:val="both"/>
        <w:rPr>
          <w:rFonts w:ascii="Tahoma" w:hAnsi="Tahoma" w:cs="Tahoma"/>
          <w:szCs w:val="24"/>
        </w:rPr>
      </w:pPr>
      <w:r w:rsidRPr="005D6F0D">
        <w:rPr>
          <w:rFonts w:ascii="Tahoma" w:hAnsi="Tahoma" w:cs="Tahoma"/>
          <w:szCs w:val="24"/>
        </w:rPr>
        <w:t xml:space="preserve">The </w:t>
      </w:r>
      <w:r w:rsidR="006E241E">
        <w:rPr>
          <w:rFonts w:ascii="Tahoma" w:hAnsi="Tahoma" w:cs="Tahoma"/>
          <w:szCs w:val="24"/>
        </w:rPr>
        <w:t>School</w:t>
      </w:r>
      <w:r w:rsidRPr="005D6F0D">
        <w:rPr>
          <w:rFonts w:ascii="Tahoma" w:hAnsi="Tahoma" w:cs="Tahoma"/>
          <w:szCs w:val="24"/>
        </w:rPr>
        <w:t xml:space="preserve"> will manage the risks associated with glazing safety by ensuring that:</w:t>
      </w:r>
    </w:p>
    <w:p w14:paraId="364F37D7" w14:textId="77777777" w:rsidR="00DC7644" w:rsidRPr="005D6F0D" w:rsidRDefault="00DC7644" w:rsidP="00DC7644">
      <w:pPr>
        <w:pStyle w:val="NoSpacing"/>
        <w:spacing w:line="276" w:lineRule="auto"/>
        <w:jc w:val="both"/>
        <w:rPr>
          <w:rFonts w:ascii="Tahoma" w:hAnsi="Tahoma" w:cs="Tahoma"/>
          <w:szCs w:val="24"/>
        </w:rPr>
      </w:pPr>
    </w:p>
    <w:p w14:paraId="181E0634" w14:textId="77777777" w:rsidR="00DC7644" w:rsidRPr="005D6F0D" w:rsidRDefault="00DC7644" w:rsidP="00DC7644">
      <w:pPr>
        <w:pStyle w:val="NoSpacing"/>
        <w:numPr>
          <w:ilvl w:val="0"/>
          <w:numId w:val="22"/>
        </w:numPr>
        <w:spacing w:line="276" w:lineRule="auto"/>
        <w:jc w:val="both"/>
        <w:rPr>
          <w:rFonts w:ascii="Tahoma" w:hAnsi="Tahoma" w:cs="Tahoma"/>
          <w:szCs w:val="24"/>
        </w:rPr>
      </w:pPr>
      <w:r w:rsidRPr="005D6F0D">
        <w:rPr>
          <w:rFonts w:ascii="Tahoma" w:hAnsi="Tahoma" w:cs="Tahoma"/>
          <w:szCs w:val="24"/>
        </w:rPr>
        <w:t>An up to date glazing audit and risk assessment conducted by a competent person has been completed.</w:t>
      </w:r>
    </w:p>
    <w:p w14:paraId="52E0BD39" w14:textId="77777777" w:rsidR="00DC7644" w:rsidRPr="005D6F0D" w:rsidRDefault="00DC7644" w:rsidP="00DC7644">
      <w:pPr>
        <w:pStyle w:val="NoSpacing"/>
        <w:numPr>
          <w:ilvl w:val="0"/>
          <w:numId w:val="22"/>
        </w:numPr>
        <w:spacing w:line="276" w:lineRule="auto"/>
        <w:jc w:val="both"/>
        <w:rPr>
          <w:rFonts w:ascii="Tahoma" w:hAnsi="Tahoma" w:cs="Tahoma"/>
          <w:szCs w:val="24"/>
        </w:rPr>
      </w:pPr>
      <w:r w:rsidRPr="005D6F0D">
        <w:rPr>
          <w:rFonts w:ascii="Tahoma" w:hAnsi="Tahoma" w:cs="Tahoma"/>
          <w:szCs w:val="24"/>
        </w:rPr>
        <w:t>Any remedial actions identified are actioned as appropriate.</w:t>
      </w:r>
    </w:p>
    <w:p w14:paraId="12C826BA" w14:textId="77777777" w:rsidR="00DC7644" w:rsidRPr="005D6F0D" w:rsidRDefault="00DC7644" w:rsidP="00DC7644">
      <w:pPr>
        <w:pStyle w:val="NoSpacing"/>
        <w:numPr>
          <w:ilvl w:val="0"/>
          <w:numId w:val="22"/>
        </w:numPr>
        <w:spacing w:line="276" w:lineRule="auto"/>
        <w:jc w:val="both"/>
        <w:rPr>
          <w:rFonts w:ascii="Tahoma" w:hAnsi="Tahoma" w:cs="Tahoma"/>
          <w:szCs w:val="24"/>
        </w:rPr>
      </w:pPr>
      <w:r w:rsidRPr="005D6F0D">
        <w:rPr>
          <w:rFonts w:ascii="Tahoma" w:hAnsi="Tahoma" w:cs="Tahoma"/>
          <w:szCs w:val="24"/>
        </w:rPr>
        <w:t>Any broken glazing is made safe and repaired.</w:t>
      </w:r>
    </w:p>
    <w:p w14:paraId="23825A14" w14:textId="77777777" w:rsidR="00DC7644" w:rsidRPr="005D6F0D" w:rsidRDefault="00DC7644" w:rsidP="00DC7644">
      <w:pPr>
        <w:pStyle w:val="NoSpacing"/>
        <w:spacing w:line="360" w:lineRule="auto"/>
        <w:jc w:val="both"/>
        <w:rPr>
          <w:rFonts w:ascii="Tahoma" w:hAnsi="Tahoma" w:cs="Tahoma"/>
          <w:b/>
          <w:color w:val="000000"/>
          <w:szCs w:val="24"/>
          <w:lang w:eastAsia="en-GB"/>
        </w:rPr>
      </w:pPr>
    </w:p>
    <w:p w14:paraId="5AC6870F" w14:textId="77777777" w:rsidR="00DC7644" w:rsidRPr="005D6F0D" w:rsidRDefault="00DC7644" w:rsidP="00DC7644">
      <w:pPr>
        <w:pStyle w:val="Heading1"/>
        <w:jc w:val="left"/>
        <w:rPr>
          <w:rFonts w:ascii="Tahoma" w:hAnsi="Tahoma" w:cs="Tahoma"/>
          <w:sz w:val="28"/>
          <w:szCs w:val="18"/>
          <w:u w:val="single"/>
          <w:lang w:eastAsia="en-GB"/>
        </w:rPr>
      </w:pPr>
      <w:bookmarkStart w:id="152" w:name="_Toc17461384"/>
      <w:bookmarkStart w:id="153" w:name="_Toc17462278"/>
      <w:bookmarkStart w:id="154" w:name="_Toc17462363"/>
      <w:bookmarkStart w:id="155" w:name="_Toc18407131"/>
      <w:r w:rsidRPr="005D6F0D">
        <w:rPr>
          <w:rFonts w:ascii="Tahoma" w:hAnsi="Tahoma" w:cs="Tahoma"/>
          <w:sz w:val="28"/>
          <w:szCs w:val="18"/>
          <w:u w:val="single"/>
          <w:lang w:eastAsia="en-GB"/>
        </w:rPr>
        <w:t>Management of Asbestos</w:t>
      </w:r>
      <w:bookmarkEnd w:id="152"/>
      <w:bookmarkEnd w:id="153"/>
      <w:bookmarkEnd w:id="154"/>
      <w:bookmarkEnd w:id="155"/>
    </w:p>
    <w:p w14:paraId="0D382378" w14:textId="77777777" w:rsidR="00DC7644" w:rsidRPr="005D6F0D" w:rsidRDefault="00DC7644" w:rsidP="00DC7644">
      <w:pPr>
        <w:rPr>
          <w:rFonts w:ascii="Tahoma" w:hAnsi="Tahoma" w:cs="Tahoma"/>
          <w:lang w:eastAsia="en-GB"/>
        </w:rPr>
      </w:pPr>
    </w:p>
    <w:p w14:paraId="3DB55DFA" w14:textId="77777777" w:rsidR="00DC7644" w:rsidRPr="005D6F0D" w:rsidRDefault="00DC7644" w:rsidP="00DC7644">
      <w:pPr>
        <w:pStyle w:val="NoSpacing"/>
        <w:spacing w:line="276" w:lineRule="auto"/>
        <w:jc w:val="both"/>
        <w:rPr>
          <w:rFonts w:ascii="Tahoma" w:hAnsi="Tahoma" w:cs="Tahoma"/>
          <w:szCs w:val="24"/>
        </w:rPr>
      </w:pPr>
      <w:r w:rsidRPr="005D6F0D">
        <w:rPr>
          <w:rFonts w:ascii="Tahoma" w:hAnsi="Tahoma" w:cs="Tahoma"/>
          <w:szCs w:val="24"/>
        </w:rPr>
        <w:t xml:space="preserve">The </w:t>
      </w:r>
      <w:r w:rsidR="006E241E">
        <w:rPr>
          <w:rFonts w:ascii="Tahoma" w:hAnsi="Tahoma" w:cs="Tahoma"/>
          <w:szCs w:val="24"/>
        </w:rPr>
        <w:t>School</w:t>
      </w:r>
      <w:r w:rsidRPr="005D6F0D">
        <w:rPr>
          <w:rFonts w:ascii="Tahoma" w:hAnsi="Tahoma" w:cs="Tahoma"/>
          <w:szCs w:val="24"/>
        </w:rPr>
        <w:t xml:space="preserve"> will ensure that it complies with the </w:t>
      </w:r>
      <w:hyperlink r:id="rId22" w:history="1">
        <w:r w:rsidRPr="005D6F0D">
          <w:rPr>
            <w:rStyle w:val="Hyperlink"/>
            <w:rFonts w:ascii="Tahoma" w:hAnsi="Tahoma" w:cs="Tahoma"/>
            <w:iCs/>
            <w:color w:val="0070C0"/>
            <w:szCs w:val="24"/>
          </w:rPr>
          <w:t xml:space="preserve">HSE's approved code of practice </w:t>
        </w:r>
        <w:r w:rsidRPr="005D6F0D">
          <w:rPr>
            <w:rStyle w:val="Hyperlink"/>
            <w:rFonts w:ascii="Tahoma" w:hAnsi="Tahoma" w:cs="Tahoma"/>
            <w:color w:val="0070C0"/>
            <w:szCs w:val="24"/>
          </w:rPr>
          <w:t>L143 Managing and working with asbestos Control of Asbestos Regulations 2012</w:t>
        </w:r>
      </w:hyperlink>
      <w:r w:rsidRPr="005D6F0D">
        <w:rPr>
          <w:rFonts w:ascii="Tahoma" w:hAnsi="Tahoma" w:cs="Tahoma"/>
          <w:color w:val="8496B0"/>
          <w:szCs w:val="24"/>
        </w:rPr>
        <w:t xml:space="preserve">.  </w:t>
      </w:r>
      <w:r w:rsidRPr="005D6F0D">
        <w:rPr>
          <w:rFonts w:ascii="Tahoma" w:hAnsi="Tahoma" w:cs="Tahoma"/>
          <w:szCs w:val="24"/>
        </w:rPr>
        <w:t xml:space="preserve">The </w:t>
      </w:r>
      <w:r w:rsidR="006E241E">
        <w:rPr>
          <w:rFonts w:ascii="Tahoma" w:hAnsi="Tahoma" w:cs="Tahoma"/>
          <w:szCs w:val="24"/>
        </w:rPr>
        <w:t>School</w:t>
      </w:r>
      <w:r w:rsidRPr="005D6F0D">
        <w:rPr>
          <w:rFonts w:ascii="Tahoma" w:hAnsi="Tahoma" w:cs="Tahoma"/>
          <w:szCs w:val="24"/>
        </w:rPr>
        <w:t xml:space="preserve"> is committed to</w:t>
      </w:r>
      <w:r w:rsidRPr="005D6F0D">
        <w:rPr>
          <w:rFonts w:ascii="Tahoma" w:hAnsi="Tahoma" w:cs="Tahoma"/>
          <w:color w:val="8496B0"/>
          <w:szCs w:val="24"/>
        </w:rPr>
        <w:t xml:space="preserve"> </w:t>
      </w:r>
      <w:r w:rsidRPr="005D6F0D">
        <w:rPr>
          <w:rFonts w:ascii="Tahoma" w:hAnsi="Tahoma" w:cs="Tahoma"/>
          <w:szCs w:val="24"/>
        </w:rPr>
        <w:t xml:space="preserve">preventing exposure to asbestos fibres to all persons that enter onto its premises and manages this by:  </w:t>
      </w:r>
    </w:p>
    <w:p w14:paraId="71E3202D" w14:textId="77777777" w:rsidR="00DC7644" w:rsidRPr="005D6F0D" w:rsidRDefault="00DC7644" w:rsidP="00DC7644">
      <w:pPr>
        <w:pStyle w:val="NoSpacing"/>
        <w:spacing w:line="276" w:lineRule="auto"/>
        <w:jc w:val="both"/>
        <w:rPr>
          <w:rFonts w:ascii="Tahoma" w:hAnsi="Tahoma" w:cs="Tahoma"/>
          <w:szCs w:val="24"/>
        </w:rPr>
      </w:pPr>
    </w:p>
    <w:p w14:paraId="31564ED1" w14:textId="77777777" w:rsidR="00DC7644" w:rsidRPr="005D6F0D" w:rsidRDefault="00DC7644" w:rsidP="00DC7644">
      <w:pPr>
        <w:pStyle w:val="NoSpacing"/>
        <w:numPr>
          <w:ilvl w:val="0"/>
          <w:numId w:val="37"/>
        </w:numPr>
        <w:spacing w:line="276" w:lineRule="auto"/>
        <w:jc w:val="both"/>
        <w:rPr>
          <w:rFonts w:ascii="Tahoma" w:hAnsi="Tahoma" w:cs="Tahoma"/>
          <w:szCs w:val="24"/>
        </w:rPr>
      </w:pPr>
      <w:r w:rsidRPr="005D6F0D">
        <w:rPr>
          <w:rFonts w:ascii="Tahoma" w:hAnsi="Tahoma" w:cs="Tahoma"/>
          <w:szCs w:val="24"/>
        </w:rPr>
        <w:t>Having a whole site asbestos management survey from which a Local Asbestos Management Plan (LAMP) has been developed.</w:t>
      </w:r>
    </w:p>
    <w:p w14:paraId="571A7420" w14:textId="77777777" w:rsidR="00DC7644" w:rsidRPr="005D6F0D" w:rsidRDefault="00DC7644" w:rsidP="00DC7644">
      <w:pPr>
        <w:pStyle w:val="NoSpacing"/>
        <w:numPr>
          <w:ilvl w:val="0"/>
          <w:numId w:val="37"/>
        </w:numPr>
        <w:spacing w:line="276" w:lineRule="auto"/>
        <w:jc w:val="both"/>
        <w:rPr>
          <w:rFonts w:ascii="Tahoma" w:hAnsi="Tahoma" w:cs="Tahoma"/>
          <w:szCs w:val="24"/>
        </w:rPr>
      </w:pPr>
      <w:r w:rsidRPr="005D6F0D">
        <w:rPr>
          <w:rFonts w:ascii="Tahoma" w:hAnsi="Tahoma" w:cs="Tahoma"/>
          <w:szCs w:val="24"/>
        </w:rPr>
        <w:t xml:space="preserve">Completing an annual visual inspection of all identified Asbestos containing materials (ACMs) that are not encapsulated, or in restricted access areas, are undertaken and documented. Any concern relating to known or suspected ACMs are addressed as per the procedures detailed in the </w:t>
      </w:r>
      <w:r w:rsidR="006E241E">
        <w:rPr>
          <w:rFonts w:ascii="Tahoma" w:hAnsi="Tahoma" w:cs="Tahoma"/>
          <w:szCs w:val="24"/>
        </w:rPr>
        <w:t>School</w:t>
      </w:r>
      <w:r w:rsidRPr="005D6F0D">
        <w:rPr>
          <w:rFonts w:ascii="Tahoma" w:hAnsi="Tahoma" w:cs="Tahoma"/>
          <w:szCs w:val="24"/>
        </w:rPr>
        <w:t xml:space="preserve"> LAMP.  Where necessary, more frequent checks of ACMs are undertaken.</w:t>
      </w:r>
    </w:p>
    <w:p w14:paraId="2CE5E56A" w14:textId="77777777" w:rsidR="00DC7644" w:rsidRPr="005D6F0D" w:rsidRDefault="00DC7644" w:rsidP="00DC7644">
      <w:pPr>
        <w:pStyle w:val="NoSpacing"/>
        <w:numPr>
          <w:ilvl w:val="0"/>
          <w:numId w:val="37"/>
        </w:numPr>
        <w:spacing w:line="276" w:lineRule="auto"/>
        <w:jc w:val="both"/>
        <w:rPr>
          <w:rFonts w:ascii="Tahoma" w:hAnsi="Tahoma" w:cs="Tahoma"/>
          <w:szCs w:val="24"/>
        </w:rPr>
      </w:pPr>
      <w:r w:rsidRPr="005D6F0D">
        <w:rPr>
          <w:rFonts w:ascii="Tahoma" w:hAnsi="Tahoma" w:cs="Tahoma"/>
          <w:szCs w:val="24"/>
        </w:rPr>
        <w:t>Procuring a refurbishment and demolition survey prior to any works that will or have the potential to alter the fabric of the building; in order to undertake a comprehensive assessment of the materials being disturbed prior to any works commencing.</w:t>
      </w:r>
    </w:p>
    <w:p w14:paraId="0A9EDBAB" w14:textId="77777777" w:rsidR="00DC7644" w:rsidRPr="005D6F0D" w:rsidRDefault="00DC7644" w:rsidP="00DC7644">
      <w:pPr>
        <w:pStyle w:val="NoSpacing"/>
        <w:numPr>
          <w:ilvl w:val="0"/>
          <w:numId w:val="37"/>
        </w:numPr>
        <w:spacing w:line="276" w:lineRule="auto"/>
        <w:jc w:val="both"/>
        <w:rPr>
          <w:rFonts w:ascii="Tahoma" w:hAnsi="Tahoma" w:cs="Tahoma"/>
          <w:szCs w:val="24"/>
        </w:rPr>
      </w:pPr>
      <w:r w:rsidRPr="005D6F0D">
        <w:rPr>
          <w:rFonts w:ascii="Tahoma" w:hAnsi="Tahoma" w:cs="Tahoma"/>
          <w:szCs w:val="24"/>
        </w:rPr>
        <w:t>Ensuring that staff and contractors are to be made aware of locations of asbestos in areas that are relevant to their work.</w:t>
      </w:r>
    </w:p>
    <w:p w14:paraId="0B5DDF87" w14:textId="77777777" w:rsidR="00DC7644" w:rsidRPr="005D6F0D" w:rsidRDefault="00DC7644" w:rsidP="00DC7644">
      <w:pPr>
        <w:pStyle w:val="NoSpacing"/>
        <w:spacing w:line="276" w:lineRule="auto"/>
        <w:jc w:val="both"/>
        <w:rPr>
          <w:rFonts w:ascii="Tahoma" w:hAnsi="Tahoma" w:cs="Tahoma"/>
          <w:szCs w:val="24"/>
        </w:rPr>
      </w:pPr>
    </w:p>
    <w:p w14:paraId="2B54FE8F" w14:textId="77777777" w:rsidR="00DC7644" w:rsidRPr="005D6F0D" w:rsidRDefault="00DC7644" w:rsidP="00DC7644">
      <w:pPr>
        <w:pStyle w:val="NoSpacing"/>
        <w:spacing w:line="276" w:lineRule="auto"/>
        <w:jc w:val="both"/>
        <w:rPr>
          <w:rFonts w:ascii="Tahoma" w:hAnsi="Tahoma" w:cs="Tahoma"/>
          <w:szCs w:val="24"/>
        </w:rPr>
      </w:pPr>
    </w:p>
    <w:p w14:paraId="76B6767C" w14:textId="77777777" w:rsidR="00DC7644" w:rsidRPr="005D6F0D" w:rsidRDefault="00DC7644" w:rsidP="00DC7644">
      <w:pPr>
        <w:rPr>
          <w:rFonts w:ascii="Tahoma" w:hAnsi="Tahoma" w:cs="Tahoma"/>
          <w:b/>
          <w:sz w:val="28"/>
          <w:szCs w:val="18"/>
          <w:u w:val="single"/>
        </w:rPr>
      </w:pPr>
      <w:bookmarkStart w:id="156" w:name="_Toc17462279"/>
      <w:bookmarkStart w:id="157" w:name="_Toc17462364"/>
      <w:r w:rsidRPr="005D6F0D">
        <w:rPr>
          <w:rFonts w:ascii="Tahoma" w:hAnsi="Tahoma" w:cs="Tahoma"/>
          <w:b/>
          <w:sz w:val="28"/>
          <w:szCs w:val="18"/>
          <w:u w:val="single"/>
        </w:rPr>
        <w:t>Water hygiene management</w:t>
      </w:r>
      <w:bookmarkEnd w:id="156"/>
      <w:bookmarkEnd w:id="157"/>
    </w:p>
    <w:p w14:paraId="50EC5846" w14:textId="77777777" w:rsidR="00DC7644" w:rsidRPr="005D6F0D" w:rsidRDefault="00DC7644" w:rsidP="00DC7644">
      <w:pPr>
        <w:rPr>
          <w:rFonts w:ascii="Tahoma" w:hAnsi="Tahoma" w:cs="Tahoma"/>
        </w:rPr>
      </w:pPr>
    </w:p>
    <w:p w14:paraId="16035E8F" w14:textId="77777777" w:rsidR="00DC7644" w:rsidRPr="005D6F0D" w:rsidRDefault="00DC7644" w:rsidP="00DC7644">
      <w:pPr>
        <w:pStyle w:val="NoSpacing"/>
        <w:spacing w:line="276" w:lineRule="auto"/>
        <w:jc w:val="both"/>
        <w:rPr>
          <w:rFonts w:ascii="Tahoma" w:hAnsi="Tahoma" w:cs="Tahoma"/>
          <w:iCs/>
          <w:color w:val="0070C0"/>
          <w:szCs w:val="24"/>
          <w:u w:val="single"/>
        </w:rPr>
      </w:pPr>
      <w:r w:rsidRPr="005D6F0D">
        <w:rPr>
          <w:rFonts w:ascii="Tahoma" w:hAnsi="Tahoma" w:cs="Tahoma"/>
          <w:szCs w:val="24"/>
        </w:rPr>
        <w:t xml:space="preserve">The </w:t>
      </w:r>
      <w:r w:rsidR="006E241E">
        <w:rPr>
          <w:rFonts w:ascii="Tahoma" w:hAnsi="Tahoma" w:cs="Tahoma"/>
          <w:szCs w:val="24"/>
        </w:rPr>
        <w:t>School</w:t>
      </w:r>
      <w:r w:rsidRPr="005D6F0D">
        <w:rPr>
          <w:rFonts w:ascii="Tahoma" w:hAnsi="Tahoma" w:cs="Tahoma"/>
          <w:szCs w:val="24"/>
        </w:rPr>
        <w:t xml:space="preserve"> will ensure it complies with the HSE approved code of practice </w:t>
      </w:r>
      <w:hyperlink r:id="rId23" w:history="1">
        <w:r w:rsidRPr="005D6F0D">
          <w:rPr>
            <w:rStyle w:val="Hyperlink"/>
            <w:rFonts w:ascii="Tahoma" w:hAnsi="Tahoma" w:cs="Tahoma"/>
            <w:color w:val="0070C0"/>
            <w:szCs w:val="24"/>
          </w:rPr>
          <w:t>'Legionnaires' disease - The control of legionella bacteria in water systems' (L8).</w:t>
        </w:r>
      </w:hyperlink>
      <w:r w:rsidRPr="005D6F0D">
        <w:rPr>
          <w:rFonts w:ascii="Tahoma" w:hAnsi="Tahoma" w:cs="Tahoma"/>
          <w:color w:val="0070C0"/>
          <w:szCs w:val="24"/>
          <w:u w:val="single"/>
        </w:rPr>
        <w:t xml:space="preserve"> </w:t>
      </w:r>
      <w:r w:rsidRPr="005D6F0D">
        <w:rPr>
          <w:rFonts w:ascii="Tahoma" w:hAnsi="Tahoma" w:cs="Tahoma"/>
          <w:szCs w:val="24"/>
        </w:rPr>
        <w:t xml:space="preserve">The </w:t>
      </w:r>
      <w:r w:rsidR="006E241E">
        <w:rPr>
          <w:rFonts w:ascii="Tahoma" w:hAnsi="Tahoma" w:cs="Tahoma"/>
          <w:szCs w:val="24"/>
        </w:rPr>
        <w:t>School</w:t>
      </w:r>
      <w:r w:rsidRPr="005D6F0D">
        <w:rPr>
          <w:rFonts w:ascii="Tahoma" w:hAnsi="Tahoma" w:cs="Tahoma"/>
          <w:szCs w:val="24"/>
        </w:rPr>
        <w:t xml:space="preserve"> is committed to</w:t>
      </w:r>
      <w:r w:rsidRPr="005D6F0D">
        <w:rPr>
          <w:rFonts w:ascii="Tahoma" w:hAnsi="Tahoma" w:cs="Tahoma"/>
          <w:color w:val="8496B0"/>
          <w:szCs w:val="24"/>
        </w:rPr>
        <w:t xml:space="preserve"> </w:t>
      </w:r>
      <w:r w:rsidRPr="005D6F0D">
        <w:rPr>
          <w:rFonts w:ascii="Tahoma" w:hAnsi="Tahoma" w:cs="Tahoma"/>
          <w:szCs w:val="24"/>
        </w:rPr>
        <w:t xml:space="preserve">preventing exposure to legionella bacteria to all persons that enter onto its premises and manages this by:  </w:t>
      </w:r>
    </w:p>
    <w:p w14:paraId="1A4F415C" w14:textId="77777777" w:rsidR="00DC7644" w:rsidRPr="005D6F0D" w:rsidRDefault="00DC7644" w:rsidP="00DC7644">
      <w:pPr>
        <w:pStyle w:val="NoSpacing"/>
        <w:spacing w:line="276" w:lineRule="auto"/>
        <w:jc w:val="both"/>
        <w:rPr>
          <w:rFonts w:ascii="Tahoma" w:hAnsi="Tahoma" w:cs="Tahoma"/>
          <w:szCs w:val="24"/>
        </w:rPr>
      </w:pPr>
    </w:p>
    <w:p w14:paraId="6D8B1CBE" w14:textId="77777777" w:rsidR="00DC7644" w:rsidRPr="005D6F0D" w:rsidRDefault="00DC7644" w:rsidP="00DC7644">
      <w:pPr>
        <w:pStyle w:val="NoSpacing"/>
        <w:numPr>
          <w:ilvl w:val="0"/>
          <w:numId w:val="27"/>
        </w:numPr>
        <w:spacing w:line="276" w:lineRule="auto"/>
        <w:jc w:val="both"/>
        <w:rPr>
          <w:rFonts w:ascii="Tahoma" w:hAnsi="Tahoma" w:cs="Tahoma"/>
          <w:szCs w:val="24"/>
        </w:rPr>
      </w:pPr>
      <w:r w:rsidRPr="005D6F0D">
        <w:rPr>
          <w:rFonts w:ascii="Tahoma" w:hAnsi="Tahoma" w:cs="Tahoma"/>
          <w:szCs w:val="24"/>
        </w:rPr>
        <w:t xml:space="preserve">Commissioning a bi-annual Legionella risk assessment and ensure actions identified are acted upon. </w:t>
      </w:r>
    </w:p>
    <w:p w14:paraId="0CDA9951" w14:textId="77777777" w:rsidR="00DC7644" w:rsidRPr="005D6F0D" w:rsidRDefault="00DC7644" w:rsidP="00DC7644">
      <w:pPr>
        <w:pStyle w:val="NoSpacing"/>
        <w:numPr>
          <w:ilvl w:val="0"/>
          <w:numId w:val="27"/>
        </w:numPr>
        <w:spacing w:line="276" w:lineRule="auto"/>
        <w:jc w:val="both"/>
        <w:rPr>
          <w:rFonts w:ascii="Tahoma" w:hAnsi="Tahoma" w:cs="Tahoma"/>
          <w:szCs w:val="24"/>
        </w:rPr>
      </w:pPr>
      <w:r w:rsidRPr="005D6F0D">
        <w:rPr>
          <w:rFonts w:ascii="Tahoma" w:hAnsi="Tahoma" w:cs="Tahoma"/>
          <w:szCs w:val="24"/>
        </w:rPr>
        <w:t>Commissioning a competent external contractor to undertake water sampling and routine cleaning and disinfection of water systems as required.</w:t>
      </w:r>
    </w:p>
    <w:p w14:paraId="3938684E" w14:textId="77777777" w:rsidR="00DC7644" w:rsidRPr="005D6F0D" w:rsidRDefault="00DC7644" w:rsidP="00DC7644">
      <w:pPr>
        <w:pStyle w:val="NoSpacing"/>
        <w:numPr>
          <w:ilvl w:val="0"/>
          <w:numId w:val="27"/>
        </w:numPr>
        <w:spacing w:line="276" w:lineRule="auto"/>
        <w:jc w:val="both"/>
        <w:rPr>
          <w:rFonts w:ascii="Tahoma" w:hAnsi="Tahoma" w:cs="Tahoma"/>
          <w:szCs w:val="24"/>
        </w:rPr>
      </w:pPr>
      <w:r w:rsidRPr="005D6F0D">
        <w:rPr>
          <w:rFonts w:ascii="Tahoma" w:hAnsi="Tahoma" w:cs="Tahoma"/>
          <w:szCs w:val="24"/>
        </w:rPr>
        <w:t>Ensuring that relevant staff are suitably trained / competent to undertake monitoring/testing activities required by the Legionella risk assessment to include:</w:t>
      </w:r>
    </w:p>
    <w:p w14:paraId="440654CC" w14:textId="77777777" w:rsidR="00DC7644" w:rsidRPr="005D6F0D" w:rsidRDefault="00DC7644" w:rsidP="00DC7644">
      <w:pPr>
        <w:pStyle w:val="NoSpacing"/>
        <w:numPr>
          <w:ilvl w:val="1"/>
          <w:numId w:val="27"/>
        </w:numPr>
        <w:spacing w:line="276" w:lineRule="auto"/>
        <w:jc w:val="both"/>
        <w:rPr>
          <w:rFonts w:ascii="Tahoma" w:hAnsi="Tahoma" w:cs="Tahoma"/>
          <w:szCs w:val="24"/>
        </w:rPr>
      </w:pPr>
      <w:r w:rsidRPr="005D6F0D">
        <w:rPr>
          <w:rFonts w:ascii="Tahoma" w:hAnsi="Tahoma" w:cs="Tahoma"/>
          <w:szCs w:val="24"/>
        </w:rPr>
        <w:t>Monthly temperature checks.</w:t>
      </w:r>
    </w:p>
    <w:p w14:paraId="41EFF57E" w14:textId="77777777" w:rsidR="00DC7644" w:rsidRPr="005D6F0D" w:rsidRDefault="00DC7644" w:rsidP="00DC7644">
      <w:pPr>
        <w:pStyle w:val="NoSpacing"/>
        <w:numPr>
          <w:ilvl w:val="1"/>
          <w:numId w:val="27"/>
        </w:numPr>
        <w:spacing w:line="276" w:lineRule="auto"/>
        <w:jc w:val="both"/>
        <w:rPr>
          <w:rFonts w:ascii="Tahoma" w:hAnsi="Tahoma" w:cs="Tahoma"/>
          <w:szCs w:val="24"/>
        </w:rPr>
      </w:pPr>
      <w:r w:rsidRPr="005D6F0D">
        <w:rPr>
          <w:rFonts w:ascii="Tahoma" w:hAnsi="Tahoma" w:cs="Tahoma"/>
          <w:szCs w:val="24"/>
        </w:rPr>
        <w:t>Weekly flushing of little used outlets.</w:t>
      </w:r>
    </w:p>
    <w:p w14:paraId="2DA9C561" w14:textId="77777777" w:rsidR="00DC7644" w:rsidRPr="005D6F0D" w:rsidRDefault="00DC7644" w:rsidP="00DC7644">
      <w:pPr>
        <w:pStyle w:val="Heading1"/>
        <w:jc w:val="left"/>
        <w:rPr>
          <w:rFonts w:ascii="Tahoma" w:hAnsi="Tahoma" w:cs="Tahoma"/>
          <w:sz w:val="28"/>
          <w:szCs w:val="18"/>
          <w:u w:val="single"/>
        </w:rPr>
      </w:pPr>
      <w:bookmarkStart w:id="158" w:name="_Toc17461385"/>
    </w:p>
    <w:p w14:paraId="6505F593" w14:textId="77777777" w:rsidR="00DC7644" w:rsidRPr="005D6F0D" w:rsidRDefault="00DC7644" w:rsidP="00DC7644">
      <w:pPr>
        <w:rPr>
          <w:rFonts w:ascii="Tahoma" w:hAnsi="Tahoma" w:cs="Tahoma"/>
          <w:b/>
          <w:sz w:val="28"/>
          <w:szCs w:val="18"/>
          <w:u w:val="single"/>
        </w:rPr>
      </w:pPr>
      <w:r w:rsidRPr="005D6F0D">
        <w:rPr>
          <w:rFonts w:ascii="Tahoma" w:hAnsi="Tahoma" w:cs="Tahoma"/>
        </w:rPr>
        <w:br w:type="page"/>
      </w:r>
      <w:bookmarkStart w:id="159" w:name="_Toc17461386"/>
      <w:bookmarkStart w:id="160" w:name="_Toc17462280"/>
      <w:bookmarkStart w:id="161" w:name="_Toc17462365"/>
      <w:bookmarkEnd w:id="158"/>
      <w:r w:rsidRPr="005D6F0D">
        <w:rPr>
          <w:rFonts w:ascii="Tahoma" w:hAnsi="Tahoma" w:cs="Tahoma"/>
          <w:b/>
          <w:sz w:val="28"/>
          <w:szCs w:val="18"/>
          <w:u w:val="single"/>
        </w:rPr>
        <w:t>Outdoor Play Equipment</w:t>
      </w:r>
      <w:bookmarkEnd w:id="159"/>
      <w:bookmarkEnd w:id="160"/>
      <w:bookmarkEnd w:id="161"/>
    </w:p>
    <w:p w14:paraId="30AAF25A" w14:textId="77777777" w:rsidR="00DC7644" w:rsidRPr="005D6F0D" w:rsidRDefault="00DC7644" w:rsidP="00DC7644">
      <w:pPr>
        <w:tabs>
          <w:tab w:val="left" w:pos="2040"/>
        </w:tabs>
        <w:rPr>
          <w:rFonts w:ascii="Tahoma" w:hAnsi="Tahoma" w:cs="Tahoma"/>
        </w:rPr>
      </w:pPr>
      <w:r w:rsidRPr="005D6F0D">
        <w:rPr>
          <w:rFonts w:ascii="Tahoma" w:hAnsi="Tahoma" w:cs="Tahoma"/>
        </w:rPr>
        <w:tab/>
      </w:r>
    </w:p>
    <w:p w14:paraId="29203A64" w14:textId="77777777" w:rsidR="00DC7644" w:rsidRPr="005D6F0D" w:rsidRDefault="00DC7644" w:rsidP="00DC7644">
      <w:pPr>
        <w:pStyle w:val="NoSpacing"/>
        <w:spacing w:line="276" w:lineRule="auto"/>
        <w:jc w:val="both"/>
        <w:rPr>
          <w:rFonts w:ascii="Tahoma" w:hAnsi="Tahoma" w:cs="Tahoma"/>
          <w:szCs w:val="24"/>
        </w:rPr>
      </w:pPr>
      <w:r w:rsidRPr="005D6F0D">
        <w:rPr>
          <w:rFonts w:ascii="Tahoma" w:hAnsi="Tahoma" w:cs="Tahoma"/>
          <w:szCs w:val="24"/>
        </w:rPr>
        <w:t xml:space="preserve">The </w:t>
      </w:r>
      <w:r w:rsidR="006E241E">
        <w:rPr>
          <w:rFonts w:ascii="Tahoma" w:hAnsi="Tahoma" w:cs="Tahoma"/>
          <w:szCs w:val="24"/>
        </w:rPr>
        <w:t>School</w:t>
      </w:r>
      <w:r w:rsidRPr="005D6F0D">
        <w:rPr>
          <w:rFonts w:ascii="Tahoma" w:hAnsi="Tahoma" w:cs="Tahoma"/>
          <w:szCs w:val="24"/>
        </w:rPr>
        <w:t xml:space="preserve"> will ensure all outdoor fixed play equipment and associated safety surfaces will conform to BS EN 1176 and BS EN 1177.  </w:t>
      </w:r>
    </w:p>
    <w:p w14:paraId="546CE40C" w14:textId="77777777" w:rsidR="00DC7644" w:rsidRPr="005D6F0D" w:rsidRDefault="00DC7644" w:rsidP="00DC7644">
      <w:pPr>
        <w:pStyle w:val="NoSpacing"/>
        <w:spacing w:line="276" w:lineRule="auto"/>
        <w:jc w:val="both"/>
        <w:rPr>
          <w:rFonts w:ascii="Tahoma" w:hAnsi="Tahoma" w:cs="Tahoma"/>
          <w:szCs w:val="24"/>
        </w:rPr>
      </w:pPr>
    </w:p>
    <w:p w14:paraId="70757267" w14:textId="77777777" w:rsidR="00DC7644" w:rsidRPr="005D6F0D" w:rsidRDefault="00DC7644" w:rsidP="00DC7644">
      <w:pPr>
        <w:pStyle w:val="NoSpacing"/>
        <w:spacing w:line="276" w:lineRule="auto"/>
        <w:jc w:val="both"/>
        <w:rPr>
          <w:rFonts w:ascii="Tahoma" w:hAnsi="Tahoma" w:cs="Tahoma"/>
          <w:szCs w:val="24"/>
        </w:rPr>
      </w:pPr>
      <w:r w:rsidRPr="005D6F0D">
        <w:rPr>
          <w:rFonts w:ascii="Tahoma" w:hAnsi="Tahoma" w:cs="Tahoma"/>
          <w:szCs w:val="24"/>
        </w:rPr>
        <w:t xml:space="preserve">The </w:t>
      </w:r>
      <w:r w:rsidR="006E241E">
        <w:rPr>
          <w:rFonts w:ascii="Tahoma" w:hAnsi="Tahoma" w:cs="Tahoma"/>
          <w:szCs w:val="24"/>
        </w:rPr>
        <w:t>School</w:t>
      </w:r>
      <w:r w:rsidRPr="005D6F0D">
        <w:rPr>
          <w:rFonts w:ascii="Tahoma" w:hAnsi="Tahoma" w:cs="Tahoma"/>
          <w:szCs w:val="24"/>
        </w:rPr>
        <w:t xml:space="preserve"> will manage the risk associated with the fixed outdoor play equipment by ensuring that:</w:t>
      </w:r>
    </w:p>
    <w:p w14:paraId="64B2D5A6" w14:textId="77777777" w:rsidR="00DC7644" w:rsidRPr="005D6F0D" w:rsidRDefault="00DC7644" w:rsidP="00DC7644">
      <w:pPr>
        <w:pStyle w:val="NoSpacing"/>
        <w:spacing w:line="276" w:lineRule="auto"/>
        <w:jc w:val="both"/>
        <w:rPr>
          <w:rFonts w:ascii="Tahoma" w:hAnsi="Tahoma" w:cs="Tahoma"/>
          <w:szCs w:val="24"/>
        </w:rPr>
      </w:pPr>
    </w:p>
    <w:p w14:paraId="3BBB2170" w14:textId="77777777" w:rsidR="00DC7644" w:rsidRPr="005D6F0D" w:rsidRDefault="00DC7644" w:rsidP="00DC7644">
      <w:pPr>
        <w:pStyle w:val="NoSpacing"/>
        <w:numPr>
          <w:ilvl w:val="0"/>
          <w:numId w:val="23"/>
        </w:numPr>
        <w:spacing w:line="276" w:lineRule="auto"/>
        <w:jc w:val="both"/>
        <w:rPr>
          <w:rFonts w:ascii="Tahoma" w:hAnsi="Tahoma" w:cs="Tahoma"/>
          <w:szCs w:val="24"/>
        </w:rPr>
      </w:pPr>
      <w:r w:rsidRPr="005D6F0D">
        <w:rPr>
          <w:rFonts w:ascii="Tahoma" w:hAnsi="Tahoma" w:cs="Tahoma"/>
          <w:szCs w:val="24"/>
        </w:rPr>
        <w:t>Pre use checks on play equipment will be undertaken by a staff before equipment is used by pupils.</w:t>
      </w:r>
    </w:p>
    <w:p w14:paraId="14FEA141" w14:textId="77777777" w:rsidR="00DC7644" w:rsidRPr="005D6F0D" w:rsidRDefault="00DC7644" w:rsidP="00DC7644">
      <w:pPr>
        <w:pStyle w:val="NoSpacing"/>
        <w:numPr>
          <w:ilvl w:val="0"/>
          <w:numId w:val="23"/>
        </w:numPr>
        <w:spacing w:line="276" w:lineRule="auto"/>
        <w:jc w:val="both"/>
        <w:rPr>
          <w:rFonts w:ascii="Tahoma" w:hAnsi="Tahoma" w:cs="Tahoma"/>
          <w:szCs w:val="24"/>
        </w:rPr>
      </w:pPr>
      <w:r w:rsidRPr="005D6F0D">
        <w:rPr>
          <w:rFonts w:ascii="Tahoma" w:hAnsi="Tahoma" w:cs="Tahoma"/>
          <w:szCs w:val="24"/>
        </w:rPr>
        <w:t>Daily or weekly checks are undertaken and recorded.</w:t>
      </w:r>
    </w:p>
    <w:p w14:paraId="077CECBE" w14:textId="77777777" w:rsidR="00DC7644" w:rsidRPr="005D6F0D" w:rsidRDefault="00DC7644" w:rsidP="00DC7644">
      <w:pPr>
        <w:pStyle w:val="NoSpacing"/>
        <w:numPr>
          <w:ilvl w:val="0"/>
          <w:numId w:val="23"/>
        </w:numPr>
        <w:spacing w:line="276" w:lineRule="auto"/>
        <w:jc w:val="both"/>
        <w:rPr>
          <w:rFonts w:ascii="Tahoma" w:hAnsi="Tahoma" w:cs="Tahoma"/>
          <w:szCs w:val="24"/>
        </w:rPr>
      </w:pPr>
      <w:r w:rsidRPr="005D6F0D">
        <w:rPr>
          <w:rFonts w:ascii="Tahoma" w:hAnsi="Tahoma" w:cs="Tahoma"/>
          <w:szCs w:val="24"/>
        </w:rPr>
        <w:t>An annual inspection/maintenance of fixed outdoor play equipment and safety surfaces will be undertaken by competent accredited contractors.</w:t>
      </w:r>
    </w:p>
    <w:p w14:paraId="5E92FC5B" w14:textId="77777777" w:rsidR="00DC7644" w:rsidRPr="005D6F0D" w:rsidRDefault="00DC7644" w:rsidP="00DC7644">
      <w:pPr>
        <w:pStyle w:val="NoSpacing"/>
        <w:numPr>
          <w:ilvl w:val="0"/>
          <w:numId w:val="23"/>
        </w:numPr>
        <w:spacing w:line="276" w:lineRule="auto"/>
        <w:jc w:val="both"/>
        <w:rPr>
          <w:rFonts w:ascii="Tahoma" w:hAnsi="Tahoma" w:cs="Tahoma"/>
          <w:szCs w:val="24"/>
        </w:rPr>
      </w:pPr>
      <w:r w:rsidRPr="005D6F0D">
        <w:rPr>
          <w:rFonts w:ascii="Tahoma" w:hAnsi="Tahoma" w:cs="Tahoma"/>
          <w:szCs w:val="24"/>
        </w:rPr>
        <w:t xml:space="preserve">An up to date risk assessment will be kept to ensure the equipment and pupil activities are appropriately supervised and remain safe.  </w:t>
      </w:r>
    </w:p>
    <w:p w14:paraId="47E805E6" w14:textId="77777777" w:rsidR="00DC7644" w:rsidRPr="005D6F0D" w:rsidRDefault="00DC7644" w:rsidP="00DC7644">
      <w:pPr>
        <w:pStyle w:val="NoSpacing"/>
        <w:spacing w:line="276" w:lineRule="auto"/>
        <w:ind w:left="720"/>
        <w:jc w:val="both"/>
        <w:rPr>
          <w:rFonts w:ascii="Tahoma" w:hAnsi="Tahoma" w:cs="Tahoma"/>
          <w:szCs w:val="24"/>
        </w:rPr>
      </w:pPr>
    </w:p>
    <w:p w14:paraId="2B373667" w14:textId="77777777" w:rsidR="00DC7644" w:rsidRPr="005D6F0D" w:rsidRDefault="00DC7644" w:rsidP="00DC7644">
      <w:pPr>
        <w:pStyle w:val="NoSpacing"/>
        <w:spacing w:line="276" w:lineRule="auto"/>
        <w:jc w:val="both"/>
        <w:rPr>
          <w:rFonts w:ascii="Tahoma" w:hAnsi="Tahoma" w:cs="Tahoma"/>
          <w:szCs w:val="24"/>
        </w:rPr>
      </w:pPr>
      <w:r w:rsidRPr="005D6F0D">
        <w:rPr>
          <w:rFonts w:ascii="Tahoma" w:hAnsi="Tahoma" w:cs="Tahoma"/>
          <w:szCs w:val="24"/>
        </w:rPr>
        <w:t>Outdoor play equipment not governed by the above standards will be visually checked pre use to ensure safe for pupils.</w:t>
      </w:r>
    </w:p>
    <w:p w14:paraId="002ECBD6" w14:textId="77777777" w:rsidR="00DC7644" w:rsidRPr="005D6F0D" w:rsidRDefault="00DC7644" w:rsidP="00DC7644">
      <w:pPr>
        <w:pStyle w:val="NoSpacing"/>
        <w:spacing w:line="276" w:lineRule="auto"/>
        <w:jc w:val="both"/>
        <w:rPr>
          <w:rFonts w:ascii="Tahoma" w:hAnsi="Tahoma" w:cs="Tahoma"/>
          <w:szCs w:val="24"/>
        </w:rPr>
      </w:pPr>
    </w:p>
    <w:p w14:paraId="1E4E8FFC" w14:textId="77777777" w:rsidR="00DC7644" w:rsidRPr="005D6F0D" w:rsidRDefault="00DC7644" w:rsidP="00DC7644">
      <w:pPr>
        <w:pStyle w:val="NoSpacing"/>
        <w:spacing w:line="276" w:lineRule="auto"/>
        <w:jc w:val="both"/>
        <w:rPr>
          <w:rFonts w:ascii="Tahoma" w:hAnsi="Tahoma" w:cs="Tahoma"/>
          <w:szCs w:val="24"/>
        </w:rPr>
      </w:pPr>
      <w:r w:rsidRPr="005D6F0D">
        <w:rPr>
          <w:rFonts w:ascii="Tahoma" w:hAnsi="Tahoma" w:cs="Tahoma"/>
          <w:szCs w:val="24"/>
        </w:rPr>
        <w:t xml:space="preserve">Where any equipment is determined damaged or unsafe it will be taken out in line with the </w:t>
      </w:r>
      <w:r w:rsidR="006E241E">
        <w:rPr>
          <w:rFonts w:ascii="Tahoma" w:hAnsi="Tahoma" w:cs="Tahoma"/>
          <w:szCs w:val="24"/>
        </w:rPr>
        <w:t>School</w:t>
      </w:r>
      <w:r w:rsidRPr="005D6F0D">
        <w:rPr>
          <w:rFonts w:ascii="Tahoma" w:hAnsi="Tahoma" w:cs="Tahoma"/>
          <w:szCs w:val="24"/>
        </w:rPr>
        <w:t xml:space="preserve"> defect reporting procedure.</w:t>
      </w:r>
    </w:p>
    <w:p w14:paraId="46F675B6" w14:textId="77777777" w:rsidR="00DC7644" w:rsidRPr="005D6F0D" w:rsidRDefault="00DC7644" w:rsidP="00DC7644">
      <w:pPr>
        <w:pStyle w:val="NoSpacing"/>
        <w:spacing w:line="276" w:lineRule="auto"/>
        <w:jc w:val="both"/>
        <w:rPr>
          <w:rFonts w:ascii="Tahoma" w:hAnsi="Tahoma" w:cs="Tahoma"/>
          <w:szCs w:val="24"/>
        </w:rPr>
      </w:pPr>
    </w:p>
    <w:p w14:paraId="780EB40F" w14:textId="77777777" w:rsidR="00DC7644" w:rsidRPr="005D6F0D" w:rsidRDefault="00DC7644" w:rsidP="00DC7644">
      <w:pPr>
        <w:pStyle w:val="NoSpacing"/>
        <w:spacing w:line="276" w:lineRule="auto"/>
        <w:jc w:val="both"/>
        <w:rPr>
          <w:rFonts w:ascii="Tahoma" w:hAnsi="Tahoma" w:cs="Tahoma"/>
          <w:szCs w:val="24"/>
        </w:rPr>
      </w:pPr>
    </w:p>
    <w:p w14:paraId="671EA7B2" w14:textId="77777777" w:rsidR="00DC7644" w:rsidRPr="005D6F0D" w:rsidRDefault="00DC7644" w:rsidP="00DC7644">
      <w:pPr>
        <w:pStyle w:val="Heading1"/>
        <w:jc w:val="left"/>
        <w:rPr>
          <w:rFonts w:ascii="Tahoma" w:hAnsi="Tahoma" w:cs="Tahoma"/>
          <w:sz w:val="28"/>
          <w:szCs w:val="18"/>
          <w:u w:val="single"/>
        </w:rPr>
      </w:pPr>
      <w:bookmarkStart w:id="162" w:name="_Toc18407132"/>
      <w:r w:rsidRPr="005D6F0D">
        <w:rPr>
          <w:rFonts w:ascii="Tahoma" w:hAnsi="Tahoma" w:cs="Tahoma"/>
          <w:sz w:val="28"/>
          <w:szCs w:val="18"/>
          <w:u w:val="single"/>
        </w:rPr>
        <w:t>Workplace inspections</w:t>
      </w:r>
      <w:bookmarkEnd w:id="162"/>
    </w:p>
    <w:p w14:paraId="1E14486F" w14:textId="77777777" w:rsidR="00DC7644" w:rsidRPr="005D6F0D" w:rsidRDefault="00DC7644" w:rsidP="00DC7644">
      <w:pPr>
        <w:rPr>
          <w:rFonts w:ascii="Tahoma" w:hAnsi="Tahoma" w:cs="Tahoma"/>
        </w:rPr>
      </w:pPr>
    </w:p>
    <w:p w14:paraId="0B2B8BF7" w14:textId="77777777" w:rsidR="00DC7644" w:rsidRPr="005D6F0D" w:rsidRDefault="00DC7644" w:rsidP="00DC7644">
      <w:pPr>
        <w:pStyle w:val="NoSpacing"/>
        <w:spacing w:line="276" w:lineRule="auto"/>
        <w:jc w:val="both"/>
        <w:rPr>
          <w:rFonts w:ascii="Tahoma" w:hAnsi="Tahoma" w:cs="Tahoma"/>
          <w:szCs w:val="24"/>
        </w:rPr>
      </w:pPr>
      <w:r w:rsidRPr="005D6F0D">
        <w:rPr>
          <w:rFonts w:ascii="Tahoma" w:hAnsi="Tahoma" w:cs="Tahoma"/>
          <w:szCs w:val="24"/>
        </w:rPr>
        <w:t xml:space="preserve">The </w:t>
      </w:r>
      <w:r w:rsidR="006E241E">
        <w:rPr>
          <w:rFonts w:ascii="Tahoma" w:hAnsi="Tahoma" w:cs="Tahoma"/>
          <w:szCs w:val="24"/>
        </w:rPr>
        <w:t>School</w:t>
      </w:r>
      <w:r w:rsidRPr="005D6F0D">
        <w:rPr>
          <w:rFonts w:ascii="Tahoma" w:hAnsi="Tahoma" w:cs="Tahoma"/>
          <w:szCs w:val="24"/>
        </w:rPr>
        <w:t xml:space="preserve"> recognises the importance of undertaking regular formal workplace inspections to ensure that the premises remain a safe working and educational environment for staff and pupils. </w:t>
      </w:r>
    </w:p>
    <w:p w14:paraId="20A53AB4" w14:textId="77777777" w:rsidR="00DC7644" w:rsidRPr="005D6F0D" w:rsidRDefault="00DC7644" w:rsidP="00DC7644">
      <w:pPr>
        <w:pStyle w:val="NoSpacing"/>
        <w:spacing w:line="276" w:lineRule="auto"/>
        <w:jc w:val="both"/>
        <w:rPr>
          <w:rFonts w:ascii="Tahoma" w:hAnsi="Tahoma" w:cs="Tahoma"/>
          <w:szCs w:val="24"/>
        </w:rPr>
      </w:pPr>
    </w:p>
    <w:p w14:paraId="7DC9D92A" w14:textId="77777777" w:rsidR="00DC7644" w:rsidRPr="005D6F0D" w:rsidRDefault="00DC7644" w:rsidP="00DC7644">
      <w:pPr>
        <w:pStyle w:val="NoSpacing"/>
        <w:spacing w:line="276" w:lineRule="auto"/>
        <w:jc w:val="both"/>
        <w:rPr>
          <w:rFonts w:ascii="Tahoma" w:hAnsi="Tahoma" w:cs="Tahoma"/>
          <w:szCs w:val="24"/>
        </w:rPr>
      </w:pPr>
      <w:r w:rsidRPr="005D6F0D">
        <w:rPr>
          <w:rFonts w:ascii="Tahoma" w:hAnsi="Tahoma" w:cs="Tahoma"/>
          <w:szCs w:val="24"/>
        </w:rPr>
        <w:t xml:space="preserve">A formal annual workplace inspection is undertaken with findings documented and any actions allocated with remedial actions. </w:t>
      </w:r>
    </w:p>
    <w:p w14:paraId="439D0EED" w14:textId="77777777" w:rsidR="00DC7644" w:rsidRPr="005D6F0D" w:rsidRDefault="00DC7644" w:rsidP="00DC7644">
      <w:pPr>
        <w:pStyle w:val="NoSpacing"/>
        <w:spacing w:line="276" w:lineRule="auto"/>
        <w:jc w:val="both"/>
        <w:rPr>
          <w:rFonts w:ascii="Tahoma" w:hAnsi="Tahoma" w:cs="Tahoma"/>
          <w:szCs w:val="24"/>
        </w:rPr>
      </w:pPr>
    </w:p>
    <w:p w14:paraId="7B527EDF" w14:textId="77777777" w:rsidR="00DC7644" w:rsidRPr="005D6F0D" w:rsidRDefault="00DC7644" w:rsidP="00DC7644">
      <w:pPr>
        <w:pStyle w:val="NoSpacing"/>
        <w:spacing w:line="276" w:lineRule="auto"/>
        <w:jc w:val="both"/>
        <w:rPr>
          <w:rFonts w:ascii="Tahoma" w:hAnsi="Tahoma" w:cs="Tahoma"/>
          <w:szCs w:val="24"/>
        </w:rPr>
      </w:pPr>
      <w:r w:rsidRPr="005D6F0D">
        <w:rPr>
          <w:rFonts w:ascii="Tahoma" w:hAnsi="Tahoma" w:cs="Tahoma"/>
          <w:szCs w:val="24"/>
        </w:rPr>
        <w:t xml:space="preserve">The annual inspection findings are reviewed with actions monitored by the Health and Safety Committee. It is recognised that annual inspections alone will not keep a premise’s safe and there is an expectation that staff will report any defects/damage to premises and equipment as per the </w:t>
      </w:r>
      <w:r w:rsidR="006E241E">
        <w:rPr>
          <w:rFonts w:ascii="Tahoma" w:hAnsi="Tahoma" w:cs="Tahoma"/>
          <w:szCs w:val="24"/>
        </w:rPr>
        <w:t>School</w:t>
      </w:r>
      <w:r w:rsidRPr="005D6F0D">
        <w:rPr>
          <w:rFonts w:ascii="Tahoma" w:hAnsi="Tahoma" w:cs="Tahoma"/>
          <w:szCs w:val="24"/>
        </w:rPr>
        <w:t xml:space="preserve"> defect reporting procedure.</w:t>
      </w:r>
    </w:p>
    <w:p w14:paraId="26DA3CFB" w14:textId="77777777" w:rsidR="00DC7644" w:rsidRPr="005D6F0D" w:rsidRDefault="00DC7644" w:rsidP="00DC7644">
      <w:pPr>
        <w:pStyle w:val="NoSpacing"/>
        <w:spacing w:line="276" w:lineRule="auto"/>
        <w:jc w:val="both"/>
        <w:rPr>
          <w:rFonts w:ascii="Tahoma" w:hAnsi="Tahoma" w:cs="Tahoma"/>
          <w:szCs w:val="24"/>
        </w:rPr>
      </w:pPr>
    </w:p>
    <w:p w14:paraId="1D62285A" w14:textId="77777777" w:rsidR="00DC7644" w:rsidRPr="005D6F0D" w:rsidRDefault="00DC7644" w:rsidP="00DC7644">
      <w:pPr>
        <w:pStyle w:val="NoSpacing"/>
        <w:spacing w:line="276" w:lineRule="auto"/>
        <w:jc w:val="both"/>
        <w:rPr>
          <w:rFonts w:ascii="Tahoma" w:hAnsi="Tahoma" w:cs="Tahoma"/>
          <w:szCs w:val="24"/>
        </w:rPr>
      </w:pPr>
    </w:p>
    <w:p w14:paraId="59B2BCE4" w14:textId="77777777" w:rsidR="00DC7644" w:rsidRPr="005D6F0D" w:rsidRDefault="00DC7644" w:rsidP="00DC7644">
      <w:pPr>
        <w:pStyle w:val="Heading1"/>
        <w:jc w:val="left"/>
        <w:rPr>
          <w:rFonts w:ascii="Tahoma" w:hAnsi="Tahoma" w:cs="Tahoma"/>
          <w:sz w:val="28"/>
          <w:szCs w:val="18"/>
          <w:u w:val="single"/>
        </w:rPr>
      </w:pPr>
      <w:bookmarkStart w:id="163" w:name="_Toc18407133"/>
      <w:r w:rsidRPr="005D6F0D">
        <w:rPr>
          <w:rFonts w:ascii="Tahoma" w:hAnsi="Tahoma" w:cs="Tahoma"/>
          <w:sz w:val="28"/>
          <w:szCs w:val="18"/>
          <w:u w:val="single"/>
        </w:rPr>
        <w:t>Statutory Inspections</w:t>
      </w:r>
      <w:bookmarkEnd w:id="163"/>
    </w:p>
    <w:p w14:paraId="39055982" w14:textId="77777777" w:rsidR="00DC7644" w:rsidRPr="005D6F0D" w:rsidRDefault="00DC7644" w:rsidP="00DC7644">
      <w:pPr>
        <w:pStyle w:val="Heading1"/>
        <w:jc w:val="left"/>
        <w:rPr>
          <w:rFonts w:ascii="Tahoma" w:hAnsi="Tahoma" w:cs="Tahoma"/>
          <w:sz w:val="28"/>
          <w:szCs w:val="18"/>
          <w:u w:val="single"/>
        </w:rPr>
      </w:pPr>
    </w:p>
    <w:p w14:paraId="1D47B289" w14:textId="77777777" w:rsidR="00DC7644" w:rsidRPr="005D6F0D" w:rsidRDefault="00DC7644" w:rsidP="00DC7644">
      <w:pPr>
        <w:pStyle w:val="NoSpacing"/>
        <w:spacing w:line="276" w:lineRule="auto"/>
        <w:jc w:val="both"/>
        <w:rPr>
          <w:rFonts w:ascii="Tahoma" w:hAnsi="Tahoma" w:cs="Tahoma"/>
          <w:szCs w:val="24"/>
        </w:rPr>
      </w:pPr>
      <w:r w:rsidRPr="005D6F0D">
        <w:rPr>
          <w:rFonts w:ascii="Tahoma" w:hAnsi="Tahoma" w:cs="Tahoma"/>
          <w:szCs w:val="24"/>
        </w:rPr>
        <w:t xml:space="preserve">The </w:t>
      </w:r>
      <w:r w:rsidR="006E241E">
        <w:rPr>
          <w:rFonts w:ascii="Tahoma" w:hAnsi="Tahoma" w:cs="Tahoma"/>
          <w:szCs w:val="24"/>
        </w:rPr>
        <w:t>School</w:t>
      </w:r>
      <w:r w:rsidRPr="005D6F0D">
        <w:rPr>
          <w:rFonts w:ascii="Tahoma" w:hAnsi="Tahoma" w:cs="Tahoma"/>
          <w:szCs w:val="24"/>
        </w:rPr>
        <w:t xml:space="preserve"> ensures that statutory inspections are undertaken at required intervals for all plant and equipment. A table detailing required inspections, date of last inspection, date of next inspection and who is undertaking the inspection has been developed and this is monitored by the Headteacher/Business Manager to ensure inspections are completed on time.</w:t>
      </w:r>
    </w:p>
    <w:p w14:paraId="6298F13B" w14:textId="77777777" w:rsidR="00DC7644" w:rsidRPr="005D6F0D" w:rsidRDefault="00DC7644" w:rsidP="00DC7644">
      <w:pPr>
        <w:pStyle w:val="NoSpacing"/>
        <w:spacing w:line="276" w:lineRule="auto"/>
        <w:jc w:val="both"/>
        <w:rPr>
          <w:rFonts w:ascii="Tahoma" w:hAnsi="Tahoma" w:cs="Tahoma"/>
          <w:szCs w:val="24"/>
        </w:rPr>
      </w:pPr>
      <w:r w:rsidRPr="006E241E">
        <w:rPr>
          <w:rFonts w:ascii="Tahoma" w:hAnsi="Tahoma" w:cs="Tahoma"/>
          <w:szCs w:val="24"/>
        </w:rPr>
        <w:t>Statutory inspections are managed by a 3</w:t>
      </w:r>
      <w:r w:rsidRPr="006E241E">
        <w:rPr>
          <w:rFonts w:ascii="Tahoma" w:hAnsi="Tahoma" w:cs="Tahoma"/>
          <w:szCs w:val="24"/>
          <w:vertAlign w:val="superscript"/>
        </w:rPr>
        <w:t>rd</w:t>
      </w:r>
      <w:r w:rsidRPr="006E241E">
        <w:rPr>
          <w:rFonts w:ascii="Tahoma" w:hAnsi="Tahoma" w:cs="Tahoma"/>
          <w:szCs w:val="24"/>
        </w:rPr>
        <w:t xml:space="preserve"> party </w:t>
      </w:r>
      <w:proofErr w:type="spellStart"/>
      <w:r w:rsidRPr="006E241E">
        <w:rPr>
          <w:rFonts w:ascii="Tahoma" w:hAnsi="Tahoma" w:cs="Tahoma"/>
          <w:szCs w:val="24"/>
        </w:rPr>
        <w:t>i.e</w:t>
      </w:r>
      <w:proofErr w:type="spellEnd"/>
      <w:r w:rsidRPr="006E241E">
        <w:rPr>
          <w:rFonts w:ascii="Tahoma" w:hAnsi="Tahoma" w:cs="Tahoma"/>
          <w:szCs w:val="24"/>
        </w:rPr>
        <w:t xml:space="preserve"> - YMD Boon Ltd.</w:t>
      </w:r>
    </w:p>
    <w:p w14:paraId="206B5EDE" w14:textId="77777777" w:rsidR="00DC7644" w:rsidRPr="005D6F0D" w:rsidRDefault="00DC7644" w:rsidP="00DC7644">
      <w:pPr>
        <w:pStyle w:val="Heading1"/>
        <w:jc w:val="left"/>
        <w:rPr>
          <w:rFonts w:ascii="Tahoma" w:hAnsi="Tahoma" w:cs="Tahoma"/>
          <w:sz w:val="28"/>
          <w:szCs w:val="18"/>
          <w:u w:val="single"/>
        </w:rPr>
      </w:pPr>
      <w:bookmarkStart w:id="164" w:name="_Toc17461396"/>
      <w:bookmarkStart w:id="165" w:name="_Toc17462290"/>
      <w:bookmarkStart w:id="166" w:name="_Toc17462375"/>
      <w:bookmarkStart w:id="167" w:name="_Toc18407135"/>
      <w:r w:rsidRPr="005D6F0D">
        <w:rPr>
          <w:rFonts w:ascii="Tahoma" w:hAnsi="Tahoma" w:cs="Tahoma"/>
          <w:sz w:val="28"/>
          <w:szCs w:val="18"/>
          <w:u w:val="single"/>
        </w:rPr>
        <w:t>Risk Assessment</w:t>
      </w:r>
      <w:bookmarkEnd w:id="164"/>
      <w:bookmarkEnd w:id="165"/>
      <w:bookmarkEnd w:id="166"/>
      <w:bookmarkEnd w:id="167"/>
    </w:p>
    <w:p w14:paraId="52233CD8" w14:textId="77777777" w:rsidR="00DC7644" w:rsidRPr="005D6F0D" w:rsidRDefault="00DC7644" w:rsidP="00DC7644">
      <w:pPr>
        <w:rPr>
          <w:rFonts w:ascii="Tahoma" w:hAnsi="Tahoma" w:cs="Tahoma"/>
        </w:rPr>
      </w:pPr>
    </w:p>
    <w:p w14:paraId="2CE20E46" w14:textId="77777777" w:rsidR="00DC7644" w:rsidRPr="005D6F0D" w:rsidRDefault="00DC7644" w:rsidP="00DC7644">
      <w:pPr>
        <w:pStyle w:val="NoSpacing"/>
        <w:spacing w:line="276" w:lineRule="auto"/>
        <w:jc w:val="both"/>
        <w:rPr>
          <w:rFonts w:ascii="Tahoma" w:hAnsi="Tahoma" w:cs="Tahoma"/>
          <w:szCs w:val="24"/>
        </w:rPr>
      </w:pPr>
      <w:r w:rsidRPr="005D6F0D">
        <w:rPr>
          <w:rFonts w:ascii="Tahoma" w:hAnsi="Tahoma" w:cs="Tahoma"/>
          <w:szCs w:val="24"/>
        </w:rPr>
        <w:t>Risk assessments are undertaken for tasks/ activities/ substances where significant hazards have been identified or where there is a foreseeable risk of injury/ill health.</w:t>
      </w:r>
    </w:p>
    <w:p w14:paraId="774A6B2B" w14:textId="77777777" w:rsidR="00DC7644" w:rsidRPr="005D6F0D" w:rsidRDefault="00DC7644" w:rsidP="00DC7644">
      <w:pPr>
        <w:pStyle w:val="NoSpacing"/>
        <w:spacing w:line="276" w:lineRule="auto"/>
        <w:jc w:val="both"/>
        <w:rPr>
          <w:rFonts w:ascii="Tahoma" w:hAnsi="Tahoma" w:cs="Tahoma"/>
          <w:szCs w:val="24"/>
        </w:rPr>
      </w:pPr>
    </w:p>
    <w:p w14:paraId="7CFE455B" w14:textId="77777777" w:rsidR="00DC7644" w:rsidRPr="005D6F0D" w:rsidRDefault="00DC7644" w:rsidP="00DC7644">
      <w:pPr>
        <w:pStyle w:val="NoSpacing"/>
        <w:spacing w:line="276" w:lineRule="auto"/>
        <w:jc w:val="both"/>
        <w:rPr>
          <w:rFonts w:ascii="Tahoma" w:hAnsi="Tahoma" w:cs="Tahoma"/>
          <w:iCs/>
          <w:szCs w:val="24"/>
        </w:rPr>
      </w:pPr>
      <w:r w:rsidRPr="005D6F0D">
        <w:rPr>
          <w:rFonts w:ascii="Tahoma" w:hAnsi="Tahoma" w:cs="Tahoma"/>
          <w:szCs w:val="24"/>
        </w:rPr>
        <w:t xml:space="preserve">The </w:t>
      </w:r>
      <w:r w:rsidR="006E241E">
        <w:rPr>
          <w:rFonts w:ascii="Tahoma" w:hAnsi="Tahoma" w:cs="Tahoma"/>
          <w:szCs w:val="24"/>
        </w:rPr>
        <w:t>School</w:t>
      </w:r>
      <w:r w:rsidRPr="005D6F0D">
        <w:rPr>
          <w:rFonts w:ascii="Tahoma" w:hAnsi="Tahoma" w:cs="Tahoma"/>
          <w:szCs w:val="24"/>
        </w:rPr>
        <w:t xml:space="preserve"> </w:t>
      </w:r>
      <w:r w:rsidRPr="005D6F0D">
        <w:rPr>
          <w:rFonts w:ascii="Tahoma" w:hAnsi="Tahoma" w:cs="Tahoma"/>
          <w:bCs/>
          <w:szCs w:val="24"/>
          <w:lang w:eastAsia="en-GB"/>
        </w:rPr>
        <w:t xml:space="preserve">risk assessment process follows the </w:t>
      </w:r>
      <w:hyperlink r:id="rId24" w:history="1">
        <w:r w:rsidRPr="005D6F0D">
          <w:rPr>
            <w:rStyle w:val="Hyperlink"/>
            <w:rFonts w:ascii="Tahoma" w:hAnsi="Tahoma" w:cs="Tahoma"/>
            <w:bCs/>
            <w:iCs/>
            <w:color w:val="0070C0"/>
            <w:szCs w:val="24"/>
            <w:lang w:eastAsia="en-GB"/>
          </w:rPr>
          <w:t xml:space="preserve">HSE Controlling Risk in the </w:t>
        </w:r>
        <w:proofErr w:type="gramStart"/>
        <w:r w:rsidRPr="005D6F0D">
          <w:rPr>
            <w:rStyle w:val="Hyperlink"/>
            <w:rFonts w:ascii="Tahoma" w:hAnsi="Tahoma" w:cs="Tahoma"/>
            <w:bCs/>
            <w:iCs/>
            <w:color w:val="0070C0"/>
            <w:szCs w:val="24"/>
            <w:lang w:eastAsia="en-GB"/>
          </w:rPr>
          <w:t>Workplace  INDG163</w:t>
        </w:r>
        <w:proofErr w:type="gramEnd"/>
        <w:r w:rsidRPr="005D6F0D">
          <w:rPr>
            <w:rStyle w:val="Hyperlink"/>
            <w:rFonts w:ascii="Tahoma" w:hAnsi="Tahoma" w:cs="Tahoma"/>
            <w:bCs/>
            <w:iCs/>
            <w:color w:val="0070C0"/>
            <w:szCs w:val="24"/>
            <w:lang w:eastAsia="en-GB"/>
          </w:rPr>
          <w:t xml:space="preserve"> (Rev 4) published 08/14.</w:t>
        </w:r>
      </w:hyperlink>
    </w:p>
    <w:p w14:paraId="41B7B443" w14:textId="77777777" w:rsidR="00DC7644" w:rsidRPr="005D6F0D" w:rsidRDefault="00DC7644" w:rsidP="00DC7644">
      <w:pPr>
        <w:pStyle w:val="NoSpacing"/>
        <w:spacing w:line="276" w:lineRule="auto"/>
        <w:jc w:val="both"/>
        <w:rPr>
          <w:rFonts w:ascii="Tahoma" w:hAnsi="Tahoma" w:cs="Tahoma"/>
          <w:szCs w:val="24"/>
        </w:rPr>
      </w:pPr>
    </w:p>
    <w:p w14:paraId="3F8B4016" w14:textId="77777777" w:rsidR="00DC7644" w:rsidRPr="005D6F0D" w:rsidRDefault="00DC7644" w:rsidP="00DC7644">
      <w:pPr>
        <w:pStyle w:val="NoSpacing"/>
        <w:spacing w:line="276" w:lineRule="auto"/>
        <w:jc w:val="both"/>
        <w:rPr>
          <w:rFonts w:ascii="Tahoma" w:hAnsi="Tahoma" w:cs="Tahoma"/>
          <w:szCs w:val="24"/>
        </w:rPr>
      </w:pPr>
      <w:r w:rsidRPr="005D6F0D">
        <w:rPr>
          <w:rFonts w:ascii="Tahoma" w:hAnsi="Tahoma" w:cs="Tahoma"/>
          <w:szCs w:val="24"/>
        </w:rPr>
        <w:t xml:space="preserve">Within the </w:t>
      </w:r>
      <w:r w:rsidR="006E241E">
        <w:rPr>
          <w:rFonts w:ascii="Tahoma" w:hAnsi="Tahoma" w:cs="Tahoma"/>
          <w:szCs w:val="24"/>
        </w:rPr>
        <w:t>School</w:t>
      </w:r>
      <w:r w:rsidRPr="005D6F0D">
        <w:rPr>
          <w:rFonts w:ascii="Tahoma" w:hAnsi="Tahoma" w:cs="Tahoma"/>
          <w:szCs w:val="24"/>
        </w:rPr>
        <w:t xml:space="preserve"> various members of staff are tasked with the development of risk assessments based on their knowledge, experience and competence. Staff undertaking risk assessments on behalf of the </w:t>
      </w:r>
      <w:r w:rsidR="006E241E">
        <w:rPr>
          <w:rFonts w:ascii="Tahoma" w:hAnsi="Tahoma" w:cs="Tahoma"/>
          <w:szCs w:val="24"/>
        </w:rPr>
        <w:t>School</w:t>
      </w:r>
      <w:r w:rsidRPr="005D6F0D">
        <w:rPr>
          <w:rFonts w:ascii="Tahoma" w:hAnsi="Tahoma" w:cs="Tahoma"/>
          <w:szCs w:val="24"/>
        </w:rPr>
        <w:t xml:space="preserve"> will be trained in hazard/ risk reduction techniques to ensure they fully understand the risk assessment process.  </w:t>
      </w:r>
    </w:p>
    <w:p w14:paraId="5C266C59" w14:textId="77777777" w:rsidR="00DC7644" w:rsidRPr="005D6F0D" w:rsidRDefault="00DC7644" w:rsidP="00DC7644">
      <w:pPr>
        <w:pStyle w:val="NoSpacing"/>
        <w:spacing w:line="276" w:lineRule="auto"/>
        <w:jc w:val="both"/>
        <w:rPr>
          <w:rFonts w:ascii="Tahoma" w:hAnsi="Tahoma" w:cs="Tahoma"/>
          <w:szCs w:val="24"/>
        </w:rPr>
      </w:pPr>
    </w:p>
    <w:p w14:paraId="491782CD" w14:textId="77777777" w:rsidR="00DC7644" w:rsidRPr="005D6F0D" w:rsidRDefault="00DC7644" w:rsidP="00DC7644">
      <w:pPr>
        <w:pStyle w:val="NoSpacing"/>
        <w:spacing w:line="276" w:lineRule="auto"/>
        <w:jc w:val="both"/>
        <w:rPr>
          <w:rFonts w:ascii="Tahoma" w:hAnsi="Tahoma" w:cs="Tahoma"/>
          <w:szCs w:val="24"/>
        </w:rPr>
      </w:pPr>
      <w:r w:rsidRPr="005D6F0D">
        <w:rPr>
          <w:rFonts w:ascii="Tahoma" w:hAnsi="Tahoma" w:cs="Tahoma"/>
          <w:szCs w:val="24"/>
        </w:rPr>
        <w:t xml:space="preserve">Relevant staff are involved in the development of risk assessments prior to consultation with all staff to which they are relevant prior to sign off. Risk assessments are communicated to relevant staff and are accessible to staff at all times </w:t>
      </w:r>
      <w:r w:rsidRPr="006E241E">
        <w:rPr>
          <w:rFonts w:ascii="Tahoma" w:hAnsi="Tahoma" w:cs="Tahoma"/>
          <w:szCs w:val="24"/>
        </w:rPr>
        <w:t xml:space="preserve">via the risk assessment folder, located in the </w:t>
      </w:r>
      <w:r w:rsidR="006E241E" w:rsidRPr="006E241E">
        <w:rPr>
          <w:rFonts w:ascii="Tahoma" w:hAnsi="Tahoma" w:cs="Tahoma"/>
          <w:szCs w:val="24"/>
        </w:rPr>
        <w:t>School</w:t>
      </w:r>
      <w:r w:rsidRPr="006E241E">
        <w:rPr>
          <w:rFonts w:ascii="Tahoma" w:hAnsi="Tahoma" w:cs="Tahoma"/>
          <w:szCs w:val="24"/>
        </w:rPr>
        <w:t xml:space="preserve"> office.</w:t>
      </w:r>
    </w:p>
    <w:p w14:paraId="2601BE9A" w14:textId="77777777" w:rsidR="00DC7644" w:rsidRPr="005D6F0D" w:rsidRDefault="00DC7644" w:rsidP="00DC7644">
      <w:pPr>
        <w:pStyle w:val="NoSpacing"/>
        <w:spacing w:line="276" w:lineRule="auto"/>
        <w:jc w:val="both"/>
        <w:rPr>
          <w:rFonts w:ascii="Tahoma" w:hAnsi="Tahoma" w:cs="Tahoma"/>
          <w:szCs w:val="24"/>
        </w:rPr>
      </w:pPr>
    </w:p>
    <w:p w14:paraId="2BF9E267" w14:textId="77777777" w:rsidR="00DC7644" w:rsidRPr="005D6F0D" w:rsidRDefault="00DC7644" w:rsidP="00DC7644">
      <w:pPr>
        <w:pStyle w:val="NoSpacing"/>
        <w:spacing w:line="276" w:lineRule="auto"/>
        <w:jc w:val="both"/>
        <w:rPr>
          <w:rFonts w:ascii="Tahoma" w:hAnsi="Tahoma" w:cs="Tahoma"/>
          <w:b/>
          <w:bCs/>
          <w:sz w:val="28"/>
          <w:szCs w:val="28"/>
          <w:u w:val="single"/>
        </w:rPr>
      </w:pPr>
      <w:r w:rsidRPr="005D6F0D">
        <w:rPr>
          <w:rFonts w:ascii="Tahoma" w:hAnsi="Tahoma" w:cs="Tahoma"/>
          <w:szCs w:val="24"/>
        </w:rPr>
        <w:t>Risk assessments are reviewed on a regular basis and following any significant change or incident that may impact on the findings.</w:t>
      </w:r>
    </w:p>
    <w:p w14:paraId="2C6F55B2" w14:textId="77777777" w:rsidR="00DC7644" w:rsidRPr="005D6F0D" w:rsidRDefault="00DC7644" w:rsidP="00DC7644">
      <w:pPr>
        <w:pStyle w:val="NoSpacing"/>
        <w:spacing w:line="276" w:lineRule="auto"/>
        <w:jc w:val="both"/>
        <w:rPr>
          <w:rFonts w:ascii="Tahoma" w:hAnsi="Tahoma" w:cs="Tahoma"/>
          <w:b/>
        </w:rPr>
      </w:pPr>
    </w:p>
    <w:p w14:paraId="4637640E" w14:textId="77777777" w:rsidR="00DC7644" w:rsidRPr="005D6F0D" w:rsidRDefault="00DC7644" w:rsidP="00DC7644">
      <w:pPr>
        <w:pStyle w:val="NoSpacing"/>
        <w:spacing w:line="276" w:lineRule="auto"/>
        <w:jc w:val="both"/>
        <w:rPr>
          <w:rFonts w:ascii="Tahoma" w:hAnsi="Tahoma" w:cs="Tahoma"/>
          <w:b/>
        </w:rPr>
      </w:pPr>
    </w:p>
    <w:p w14:paraId="5606577C" w14:textId="77777777" w:rsidR="00DC7644" w:rsidRPr="005D6F0D" w:rsidRDefault="00DC7644" w:rsidP="00DC7644">
      <w:pPr>
        <w:pStyle w:val="Heading1"/>
        <w:jc w:val="left"/>
        <w:rPr>
          <w:rFonts w:ascii="Tahoma" w:hAnsi="Tahoma" w:cs="Tahoma"/>
          <w:sz w:val="28"/>
          <w:szCs w:val="18"/>
          <w:u w:val="single"/>
        </w:rPr>
      </w:pPr>
      <w:bookmarkStart w:id="168" w:name="_Toc17461397"/>
      <w:bookmarkStart w:id="169" w:name="_Toc17462291"/>
      <w:bookmarkStart w:id="170" w:name="_Toc17462376"/>
      <w:bookmarkStart w:id="171" w:name="_Toc17465833"/>
      <w:bookmarkStart w:id="172" w:name="_Toc18407136"/>
      <w:r w:rsidRPr="005D6F0D">
        <w:rPr>
          <w:rFonts w:ascii="Tahoma" w:hAnsi="Tahoma" w:cs="Tahoma"/>
          <w:sz w:val="28"/>
          <w:szCs w:val="18"/>
          <w:u w:val="single"/>
        </w:rPr>
        <w:t>Moving and handling</w:t>
      </w:r>
      <w:bookmarkEnd w:id="168"/>
      <w:bookmarkEnd w:id="169"/>
      <w:bookmarkEnd w:id="170"/>
      <w:bookmarkEnd w:id="171"/>
      <w:bookmarkEnd w:id="172"/>
    </w:p>
    <w:p w14:paraId="4C570730" w14:textId="77777777" w:rsidR="00DC7644" w:rsidRPr="005D6F0D" w:rsidRDefault="00DC7644" w:rsidP="00DC7644">
      <w:pPr>
        <w:rPr>
          <w:rFonts w:ascii="Tahoma" w:hAnsi="Tahoma" w:cs="Tahoma"/>
        </w:rPr>
      </w:pPr>
    </w:p>
    <w:p w14:paraId="41BB9FCB" w14:textId="77777777" w:rsidR="00DC7644" w:rsidRPr="005D6F0D" w:rsidRDefault="00DC7644" w:rsidP="00DC7644">
      <w:pPr>
        <w:pStyle w:val="NoSpacing"/>
        <w:spacing w:line="276" w:lineRule="auto"/>
        <w:jc w:val="both"/>
        <w:rPr>
          <w:rStyle w:val="BodyTextChar"/>
          <w:rFonts w:ascii="Tahoma" w:hAnsi="Tahoma" w:cs="Tahoma"/>
          <w:i/>
        </w:rPr>
      </w:pPr>
      <w:r w:rsidRPr="005D6F0D">
        <w:rPr>
          <w:rFonts w:ascii="Tahoma" w:hAnsi="Tahoma" w:cs="Tahoma"/>
          <w:szCs w:val="24"/>
        </w:rPr>
        <w:t xml:space="preserve">The </w:t>
      </w:r>
      <w:r w:rsidR="006E241E">
        <w:rPr>
          <w:rFonts w:ascii="Tahoma" w:hAnsi="Tahoma" w:cs="Tahoma"/>
          <w:szCs w:val="24"/>
        </w:rPr>
        <w:t>School</w:t>
      </w:r>
      <w:r w:rsidRPr="005D6F0D">
        <w:rPr>
          <w:rFonts w:ascii="Tahoma" w:hAnsi="Tahoma" w:cs="Tahoma"/>
          <w:szCs w:val="24"/>
        </w:rPr>
        <w:t xml:space="preserve"> will ensure that it complies with the HSE's approved code of practice </w:t>
      </w:r>
      <w:hyperlink r:id="rId25" w:history="1">
        <w:r w:rsidRPr="005D6F0D">
          <w:rPr>
            <w:rStyle w:val="Hyperlink"/>
            <w:rFonts w:ascii="Tahoma" w:hAnsi="Tahoma" w:cs="Tahoma"/>
            <w:color w:val="0070C0"/>
            <w:szCs w:val="24"/>
          </w:rPr>
          <w:t>'Manual handling. Manual Handling Operations Regulations 1992 (as amended). Guidance on Regulations (L23).</w:t>
        </w:r>
      </w:hyperlink>
    </w:p>
    <w:p w14:paraId="55EE030A" w14:textId="77777777" w:rsidR="00DC7644" w:rsidRPr="005D6F0D" w:rsidRDefault="00DC7644" w:rsidP="00DC7644">
      <w:pPr>
        <w:pStyle w:val="NoSpacing"/>
        <w:spacing w:line="276" w:lineRule="auto"/>
        <w:jc w:val="both"/>
        <w:rPr>
          <w:rStyle w:val="BodyTextChar"/>
          <w:rFonts w:ascii="Tahoma" w:hAnsi="Tahoma" w:cs="Tahoma"/>
          <w:i/>
        </w:rPr>
      </w:pPr>
    </w:p>
    <w:p w14:paraId="26F77DBC" w14:textId="77777777" w:rsidR="00DC7644" w:rsidRPr="005D6F0D" w:rsidRDefault="00DC7644" w:rsidP="00DC7644">
      <w:pPr>
        <w:pStyle w:val="NoSpacing"/>
        <w:spacing w:line="276" w:lineRule="auto"/>
        <w:jc w:val="both"/>
        <w:rPr>
          <w:rFonts w:ascii="Tahoma" w:hAnsi="Tahoma" w:cs="Tahoma"/>
          <w:szCs w:val="24"/>
        </w:rPr>
      </w:pPr>
      <w:r w:rsidRPr="005D6F0D">
        <w:rPr>
          <w:rFonts w:ascii="Tahoma" w:hAnsi="Tahoma" w:cs="Tahoma"/>
          <w:szCs w:val="24"/>
        </w:rPr>
        <w:t xml:space="preserve">Within the </w:t>
      </w:r>
      <w:r w:rsidR="006E241E">
        <w:rPr>
          <w:rFonts w:ascii="Tahoma" w:hAnsi="Tahoma" w:cs="Tahoma"/>
          <w:szCs w:val="24"/>
        </w:rPr>
        <w:t>School</w:t>
      </w:r>
      <w:r w:rsidRPr="005D6F0D">
        <w:rPr>
          <w:rFonts w:ascii="Tahoma" w:hAnsi="Tahoma" w:cs="Tahoma"/>
          <w:szCs w:val="24"/>
        </w:rPr>
        <w:t xml:space="preserve"> there are a variety of moving and handling tasks that may be necessary; this could range from moving files to assisting an individual with mobility issues. The </w:t>
      </w:r>
      <w:r w:rsidR="006E241E">
        <w:rPr>
          <w:rFonts w:ascii="Tahoma" w:hAnsi="Tahoma" w:cs="Tahoma"/>
          <w:szCs w:val="24"/>
        </w:rPr>
        <w:t>School</w:t>
      </w:r>
      <w:r w:rsidRPr="005D6F0D">
        <w:rPr>
          <w:rFonts w:ascii="Tahoma" w:hAnsi="Tahoma" w:cs="Tahoma"/>
          <w:szCs w:val="24"/>
        </w:rPr>
        <w:t xml:space="preserve"> manages the risk associated with moving and handling tasks by ensuring that:</w:t>
      </w:r>
    </w:p>
    <w:p w14:paraId="7F9F6CBC" w14:textId="77777777" w:rsidR="00DC7644" w:rsidRPr="005D6F0D" w:rsidRDefault="00DC7644" w:rsidP="00DC7644">
      <w:pPr>
        <w:pStyle w:val="NoSpacing"/>
        <w:spacing w:line="276" w:lineRule="auto"/>
        <w:jc w:val="both"/>
        <w:rPr>
          <w:rFonts w:ascii="Tahoma" w:hAnsi="Tahoma" w:cs="Tahoma"/>
          <w:szCs w:val="24"/>
        </w:rPr>
      </w:pPr>
    </w:p>
    <w:p w14:paraId="221B6787" w14:textId="77777777" w:rsidR="00DC7644" w:rsidRPr="005D6F0D" w:rsidRDefault="00DC7644" w:rsidP="00DC7644">
      <w:pPr>
        <w:pStyle w:val="NoSpacing"/>
        <w:numPr>
          <w:ilvl w:val="0"/>
          <w:numId w:val="21"/>
        </w:numPr>
        <w:spacing w:line="276" w:lineRule="auto"/>
        <w:jc w:val="both"/>
        <w:rPr>
          <w:rFonts w:ascii="Tahoma" w:hAnsi="Tahoma" w:cs="Tahoma"/>
          <w:szCs w:val="24"/>
        </w:rPr>
      </w:pPr>
      <w:r w:rsidRPr="005D6F0D">
        <w:rPr>
          <w:rFonts w:ascii="Tahoma" w:hAnsi="Tahoma" w:cs="Tahoma"/>
          <w:szCs w:val="24"/>
        </w:rPr>
        <w:t>Moving and handling is avoided whenever possible.</w:t>
      </w:r>
    </w:p>
    <w:p w14:paraId="105F6A02" w14:textId="77777777" w:rsidR="00DC7644" w:rsidRPr="005D6F0D" w:rsidRDefault="00DC7644" w:rsidP="00DC7644">
      <w:pPr>
        <w:pStyle w:val="NoSpacing"/>
        <w:numPr>
          <w:ilvl w:val="0"/>
          <w:numId w:val="21"/>
        </w:numPr>
        <w:spacing w:line="276" w:lineRule="auto"/>
        <w:jc w:val="both"/>
        <w:rPr>
          <w:rFonts w:ascii="Tahoma" w:hAnsi="Tahoma" w:cs="Tahoma"/>
          <w:szCs w:val="24"/>
        </w:rPr>
      </w:pPr>
      <w:r w:rsidRPr="005D6F0D">
        <w:rPr>
          <w:rFonts w:ascii="Tahoma" w:hAnsi="Tahoma" w:cs="Tahoma"/>
          <w:szCs w:val="24"/>
        </w:rPr>
        <w:t>If it cannot be avoided, moving and handling is properly risk assessed and completed by competent staff and carried out in a manner which is, so far as is reasonably practicable, safe.</w:t>
      </w:r>
    </w:p>
    <w:p w14:paraId="3772788A" w14:textId="77777777" w:rsidR="00DC7644" w:rsidRPr="005D6F0D" w:rsidRDefault="00DC7644" w:rsidP="00DC7644">
      <w:pPr>
        <w:pStyle w:val="NoSpacing"/>
        <w:numPr>
          <w:ilvl w:val="0"/>
          <w:numId w:val="21"/>
        </w:numPr>
        <w:spacing w:line="276" w:lineRule="auto"/>
        <w:jc w:val="both"/>
        <w:rPr>
          <w:rFonts w:ascii="Tahoma" w:hAnsi="Tahoma" w:cs="Tahoma"/>
          <w:szCs w:val="24"/>
        </w:rPr>
      </w:pPr>
      <w:r w:rsidRPr="005D6F0D">
        <w:rPr>
          <w:rFonts w:ascii="Tahoma" w:hAnsi="Tahoma" w:cs="Tahoma"/>
          <w:szCs w:val="24"/>
        </w:rPr>
        <w:t>Those undertaking specific moving and handling tasks have received appropriate training and training records are maintained.</w:t>
      </w:r>
    </w:p>
    <w:p w14:paraId="3D87073F" w14:textId="77777777" w:rsidR="00DC7644" w:rsidRPr="005D6F0D" w:rsidRDefault="00DC7644" w:rsidP="00DC7644">
      <w:pPr>
        <w:pStyle w:val="NoSpacing"/>
        <w:numPr>
          <w:ilvl w:val="0"/>
          <w:numId w:val="21"/>
        </w:numPr>
        <w:spacing w:line="276" w:lineRule="auto"/>
        <w:jc w:val="both"/>
        <w:rPr>
          <w:rFonts w:ascii="Tahoma" w:hAnsi="Tahoma" w:cs="Tahoma"/>
          <w:szCs w:val="24"/>
        </w:rPr>
      </w:pPr>
      <w:r w:rsidRPr="005D6F0D">
        <w:rPr>
          <w:rFonts w:ascii="Tahoma" w:hAnsi="Tahoma" w:cs="Tahoma"/>
          <w:szCs w:val="24"/>
        </w:rPr>
        <w:t>Any equipment provided to assist with moving and handling tasks is maintained and serviced in accordance with statutory requirements.</w:t>
      </w:r>
    </w:p>
    <w:p w14:paraId="002DCFD0" w14:textId="77777777" w:rsidR="00DC7644" w:rsidRPr="005D6F0D" w:rsidRDefault="00DC7644" w:rsidP="00DC7644">
      <w:pPr>
        <w:pStyle w:val="NoSpacing"/>
        <w:numPr>
          <w:ilvl w:val="0"/>
          <w:numId w:val="21"/>
        </w:numPr>
        <w:spacing w:line="276" w:lineRule="auto"/>
        <w:jc w:val="both"/>
        <w:rPr>
          <w:rFonts w:ascii="Tahoma" w:hAnsi="Tahoma" w:cs="Tahoma"/>
          <w:szCs w:val="24"/>
        </w:rPr>
      </w:pPr>
      <w:r w:rsidRPr="005D6F0D">
        <w:rPr>
          <w:rFonts w:ascii="Tahoma" w:hAnsi="Tahoma" w:cs="Tahoma"/>
          <w:szCs w:val="24"/>
        </w:rPr>
        <w:t>Any defective equipment is taken out of use until repaired or is replaced.</w:t>
      </w:r>
    </w:p>
    <w:p w14:paraId="7889FC75" w14:textId="77777777" w:rsidR="00DC7644" w:rsidRPr="005D6F0D" w:rsidRDefault="00DC7644" w:rsidP="00DC7644">
      <w:pPr>
        <w:pStyle w:val="NoSpacing"/>
        <w:numPr>
          <w:ilvl w:val="0"/>
          <w:numId w:val="21"/>
        </w:numPr>
        <w:spacing w:line="276" w:lineRule="auto"/>
        <w:jc w:val="both"/>
        <w:rPr>
          <w:rFonts w:ascii="Tahoma" w:hAnsi="Tahoma" w:cs="Tahoma"/>
          <w:szCs w:val="24"/>
        </w:rPr>
      </w:pPr>
      <w:r w:rsidRPr="005D6F0D">
        <w:rPr>
          <w:rFonts w:ascii="Tahoma" w:hAnsi="Tahoma" w:cs="Tahoma"/>
          <w:szCs w:val="24"/>
        </w:rPr>
        <w:t>An individual risk assessment will be completed for staff with identified medical conditions that may be affected by undertaking moving and handling tasks, these may result in some moving and handling task being restricted.</w:t>
      </w:r>
    </w:p>
    <w:p w14:paraId="60A7008D" w14:textId="77777777" w:rsidR="00DC7644" w:rsidRPr="005D6F0D" w:rsidRDefault="00DC7644" w:rsidP="00DC7644">
      <w:pPr>
        <w:pStyle w:val="NoSpacing"/>
        <w:numPr>
          <w:ilvl w:val="0"/>
          <w:numId w:val="21"/>
        </w:numPr>
        <w:spacing w:line="276" w:lineRule="auto"/>
        <w:jc w:val="both"/>
        <w:rPr>
          <w:rFonts w:ascii="Tahoma" w:hAnsi="Tahoma" w:cs="Tahoma"/>
          <w:szCs w:val="24"/>
        </w:rPr>
      </w:pPr>
      <w:r w:rsidRPr="005D6F0D">
        <w:rPr>
          <w:rFonts w:ascii="Tahoma" w:hAnsi="Tahoma" w:cs="Tahoma"/>
          <w:szCs w:val="24"/>
        </w:rPr>
        <w:t>Any accidents resulting from manual handling operations will be investigated to identify root causes and implement additional controls as required.</w:t>
      </w:r>
    </w:p>
    <w:p w14:paraId="01CD069B" w14:textId="77777777" w:rsidR="00DC7644" w:rsidRPr="005D6F0D" w:rsidRDefault="00DC7644" w:rsidP="00DC7644">
      <w:pPr>
        <w:pStyle w:val="NoSpacing"/>
        <w:spacing w:line="276" w:lineRule="auto"/>
        <w:jc w:val="both"/>
        <w:rPr>
          <w:rFonts w:ascii="Tahoma" w:hAnsi="Tahoma" w:cs="Tahoma"/>
          <w:szCs w:val="24"/>
        </w:rPr>
      </w:pPr>
    </w:p>
    <w:p w14:paraId="31831292" w14:textId="77777777" w:rsidR="00DC7644" w:rsidRPr="005D6F0D" w:rsidRDefault="00DC7644" w:rsidP="00DC7644">
      <w:pPr>
        <w:pStyle w:val="NoSpacing"/>
        <w:spacing w:line="276" w:lineRule="auto"/>
        <w:jc w:val="both"/>
        <w:rPr>
          <w:rFonts w:ascii="Tahoma" w:hAnsi="Tahoma" w:cs="Tahoma"/>
          <w:szCs w:val="24"/>
        </w:rPr>
      </w:pPr>
    </w:p>
    <w:p w14:paraId="0C6C2F9B" w14:textId="77777777" w:rsidR="00DC7644" w:rsidRPr="005D6F0D" w:rsidRDefault="00DC7644" w:rsidP="00DC7644">
      <w:pPr>
        <w:pStyle w:val="Heading1"/>
        <w:jc w:val="left"/>
        <w:rPr>
          <w:rFonts w:ascii="Tahoma" w:hAnsi="Tahoma" w:cs="Tahoma"/>
          <w:sz w:val="28"/>
          <w:szCs w:val="18"/>
          <w:u w:val="single"/>
        </w:rPr>
      </w:pPr>
      <w:bookmarkStart w:id="173" w:name="_Toc17461399"/>
      <w:bookmarkStart w:id="174" w:name="_Toc17462293"/>
      <w:bookmarkStart w:id="175" w:name="_Toc17462378"/>
      <w:bookmarkStart w:id="176" w:name="_Toc18407137"/>
      <w:bookmarkStart w:id="177" w:name="_Toc17461398"/>
      <w:bookmarkStart w:id="178" w:name="_Toc17462292"/>
      <w:bookmarkStart w:id="179" w:name="_Toc17462377"/>
      <w:r w:rsidRPr="005D6F0D">
        <w:rPr>
          <w:rFonts w:ascii="Tahoma" w:hAnsi="Tahoma" w:cs="Tahoma"/>
          <w:sz w:val="28"/>
          <w:szCs w:val="18"/>
          <w:u w:val="single"/>
        </w:rPr>
        <w:t>Working alone</w:t>
      </w:r>
      <w:bookmarkEnd w:id="173"/>
      <w:bookmarkEnd w:id="174"/>
      <w:bookmarkEnd w:id="175"/>
      <w:bookmarkEnd w:id="176"/>
    </w:p>
    <w:p w14:paraId="2D6AF925" w14:textId="77777777" w:rsidR="00DC7644" w:rsidRPr="005D6F0D" w:rsidRDefault="00DC7644" w:rsidP="00DC7644">
      <w:pPr>
        <w:rPr>
          <w:rFonts w:ascii="Tahoma" w:hAnsi="Tahoma" w:cs="Tahoma"/>
        </w:rPr>
      </w:pPr>
    </w:p>
    <w:p w14:paraId="7BE4BDE1" w14:textId="77777777" w:rsidR="00DC7644" w:rsidRPr="005D6F0D" w:rsidRDefault="00DC7644" w:rsidP="00DC7644">
      <w:pPr>
        <w:pStyle w:val="NoSpacing"/>
        <w:spacing w:line="276" w:lineRule="auto"/>
        <w:jc w:val="both"/>
        <w:rPr>
          <w:rFonts w:ascii="Tahoma" w:hAnsi="Tahoma" w:cs="Tahoma"/>
          <w:szCs w:val="24"/>
        </w:rPr>
      </w:pPr>
      <w:r w:rsidRPr="005D6F0D">
        <w:rPr>
          <w:rFonts w:ascii="Tahoma" w:hAnsi="Tahoma" w:cs="Tahoma"/>
          <w:szCs w:val="24"/>
        </w:rPr>
        <w:t xml:space="preserve">The </w:t>
      </w:r>
      <w:r w:rsidR="006E241E">
        <w:rPr>
          <w:rFonts w:ascii="Tahoma" w:hAnsi="Tahoma" w:cs="Tahoma"/>
          <w:szCs w:val="24"/>
        </w:rPr>
        <w:t>School</w:t>
      </w:r>
      <w:r w:rsidRPr="005D6F0D">
        <w:rPr>
          <w:rFonts w:ascii="Tahoma" w:hAnsi="Tahoma" w:cs="Tahoma"/>
          <w:color w:val="FF0000"/>
          <w:szCs w:val="24"/>
        </w:rPr>
        <w:t xml:space="preserve"> </w:t>
      </w:r>
      <w:r w:rsidRPr="005D6F0D">
        <w:rPr>
          <w:rFonts w:ascii="Tahoma" w:hAnsi="Tahoma" w:cs="Tahoma"/>
          <w:szCs w:val="24"/>
        </w:rPr>
        <w:t>acknowledges that there will be times that some staff work either alone or in what is considered an isolated environment. To manage the risk to staff of working alone the following arrangements are in place:</w:t>
      </w:r>
    </w:p>
    <w:p w14:paraId="11555ED9" w14:textId="77777777" w:rsidR="00DC7644" w:rsidRPr="005D6F0D" w:rsidRDefault="00DC7644" w:rsidP="00DC7644">
      <w:pPr>
        <w:pStyle w:val="NoSpacing"/>
        <w:spacing w:line="276" w:lineRule="auto"/>
        <w:jc w:val="both"/>
        <w:rPr>
          <w:rFonts w:ascii="Tahoma" w:hAnsi="Tahoma" w:cs="Tahoma"/>
          <w:color w:val="FF0000"/>
          <w:szCs w:val="24"/>
        </w:rPr>
      </w:pPr>
    </w:p>
    <w:p w14:paraId="132452EC" w14:textId="77777777" w:rsidR="00DC7644" w:rsidRPr="005D6F0D" w:rsidRDefault="00DC7644" w:rsidP="00DC7644">
      <w:pPr>
        <w:pStyle w:val="NoSpacing"/>
        <w:spacing w:line="276" w:lineRule="auto"/>
        <w:jc w:val="both"/>
        <w:rPr>
          <w:rFonts w:ascii="Tahoma" w:hAnsi="Tahoma" w:cs="Tahoma"/>
          <w:szCs w:val="24"/>
        </w:rPr>
      </w:pPr>
      <w:r w:rsidRPr="005D6F0D">
        <w:rPr>
          <w:rFonts w:ascii="Tahoma" w:hAnsi="Tahoma" w:cs="Tahoma"/>
          <w:szCs w:val="24"/>
        </w:rPr>
        <w:t xml:space="preserve">The </w:t>
      </w:r>
      <w:r w:rsidR="006E241E">
        <w:rPr>
          <w:rFonts w:ascii="Tahoma" w:hAnsi="Tahoma" w:cs="Tahoma"/>
          <w:szCs w:val="24"/>
        </w:rPr>
        <w:t>School</w:t>
      </w:r>
      <w:r w:rsidRPr="005D6F0D">
        <w:rPr>
          <w:rFonts w:ascii="Tahoma" w:hAnsi="Tahoma" w:cs="Tahoma"/>
          <w:color w:val="FF0000"/>
          <w:szCs w:val="24"/>
        </w:rPr>
        <w:t xml:space="preserve"> </w:t>
      </w:r>
      <w:r w:rsidRPr="005D6F0D">
        <w:rPr>
          <w:rFonts w:ascii="Tahoma" w:hAnsi="Tahoma" w:cs="Tahoma"/>
          <w:szCs w:val="24"/>
        </w:rPr>
        <w:t>will ensure that:</w:t>
      </w:r>
    </w:p>
    <w:p w14:paraId="738DE207" w14:textId="77777777" w:rsidR="00DC7644" w:rsidRPr="005D6F0D" w:rsidRDefault="00DC7644" w:rsidP="00DC7644">
      <w:pPr>
        <w:pStyle w:val="NoSpacing"/>
        <w:spacing w:line="276" w:lineRule="auto"/>
        <w:jc w:val="both"/>
        <w:rPr>
          <w:rFonts w:ascii="Tahoma" w:hAnsi="Tahoma" w:cs="Tahoma"/>
          <w:color w:val="FF0000"/>
          <w:szCs w:val="24"/>
        </w:rPr>
      </w:pPr>
    </w:p>
    <w:p w14:paraId="25250C86" w14:textId="77777777" w:rsidR="00DC7644" w:rsidRPr="005D6F0D" w:rsidRDefault="00DC7644" w:rsidP="00DC7644">
      <w:pPr>
        <w:pStyle w:val="NoSpacing"/>
        <w:numPr>
          <w:ilvl w:val="0"/>
          <w:numId w:val="33"/>
        </w:numPr>
        <w:spacing w:line="276" w:lineRule="auto"/>
        <w:jc w:val="both"/>
        <w:rPr>
          <w:rFonts w:ascii="Tahoma" w:hAnsi="Tahoma" w:cs="Tahoma"/>
          <w:szCs w:val="24"/>
        </w:rPr>
      </w:pPr>
      <w:r w:rsidRPr="005D6F0D">
        <w:rPr>
          <w:rFonts w:ascii="Tahoma" w:hAnsi="Tahoma" w:cs="Tahoma"/>
          <w:szCs w:val="24"/>
        </w:rPr>
        <w:t>The premises and grounds have robust security systems in place to prevent unauthorised persons from gaining access to the site or premises.</w:t>
      </w:r>
    </w:p>
    <w:p w14:paraId="195E2C66" w14:textId="77777777" w:rsidR="00DC7644" w:rsidRPr="006E241E" w:rsidRDefault="00DC7644" w:rsidP="00DC7644">
      <w:pPr>
        <w:pStyle w:val="NoSpacing"/>
        <w:numPr>
          <w:ilvl w:val="0"/>
          <w:numId w:val="33"/>
        </w:numPr>
        <w:spacing w:line="276" w:lineRule="auto"/>
        <w:jc w:val="both"/>
        <w:rPr>
          <w:rFonts w:ascii="Tahoma" w:hAnsi="Tahoma" w:cs="Tahoma"/>
          <w:szCs w:val="24"/>
        </w:rPr>
      </w:pPr>
      <w:r w:rsidRPr="006E241E">
        <w:rPr>
          <w:rFonts w:ascii="Tahoma" w:hAnsi="Tahoma" w:cs="Tahoma"/>
          <w:szCs w:val="24"/>
        </w:rPr>
        <w:t>Local arrangements are in place for staff who are working alone so that they have regular monitoring visit/communication dependent on the situation.</w:t>
      </w:r>
    </w:p>
    <w:p w14:paraId="4CDA15FA" w14:textId="77777777" w:rsidR="00DC7644" w:rsidRPr="005D6F0D" w:rsidRDefault="00DC7644" w:rsidP="00DC7644">
      <w:pPr>
        <w:pStyle w:val="NoSpacing"/>
        <w:numPr>
          <w:ilvl w:val="0"/>
          <w:numId w:val="33"/>
        </w:numPr>
        <w:spacing w:line="276" w:lineRule="auto"/>
        <w:jc w:val="both"/>
        <w:rPr>
          <w:rFonts w:ascii="Tahoma" w:hAnsi="Tahoma" w:cs="Tahoma"/>
          <w:szCs w:val="24"/>
        </w:rPr>
      </w:pPr>
      <w:r w:rsidRPr="005D6F0D">
        <w:rPr>
          <w:rFonts w:ascii="Tahoma" w:hAnsi="Tahoma" w:cs="Tahoma"/>
          <w:szCs w:val="24"/>
        </w:rPr>
        <w:t>Staff advised to alert senior leadership team of any medical conditions that have the potential to increase the risks of working alone.</w:t>
      </w:r>
    </w:p>
    <w:p w14:paraId="6589F840" w14:textId="77777777" w:rsidR="00DC7644" w:rsidRPr="005D6F0D" w:rsidRDefault="00DC7644" w:rsidP="00DC7644">
      <w:pPr>
        <w:pStyle w:val="NoSpacing"/>
        <w:numPr>
          <w:ilvl w:val="0"/>
          <w:numId w:val="33"/>
        </w:numPr>
        <w:spacing w:line="276" w:lineRule="auto"/>
        <w:jc w:val="both"/>
        <w:rPr>
          <w:rFonts w:ascii="Tahoma" w:hAnsi="Tahoma" w:cs="Tahoma"/>
          <w:szCs w:val="24"/>
        </w:rPr>
      </w:pPr>
      <w:r w:rsidRPr="005D6F0D">
        <w:rPr>
          <w:rFonts w:ascii="Tahoma" w:hAnsi="Tahoma" w:cs="Tahoma"/>
          <w:szCs w:val="24"/>
        </w:rPr>
        <w:t>Only tasks considered low risk will be undertaken when working alone.</w:t>
      </w:r>
    </w:p>
    <w:p w14:paraId="7905A6AF" w14:textId="77777777" w:rsidR="00DC7644" w:rsidRPr="005D6F0D" w:rsidRDefault="00DC7644" w:rsidP="00DC7644">
      <w:pPr>
        <w:pStyle w:val="NoSpacing"/>
        <w:numPr>
          <w:ilvl w:val="0"/>
          <w:numId w:val="33"/>
        </w:numPr>
        <w:spacing w:line="276" w:lineRule="auto"/>
        <w:jc w:val="both"/>
        <w:rPr>
          <w:rFonts w:ascii="Tahoma" w:hAnsi="Tahoma" w:cs="Tahoma"/>
          <w:b/>
          <w:szCs w:val="24"/>
        </w:rPr>
      </w:pPr>
      <w:r w:rsidRPr="005D6F0D">
        <w:rPr>
          <w:rFonts w:ascii="Tahoma" w:hAnsi="Tahoma" w:cs="Tahoma"/>
          <w:szCs w:val="24"/>
        </w:rPr>
        <w:t>If lone working is required off site e.g. Home Visits specific risk assessments will be undertaken.</w:t>
      </w:r>
    </w:p>
    <w:p w14:paraId="68D875F1" w14:textId="77777777" w:rsidR="00DC7644" w:rsidRPr="005D6F0D" w:rsidRDefault="00DC7644" w:rsidP="00DC7644">
      <w:pPr>
        <w:pStyle w:val="Heading1"/>
        <w:jc w:val="left"/>
        <w:rPr>
          <w:rFonts w:ascii="Tahoma" w:hAnsi="Tahoma" w:cs="Tahoma"/>
          <w:sz w:val="28"/>
          <w:szCs w:val="18"/>
          <w:u w:val="single"/>
        </w:rPr>
      </w:pPr>
      <w:r w:rsidRPr="005D6F0D">
        <w:rPr>
          <w:rFonts w:ascii="Tahoma" w:hAnsi="Tahoma" w:cs="Tahoma"/>
          <w:sz w:val="28"/>
          <w:szCs w:val="18"/>
          <w:u w:val="single"/>
        </w:rPr>
        <w:br w:type="page"/>
      </w:r>
      <w:bookmarkStart w:id="180" w:name="_Toc18407138"/>
      <w:r w:rsidRPr="005D6F0D">
        <w:rPr>
          <w:rFonts w:ascii="Tahoma" w:hAnsi="Tahoma" w:cs="Tahoma"/>
          <w:sz w:val="28"/>
          <w:szCs w:val="18"/>
          <w:u w:val="single"/>
        </w:rPr>
        <w:t>Working at height</w:t>
      </w:r>
      <w:bookmarkEnd w:id="177"/>
      <w:bookmarkEnd w:id="178"/>
      <w:bookmarkEnd w:id="179"/>
      <w:bookmarkEnd w:id="180"/>
    </w:p>
    <w:p w14:paraId="53318DD2" w14:textId="77777777" w:rsidR="00DC7644" w:rsidRPr="005D6F0D" w:rsidRDefault="00DC7644" w:rsidP="00DC7644">
      <w:pPr>
        <w:rPr>
          <w:rFonts w:ascii="Tahoma" w:hAnsi="Tahoma" w:cs="Tahoma"/>
        </w:rPr>
      </w:pPr>
    </w:p>
    <w:p w14:paraId="2F1A8104" w14:textId="77777777" w:rsidR="00DC7644" w:rsidRPr="005D6F0D" w:rsidRDefault="00DC7644" w:rsidP="00DC7644">
      <w:pPr>
        <w:pStyle w:val="NoSpacing"/>
        <w:spacing w:line="276" w:lineRule="auto"/>
        <w:jc w:val="both"/>
        <w:rPr>
          <w:rFonts w:ascii="Tahoma" w:hAnsi="Tahoma" w:cs="Tahoma"/>
          <w:i/>
          <w:color w:val="0070C0"/>
          <w:szCs w:val="24"/>
          <w:u w:val="single"/>
        </w:rPr>
      </w:pPr>
      <w:r w:rsidRPr="005D6F0D">
        <w:rPr>
          <w:rFonts w:ascii="Tahoma" w:hAnsi="Tahoma" w:cs="Tahoma"/>
          <w:szCs w:val="24"/>
        </w:rPr>
        <w:t xml:space="preserve">The </w:t>
      </w:r>
      <w:r w:rsidR="006E241E">
        <w:rPr>
          <w:rFonts w:ascii="Tahoma" w:hAnsi="Tahoma" w:cs="Tahoma"/>
          <w:szCs w:val="24"/>
        </w:rPr>
        <w:t>School</w:t>
      </w:r>
      <w:r w:rsidRPr="005D6F0D">
        <w:rPr>
          <w:rFonts w:ascii="Tahoma" w:hAnsi="Tahoma" w:cs="Tahoma"/>
          <w:szCs w:val="24"/>
        </w:rPr>
        <w:t xml:space="preserve"> will follow the principles of the HSE guidance </w:t>
      </w:r>
      <w:hyperlink r:id="rId26" w:history="1">
        <w:r w:rsidRPr="005D6F0D">
          <w:rPr>
            <w:rStyle w:val="Hyperlink"/>
            <w:rFonts w:ascii="Tahoma" w:hAnsi="Tahoma" w:cs="Tahoma"/>
            <w:color w:val="0070C0"/>
            <w:szCs w:val="24"/>
          </w:rPr>
          <w:t xml:space="preserve">'The Work at Height Regulations 2005 (as amended) </w:t>
        </w:r>
        <w:proofErr w:type="gramStart"/>
        <w:r w:rsidRPr="005D6F0D">
          <w:rPr>
            <w:rStyle w:val="Hyperlink"/>
            <w:rFonts w:ascii="Tahoma" w:hAnsi="Tahoma" w:cs="Tahoma"/>
            <w:color w:val="0070C0"/>
            <w:szCs w:val="24"/>
          </w:rPr>
          <w:t>A</w:t>
        </w:r>
        <w:proofErr w:type="gramEnd"/>
        <w:r w:rsidRPr="005D6F0D">
          <w:rPr>
            <w:rStyle w:val="Hyperlink"/>
            <w:rFonts w:ascii="Tahoma" w:hAnsi="Tahoma" w:cs="Tahoma"/>
            <w:color w:val="0070C0"/>
            <w:szCs w:val="24"/>
          </w:rPr>
          <w:t xml:space="preserve"> brief guide' (INDG401).</w:t>
        </w:r>
      </w:hyperlink>
      <w:r w:rsidRPr="005D6F0D">
        <w:rPr>
          <w:rFonts w:ascii="Tahoma" w:hAnsi="Tahoma" w:cs="Tahoma"/>
          <w:i/>
          <w:color w:val="0070C0"/>
          <w:szCs w:val="24"/>
          <w:u w:val="single"/>
        </w:rPr>
        <w:t xml:space="preserve"> </w:t>
      </w:r>
    </w:p>
    <w:p w14:paraId="26D4341F" w14:textId="77777777" w:rsidR="00DC7644" w:rsidRPr="005D6F0D" w:rsidRDefault="00DC7644" w:rsidP="00DC7644">
      <w:pPr>
        <w:pStyle w:val="NoSpacing"/>
        <w:spacing w:line="276" w:lineRule="auto"/>
        <w:jc w:val="both"/>
        <w:rPr>
          <w:rFonts w:ascii="Tahoma" w:hAnsi="Tahoma" w:cs="Tahoma"/>
          <w:i/>
          <w:szCs w:val="24"/>
        </w:rPr>
      </w:pPr>
    </w:p>
    <w:p w14:paraId="35E04F8C" w14:textId="77777777" w:rsidR="00DC7644" w:rsidRPr="005D6F0D" w:rsidRDefault="00DC7644" w:rsidP="00DC7644">
      <w:pPr>
        <w:pStyle w:val="NoSpacing"/>
        <w:spacing w:line="276" w:lineRule="auto"/>
        <w:jc w:val="both"/>
        <w:rPr>
          <w:rFonts w:ascii="Tahoma" w:hAnsi="Tahoma" w:cs="Tahoma"/>
          <w:szCs w:val="24"/>
        </w:rPr>
      </w:pPr>
      <w:r w:rsidRPr="005D6F0D">
        <w:rPr>
          <w:rFonts w:ascii="Tahoma" w:hAnsi="Tahoma" w:cs="Tahoma"/>
          <w:szCs w:val="24"/>
        </w:rPr>
        <w:t xml:space="preserve">The </w:t>
      </w:r>
      <w:r w:rsidR="006E241E">
        <w:rPr>
          <w:rFonts w:ascii="Tahoma" w:hAnsi="Tahoma" w:cs="Tahoma"/>
          <w:szCs w:val="24"/>
        </w:rPr>
        <w:t>School</w:t>
      </w:r>
      <w:r w:rsidRPr="005D6F0D">
        <w:rPr>
          <w:rFonts w:ascii="Tahoma" w:hAnsi="Tahoma" w:cs="Tahoma"/>
          <w:szCs w:val="24"/>
        </w:rPr>
        <w:t xml:space="preserve"> may use a variety of access equipment for working at height tasks, ranging from kick stools for low risk access, to step ladders and ladders for short duration work and will ensure that:</w:t>
      </w:r>
    </w:p>
    <w:p w14:paraId="79586FDE" w14:textId="77777777" w:rsidR="00DC7644" w:rsidRPr="005D6F0D" w:rsidRDefault="00DC7644" w:rsidP="00DC7644">
      <w:pPr>
        <w:pStyle w:val="NoSpacing"/>
        <w:spacing w:line="276" w:lineRule="auto"/>
        <w:jc w:val="both"/>
        <w:rPr>
          <w:rFonts w:ascii="Tahoma" w:hAnsi="Tahoma" w:cs="Tahoma"/>
          <w:szCs w:val="24"/>
        </w:rPr>
      </w:pPr>
    </w:p>
    <w:p w14:paraId="50C898D3" w14:textId="77777777" w:rsidR="00DC7644" w:rsidRPr="005D6F0D" w:rsidRDefault="00DC7644" w:rsidP="00DC7644">
      <w:pPr>
        <w:pStyle w:val="NoSpacing"/>
        <w:numPr>
          <w:ilvl w:val="0"/>
          <w:numId w:val="28"/>
        </w:numPr>
        <w:spacing w:line="276" w:lineRule="auto"/>
        <w:jc w:val="both"/>
        <w:rPr>
          <w:rFonts w:ascii="Tahoma" w:hAnsi="Tahoma" w:cs="Tahoma"/>
          <w:szCs w:val="24"/>
        </w:rPr>
      </w:pPr>
      <w:r w:rsidRPr="005D6F0D">
        <w:rPr>
          <w:rFonts w:ascii="Tahoma" w:hAnsi="Tahoma" w:cs="Tahoma"/>
          <w:szCs w:val="24"/>
        </w:rPr>
        <w:t>Working at height is avoided whenever possible.</w:t>
      </w:r>
    </w:p>
    <w:p w14:paraId="3A9BB630" w14:textId="77777777" w:rsidR="00DC7644" w:rsidRPr="005D6F0D" w:rsidRDefault="00DC7644" w:rsidP="00DC7644">
      <w:pPr>
        <w:pStyle w:val="NoSpacing"/>
        <w:numPr>
          <w:ilvl w:val="0"/>
          <w:numId w:val="28"/>
        </w:numPr>
        <w:spacing w:line="276" w:lineRule="auto"/>
        <w:jc w:val="both"/>
        <w:rPr>
          <w:rFonts w:ascii="Tahoma" w:hAnsi="Tahoma" w:cs="Tahoma"/>
          <w:szCs w:val="24"/>
        </w:rPr>
      </w:pPr>
      <w:r w:rsidRPr="005D6F0D">
        <w:rPr>
          <w:rFonts w:ascii="Tahoma" w:hAnsi="Tahoma" w:cs="Tahoma"/>
          <w:szCs w:val="24"/>
        </w:rPr>
        <w:t>If it cannot be avoided, working at height is properly risk assessed and is completed by competent staff and carried out in a planned manner which is, so far as is reasonably practicable, safe.</w:t>
      </w:r>
    </w:p>
    <w:p w14:paraId="02A9199F" w14:textId="77777777" w:rsidR="00DC7644" w:rsidRPr="005D6F0D" w:rsidRDefault="00DC7644" w:rsidP="00DC7644">
      <w:pPr>
        <w:pStyle w:val="NoSpacing"/>
        <w:numPr>
          <w:ilvl w:val="0"/>
          <w:numId w:val="28"/>
        </w:numPr>
        <w:spacing w:line="276" w:lineRule="auto"/>
        <w:jc w:val="both"/>
        <w:rPr>
          <w:rFonts w:ascii="Tahoma" w:hAnsi="Tahoma" w:cs="Tahoma"/>
          <w:szCs w:val="24"/>
        </w:rPr>
      </w:pPr>
      <w:r w:rsidRPr="005D6F0D">
        <w:rPr>
          <w:rFonts w:ascii="Tahoma" w:hAnsi="Tahoma" w:cs="Tahoma"/>
          <w:szCs w:val="24"/>
        </w:rPr>
        <w:t>Those undertaking work at height have received appropriate training and training records are maintained.</w:t>
      </w:r>
    </w:p>
    <w:p w14:paraId="2C48957F" w14:textId="77777777" w:rsidR="00DC7644" w:rsidRPr="005D6F0D" w:rsidRDefault="00DC7644" w:rsidP="00DC7644">
      <w:pPr>
        <w:pStyle w:val="NoSpacing"/>
        <w:numPr>
          <w:ilvl w:val="0"/>
          <w:numId w:val="28"/>
        </w:numPr>
        <w:spacing w:line="276" w:lineRule="auto"/>
        <w:jc w:val="both"/>
        <w:rPr>
          <w:rFonts w:ascii="Tahoma" w:hAnsi="Tahoma" w:cs="Tahoma"/>
          <w:szCs w:val="24"/>
        </w:rPr>
      </w:pPr>
      <w:r w:rsidRPr="005D6F0D">
        <w:rPr>
          <w:rFonts w:ascii="Tahoma" w:hAnsi="Tahoma" w:cs="Tahoma"/>
          <w:szCs w:val="24"/>
        </w:rPr>
        <w:t>All access equipment (ladders &amp; stepladders) is identified and inspected annually.</w:t>
      </w:r>
    </w:p>
    <w:p w14:paraId="779BED78" w14:textId="77777777" w:rsidR="00DC7644" w:rsidRPr="005D6F0D" w:rsidRDefault="00DC7644" w:rsidP="00DC7644">
      <w:pPr>
        <w:pStyle w:val="NoSpacing"/>
        <w:numPr>
          <w:ilvl w:val="0"/>
          <w:numId w:val="28"/>
        </w:numPr>
        <w:spacing w:line="276" w:lineRule="auto"/>
        <w:jc w:val="both"/>
        <w:rPr>
          <w:rFonts w:ascii="Tahoma" w:hAnsi="Tahoma" w:cs="Tahoma"/>
          <w:szCs w:val="24"/>
        </w:rPr>
      </w:pPr>
      <w:r w:rsidRPr="005D6F0D">
        <w:rPr>
          <w:rFonts w:ascii="Tahoma" w:hAnsi="Tahoma" w:cs="Tahoma"/>
          <w:szCs w:val="24"/>
        </w:rPr>
        <w:t>Any equipment provided to assist with working at height tasks is maintained and serviced in accordance with statutory requirements.</w:t>
      </w:r>
    </w:p>
    <w:p w14:paraId="33F21E9D" w14:textId="77777777" w:rsidR="00DC7644" w:rsidRPr="005D6F0D" w:rsidRDefault="00DC7644" w:rsidP="00DC7644">
      <w:pPr>
        <w:pStyle w:val="NoSpacing"/>
        <w:numPr>
          <w:ilvl w:val="0"/>
          <w:numId w:val="28"/>
        </w:numPr>
        <w:spacing w:line="276" w:lineRule="auto"/>
        <w:jc w:val="both"/>
        <w:rPr>
          <w:rFonts w:ascii="Tahoma" w:hAnsi="Tahoma" w:cs="Tahoma"/>
          <w:szCs w:val="24"/>
        </w:rPr>
      </w:pPr>
      <w:r w:rsidRPr="005D6F0D">
        <w:rPr>
          <w:rFonts w:ascii="Tahoma" w:hAnsi="Tahoma" w:cs="Tahoma"/>
          <w:szCs w:val="24"/>
        </w:rPr>
        <w:t>Any defective equipment is taken out of use until repaired or is replaced.</w:t>
      </w:r>
    </w:p>
    <w:p w14:paraId="6A8D36FD" w14:textId="77777777" w:rsidR="00DC7644" w:rsidRPr="005D6F0D" w:rsidRDefault="00DC7644" w:rsidP="00DC7644">
      <w:pPr>
        <w:pStyle w:val="NoSpacing"/>
        <w:numPr>
          <w:ilvl w:val="0"/>
          <w:numId w:val="28"/>
        </w:numPr>
        <w:spacing w:line="276" w:lineRule="auto"/>
        <w:jc w:val="both"/>
        <w:rPr>
          <w:rFonts w:ascii="Tahoma" w:hAnsi="Tahoma" w:cs="Tahoma"/>
          <w:szCs w:val="24"/>
        </w:rPr>
      </w:pPr>
      <w:r w:rsidRPr="005D6F0D">
        <w:rPr>
          <w:rFonts w:ascii="Tahoma" w:hAnsi="Tahoma" w:cs="Tahoma"/>
          <w:szCs w:val="24"/>
        </w:rPr>
        <w:t>An individual risk assessment will be completed for all staff with identified medical conditions that may be affected by undertaking working at height tasks, these may result in some working at height tasks being restricted.</w:t>
      </w:r>
    </w:p>
    <w:p w14:paraId="46836C77" w14:textId="77777777" w:rsidR="00DC7644" w:rsidRPr="005D6F0D" w:rsidRDefault="00DC7644" w:rsidP="00DC7644">
      <w:pPr>
        <w:pStyle w:val="NoSpacing"/>
        <w:numPr>
          <w:ilvl w:val="0"/>
          <w:numId w:val="28"/>
        </w:numPr>
        <w:spacing w:line="276" w:lineRule="auto"/>
        <w:jc w:val="both"/>
        <w:rPr>
          <w:rFonts w:ascii="Tahoma" w:hAnsi="Tahoma" w:cs="Tahoma"/>
          <w:szCs w:val="24"/>
        </w:rPr>
      </w:pPr>
      <w:r w:rsidRPr="005D6F0D">
        <w:rPr>
          <w:rFonts w:ascii="Tahoma" w:hAnsi="Tahoma" w:cs="Tahoma"/>
          <w:szCs w:val="24"/>
        </w:rPr>
        <w:t>Any accidents resulting from working at height will be investigated to identify root causes and implement additional controls as required.</w:t>
      </w:r>
    </w:p>
    <w:p w14:paraId="3AE4E1EE" w14:textId="77777777" w:rsidR="00DC7644" w:rsidRPr="005D6F0D" w:rsidRDefault="00DC7644" w:rsidP="00DC7644">
      <w:pPr>
        <w:pStyle w:val="NoSpacing"/>
        <w:spacing w:line="276" w:lineRule="auto"/>
        <w:jc w:val="both"/>
        <w:rPr>
          <w:rFonts w:ascii="Tahoma" w:hAnsi="Tahoma" w:cs="Tahoma"/>
          <w:szCs w:val="24"/>
        </w:rPr>
      </w:pPr>
    </w:p>
    <w:p w14:paraId="79BC32FC" w14:textId="77777777" w:rsidR="00DC7644" w:rsidRPr="005D6F0D" w:rsidRDefault="00DC7644" w:rsidP="00DC7644">
      <w:pPr>
        <w:pStyle w:val="NoSpacing"/>
        <w:spacing w:line="276" w:lineRule="auto"/>
        <w:jc w:val="both"/>
        <w:rPr>
          <w:rFonts w:ascii="Tahoma" w:hAnsi="Tahoma" w:cs="Tahoma"/>
          <w:szCs w:val="24"/>
        </w:rPr>
      </w:pPr>
    </w:p>
    <w:p w14:paraId="43FCF159" w14:textId="77777777" w:rsidR="00DC7644" w:rsidRPr="005D6F0D" w:rsidRDefault="00DC7644" w:rsidP="00DC7644">
      <w:pPr>
        <w:pStyle w:val="Heading1"/>
        <w:jc w:val="left"/>
        <w:rPr>
          <w:rFonts w:ascii="Tahoma" w:hAnsi="Tahoma" w:cs="Tahoma"/>
          <w:sz w:val="28"/>
          <w:szCs w:val="18"/>
          <w:u w:val="single"/>
          <w:lang w:eastAsia="en-GB"/>
        </w:rPr>
      </w:pPr>
      <w:bookmarkStart w:id="181" w:name="_Toc17461400"/>
      <w:bookmarkStart w:id="182" w:name="_Toc17462294"/>
      <w:bookmarkStart w:id="183" w:name="_Toc17462379"/>
      <w:bookmarkStart w:id="184" w:name="_Toc18407140"/>
      <w:r w:rsidRPr="005D6F0D">
        <w:rPr>
          <w:rFonts w:ascii="Tahoma" w:hAnsi="Tahoma" w:cs="Tahoma"/>
          <w:sz w:val="28"/>
          <w:szCs w:val="18"/>
          <w:u w:val="single"/>
          <w:lang w:eastAsia="en-GB"/>
        </w:rPr>
        <w:t>Off-</w:t>
      </w:r>
      <w:r w:rsidRPr="005D6F0D">
        <w:rPr>
          <w:rFonts w:ascii="Tahoma" w:hAnsi="Tahoma" w:cs="Tahoma"/>
          <w:sz w:val="28"/>
          <w:szCs w:val="28"/>
          <w:u w:val="single"/>
          <w:lang w:eastAsia="en-GB"/>
        </w:rPr>
        <w:t xml:space="preserve">site visits including </w:t>
      </w:r>
      <w:r w:rsidR="006E241E">
        <w:rPr>
          <w:rFonts w:ascii="Tahoma" w:hAnsi="Tahoma" w:cs="Tahoma"/>
          <w:sz w:val="28"/>
          <w:szCs w:val="28"/>
          <w:u w:val="single"/>
        </w:rPr>
        <w:t>School</w:t>
      </w:r>
      <w:r w:rsidRPr="005D6F0D">
        <w:rPr>
          <w:rFonts w:ascii="Tahoma" w:hAnsi="Tahoma" w:cs="Tahoma"/>
          <w:sz w:val="28"/>
          <w:szCs w:val="28"/>
          <w:u w:val="single"/>
          <w:lang w:eastAsia="en-GB"/>
        </w:rPr>
        <w:t>-led adventure activities</w:t>
      </w:r>
      <w:bookmarkEnd w:id="181"/>
      <w:bookmarkEnd w:id="182"/>
      <w:bookmarkEnd w:id="183"/>
      <w:bookmarkEnd w:id="184"/>
      <w:r w:rsidRPr="005D6F0D">
        <w:rPr>
          <w:rFonts w:ascii="Tahoma" w:hAnsi="Tahoma" w:cs="Tahoma"/>
          <w:sz w:val="28"/>
          <w:szCs w:val="18"/>
          <w:u w:val="single"/>
          <w:lang w:eastAsia="en-GB"/>
        </w:rPr>
        <w:t xml:space="preserve"> </w:t>
      </w:r>
    </w:p>
    <w:p w14:paraId="59C3AA4A" w14:textId="77777777" w:rsidR="00DC7644" w:rsidRPr="005D6F0D" w:rsidRDefault="00DC7644" w:rsidP="00DC7644">
      <w:pPr>
        <w:rPr>
          <w:rFonts w:ascii="Tahoma" w:hAnsi="Tahoma" w:cs="Tahoma"/>
          <w:lang w:eastAsia="en-GB"/>
        </w:rPr>
      </w:pPr>
    </w:p>
    <w:p w14:paraId="4268B33F" w14:textId="77777777" w:rsidR="00DC7644" w:rsidRPr="005D6F0D" w:rsidRDefault="00DC7644" w:rsidP="00DC7644">
      <w:pPr>
        <w:pStyle w:val="NoSpacing"/>
        <w:spacing w:line="276" w:lineRule="auto"/>
        <w:jc w:val="both"/>
        <w:rPr>
          <w:rFonts w:ascii="Tahoma" w:hAnsi="Tahoma" w:cs="Tahoma"/>
          <w:szCs w:val="24"/>
        </w:rPr>
      </w:pPr>
      <w:r w:rsidRPr="005D6F0D">
        <w:rPr>
          <w:rFonts w:ascii="Tahoma" w:hAnsi="Tahoma" w:cs="Tahoma"/>
          <w:szCs w:val="24"/>
        </w:rPr>
        <w:t xml:space="preserve">The </w:t>
      </w:r>
      <w:r w:rsidR="006E241E">
        <w:rPr>
          <w:rFonts w:ascii="Tahoma" w:hAnsi="Tahoma" w:cs="Tahoma"/>
          <w:szCs w:val="24"/>
        </w:rPr>
        <w:t>School</w:t>
      </w:r>
      <w:r w:rsidRPr="005D6F0D">
        <w:rPr>
          <w:rFonts w:ascii="Tahoma" w:hAnsi="Tahoma" w:cs="Tahoma"/>
          <w:szCs w:val="24"/>
        </w:rPr>
        <w:t xml:space="preserve"> adopts the </w:t>
      </w:r>
      <w:hyperlink r:id="rId27" w:history="1">
        <w:r w:rsidRPr="005D6F0D">
          <w:rPr>
            <w:rStyle w:val="Hyperlink"/>
            <w:rFonts w:ascii="Tahoma" w:hAnsi="Tahoma" w:cs="Tahoma"/>
            <w:iCs/>
            <w:color w:val="0070C0"/>
            <w:szCs w:val="24"/>
          </w:rPr>
          <w:t xml:space="preserve">National Guidance of The Outdoor Education Advisers’ Panel for the Management of Off-site visits and Learning </w:t>
        </w:r>
        <w:proofErr w:type="gramStart"/>
        <w:r w:rsidRPr="005D6F0D">
          <w:rPr>
            <w:rStyle w:val="Hyperlink"/>
            <w:rFonts w:ascii="Tahoma" w:hAnsi="Tahoma" w:cs="Tahoma"/>
            <w:iCs/>
            <w:color w:val="0070C0"/>
            <w:szCs w:val="24"/>
          </w:rPr>
          <w:t>Outside</w:t>
        </w:r>
        <w:proofErr w:type="gramEnd"/>
        <w:r w:rsidRPr="005D6F0D">
          <w:rPr>
            <w:rStyle w:val="Hyperlink"/>
            <w:rFonts w:ascii="Tahoma" w:hAnsi="Tahoma" w:cs="Tahoma"/>
            <w:iCs/>
            <w:color w:val="0070C0"/>
            <w:szCs w:val="24"/>
          </w:rPr>
          <w:t xml:space="preserve"> the Classroom (LOTC) activities</w:t>
        </w:r>
      </w:hyperlink>
      <w:r w:rsidRPr="005D6F0D">
        <w:rPr>
          <w:rFonts w:ascii="Tahoma" w:hAnsi="Tahoma" w:cs="Tahoma"/>
          <w:i/>
          <w:iCs/>
          <w:color w:val="0070C0"/>
          <w:szCs w:val="24"/>
          <w:u w:val="single"/>
        </w:rPr>
        <w:t xml:space="preserve"> </w:t>
      </w:r>
      <w:r w:rsidRPr="005D6F0D">
        <w:rPr>
          <w:rFonts w:ascii="Tahoma" w:hAnsi="Tahoma" w:cs="Tahoma"/>
          <w:szCs w:val="24"/>
        </w:rPr>
        <w:t>and manages off-site visits by:</w:t>
      </w:r>
    </w:p>
    <w:p w14:paraId="45B153F9" w14:textId="77777777" w:rsidR="00DC7644" w:rsidRPr="005D6F0D" w:rsidRDefault="00DC7644" w:rsidP="00DC7644">
      <w:pPr>
        <w:pStyle w:val="NoSpacing"/>
        <w:spacing w:line="276" w:lineRule="auto"/>
        <w:jc w:val="both"/>
        <w:rPr>
          <w:rFonts w:ascii="Tahoma" w:hAnsi="Tahoma" w:cs="Tahoma"/>
          <w:szCs w:val="24"/>
        </w:rPr>
      </w:pPr>
    </w:p>
    <w:p w14:paraId="3EEF5A5D" w14:textId="77777777" w:rsidR="00DC7644" w:rsidRPr="005D6F0D" w:rsidRDefault="00DC7644" w:rsidP="00DC7644">
      <w:pPr>
        <w:pStyle w:val="NoSpacing"/>
        <w:numPr>
          <w:ilvl w:val="0"/>
          <w:numId w:val="39"/>
        </w:numPr>
        <w:spacing w:line="276" w:lineRule="auto"/>
        <w:jc w:val="both"/>
        <w:rPr>
          <w:rFonts w:ascii="Tahoma" w:hAnsi="Tahoma" w:cs="Tahoma"/>
          <w:szCs w:val="24"/>
        </w:rPr>
      </w:pPr>
      <w:r w:rsidRPr="005D6F0D">
        <w:rPr>
          <w:rFonts w:ascii="Tahoma" w:hAnsi="Tahoma" w:cs="Tahoma"/>
          <w:szCs w:val="24"/>
        </w:rPr>
        <w:t xml:space="preserve">Having </w:t>
      </w:r>
      <w:proofErr w:type="gramStart"/>
      <w:r w:rsidRPr="005D6F0D">
        <w:rPr>
          <w:rFonts w:ascii="Tahoma" w:hAnsi="Tahoma" w:cs="Tahoma"/>
          <w:szCs w:val="24"/>
        </w:rPr>
        <w:t>an</w:t>
      </w:r>
      <w:proofErr w:type="gramEnd"/>
      <w:r w:rsidRPr="005D6F0D">
        <w:rPr>
          <w:rFonts w:ascii="Tahoma" w:hAnsi="Tahoma" w:cs="Tahoma"/>
          <w:szCs w:val="24"/>
        </w:rPr>
        <w:t xml:space="preserve"> </w:t>
      </w:r>
      <w:r w:rsidR="006E241E">
        <w:rPr>
          <w:rFonts w:ascii="Tahoma" w:hAnsi="Tahoma" w:cs="Tahoma"/>
          <w:szCs w:val="24"/>
        </w:rPr>
        <w:t>School</w:t>
      </w:r>
      <w:r w:rsidRPr="005D6F0D">
        <w:rPr>
          <w:rFonts w:ascii="Tahoma" w:hAnsi="Tahoma" w:cs="Tahoma"/>
          <w:szCs w:val="24"/>
        </w:rPr>
        <w:t xml:space="preserve"> specific Educational Visits Policy detailing local arrangements.</w:t>
      </w:r>
    </w:p>
    <w:p w14:paraId="7F6A72A1" w14:textId="77777777" w:rsidR="00DC7644" w:rsidRPr="005D6F0D" w:rsidRDefault="00DC7644" w:rsidP="00DC7644">
      <w:pPr>
        <w:pStyle w:val="NoSpacing"/>
        <w:numPr>
          <w:ilvl w:val="0"/>
          <w:numId w:val="39"/>
        </w:numPr>
        <w:spacing w:line="276" w:lineRule="auto"/>
        <w:jc w:val="both"/>
        <w:rPr>
          <w:rFonts w:ascii="Tahoma" w:hAnsi="Tahoma" w:cs="Tahoma"/>
          <w:szCs w:val="24"/>
        </w:rPr>
      </w:pPr>
      <w:r w:rsidRPr="005D6F0D">
        <w:rPr>
          <w:rFonts w:ascii="Tahoma" w:hAnsi="Tahoma" w:cs="Tahoma"/>
          <w:szCs w:val="24"/>
        </w:rPr>
        <w:t>Having a trained Educational Visits Coordinator to oversee visits.</w:t>
      </w:r>
    </w:p>
    <w:p w14:paraId="31BC8A51" w14:textId="77777777" w:rsidR="00DC7644" w:rsidRPr="005D6F0D" w:rsidRDefault="00DC7644" w:rsidP="00DC7644">
      <w:pPr>
        <w:pStyle w:val="NoSpacing"/>
        <w:numPr>
          <w:ilvl w:val="0"/>
          <w:numId w:val="39"/>
        </w:numPr>
        <w:spacing w:line="276" w:lineRule="auto"/>
        <w:jc w:val="both"/>
        <w:rPr>
          <w:rFonts w:ascii="Tahoma" w:hAnsi="Tahoma" w:cs="Tahoma"/>
          <w:szCs w:val="24"/>
        </w:rPr>
      </w:pPr>
      <w:r w:rsidRPr="005D6F0D">
        <w:rPr>
          <w:rFonts w:ascii="Tahoma" w:hAnsi="Tahoma" w:cs="Tahoma"/>
          <w:szCs w:val="24"/>
        </w:rPr>
        <w:t>Ensuring only competent staff lead visits.</w:t>
      </w:r>
    </w:p>
    <w:p w14:paraId="29131AC5" w14:textId="77777777" w:rsidR="00DC7644" w:rsidRPr="005D6F0D" w:rsidRDefault="00DC7644" w:rsidP="00DC7644">
      <w:pPr>
        <w:pStyle w:val="NoSpacing"/>
        <w:numPr>
          <w:ilvl w:val="0"/>
          <w:numId w:val="39"/>
        </w:numPr>
        <w:spacing w:line="276" w:lineRule="auto"/>
        <w:jc w:val="both"/>
        <w:rPr>
          <w:rFonts w:ascii="Tahoma" w:hAnsi="Tahoma" w:cs="Tahoma"/>
          <w:szCs w:val="24"/>
        </w:rPr>
      </w:pPr>
      <w:r w:rsidRPr="005D6F0D">
        <w:rPr>
          <w:rFonts w:ascii="Tahoma" w:hAnsi="Tahoma" w:cs="Tahoma"/>
          <w:szCs w:val="24"/>
        </w:rPr>
        <w:t xml:space="preserve">Having access to an independent Educational Visits Advisor to support the </w:t>
      </w:r>
      <w:r w:rsidR="006E241E">
        <w:rPr>
          <w:rFonts w:ascii="Tahoma" w:hAnsi="Tahoma" w:cs="Tahoma"/>
          <w:szCs w:val="24"/>
        </w:rPr>
        <w:t>School</w:t>
      </w:r>
      <w:r w:rsidRPr="005D6F0D">
        <w:rPr>
          <w:rFonts w:ascii="Tahoma" w:hAnsi="Tahoma" w:cs="Tahoma"/>
          <w:szCs w:val="24"/>
        </w:rPr>
        <w:t>.</w:t>
      </w:r>
    </w:p>
    <w:p w14:paraId="5CF6CD22" w14:textId="77777777" w:rsidR="00DC7644" w:rsidRPr="005D6F0D" w:rsidRDefault="00DC7644" w:rsidP="00DC7644">
      <w:pPr>
        <w:pStyle w:val="NoSpacing"/>
        <w:spacing w:line="276" w:lineRule="auto"/>
        <w:jc w:val="both"/>
        <w:rPr>
          <w:rFonts w:ascii="Tahoma" w:hAnsi="Tahoma" w:cs="Tahoma"/>
          <w:szCs w:val="24"/>
        </w:rPr>
      </w:pPr>
    </w:p>
    <w:p w14:paraId="03287BD4" w14:textId="77777777" w:rsidR="00DC7644" w:rsidRPr="005D6F0D" w:rsidRDefault="00DC7644" w:rsidP="00DC7644">
      <w:pPr>
        <w:pStyle w:val="Heading1"/>
        <w:jc w:val="left"/>
        <w:rPr>
          <w:rFonts w:ascii="Tahoma" w:hAnsi="Tahoma" w:cs="Tahoma"/>
          <w:sz w:val="28"/>
          <w:szCs w:val="28"/>
          <w:u w:val="single"/>
        </w:rPr>
      </w:pPr>
      <w:r w:rsidRPr="005D6F0D">
        <w:rPr>
          <w:rFonts w:ascii="Tahoma" w:hAnsi="Tahoma" w:cs="Tahoma"/>
        </w:rPr>
        <w:br w:type="page"/>
      </w:r>
      <w:bookmarkStart w:id="185" w:name="_Toc18407141"/>
      <w:r w:rsidRPr="005D6F0D">
        <w:rPr>
          <w:rFonts w:ascii="Tahoma" w:hAnsi="Tahoma" w:cs="Tahoma"/>
          <w:sz w:val="28"/>
          <w:szCs w:val="28"/>
          <w:u w:val="single"/>
        </w:rPr>
        <w:t>Monitoring and Review</w:t>
      </w:r>
      <w:bookmarkEnd w:id="185"/>
    </w:p>
    <w:p w14:paraId="43232BC3" w14:textId="77777777" w:rsidR="00DC7644" w:rsidRPr="005D6F0D" w:rsidRDefault="00DC7644" w:rsidP="00DC7644">
      <w:pPr>
        <w:rPr>
          <w:rFonts w:ascii="Tahoma" w:hAnsi="Tahoma" w:cs="Tahoma"/>
        </w:rPr>
      </w:pPr>
    </w:p>
    <w:p w14:paraId="3752B714" w14:textId="77777777" w:rsidR="00DC7644" w:rsidRPr="005D6F0D" w:rsidRDefault="00DC7644" w:rsidP="00DC7644">
      <w:pPr>
        <w:pStyle w:val="NoSpacing"/>
        <w:spacing w:line="276" w:lineRule="auto"/>
        <w:jc w:val="both"/>
        <w:rPr>
          <w:rFonts w:ascii="Tahoma" w:hAnsi="Tahoma" w:cs="Tahoma"/>
          <w:szCs w:val="24"/>
        </w:rPr>
      </w:pPr>
      <w:r w:rsidRPr="005D6F0D">
        <w:rPr>
          <w:rFonts w:ascii="Tahoma" w:hAnsi="Tahoma" w:cs="Tahoma"/>
          <w:szCs w:val="24"/>
        </w:rPr>
        <w:t xml:space="preserve">This Health and Safety Policy together with the associated procedures, health and safety audits, and accident statistics will be reviewed by the Health and Safety Committee on a regular basis (every year as a minimum), or sooner if required.  </w:t>
      </w:r>
    </w:p>
    <w:p w14:paraId="7B463F92" w14:textId="77777777" w:rsidR="00DC7644" w:rsidRPr="005D6F0D" w:rsidRDefault="00DC7644" w:rsidP="00DC7644">
      <w:pPr>
        <w:pStyle w:val="NoSpacing"/>
        <w:spacing w:line="276" w:lineRule="auto"/>
        <w:jc w:val="both"/>
        <w:rPr>
          <w:rFonts w:ascii="Tahoma" w:hAnsi="Tahoma" w:cs="Tahoma"/>
          <w:color w:val="000000"/>
          <w:szCs w:val="24"/>
          <w:lang w:eastAsia="en-GB"/>
        </w:rPr>
      </w:pPr>
    </w:p>
    <w:p w14:paraId="5101C4EA" w14:textId="77777777" w:rsidR="00DC7644" w:rsidRPr="005D6F0D" w:rsidRDefault="00DC7644" w:rsidP="00DC7644">
      <w:pPr>
        <w:pStyle w:val="NoSpacing"/>
        <w:spacing w:line="276" w:lineRule="auto"/>
        <w:jc w:val="both"/>
        <w:rPr>
          <w:rFonts w:ascii="Tahoma" w:hAnsi="Tahoma" w:cs="Tahoma"/>
          <w:color w:val="000000"/>
          <w:szCs w:val="24"/>
          <w:lang w:eastAsia="en-GB"/>
        </w:rPr>
      </w:pPr>
      <w:r w:rsidRPr="005D6F0D">
        <w:rPr>
          <w:rFonts w:ascii="Tahoma" w:hAnsi="Tahoma" w:cs="Tahoma"/>
          <w:color w:val="000000"/>
          <w:szCs w:val="24"/>
          <w:lang w:eastAsia="en-GB"/>
        </w:rPr>
        <w:t xml:space="preserve">In order to substantiate that health and safety standards are being achieved, </w:t>
      </w:r>
      <w:r w:rsidRPr="005D6F0D">
        <w:rPr>
          <w:rFonts w:ascii="Tahoma" w:hAnsi="Tahoma" w:cs="Tahoma"/>
          <w:szCs w:val="24"/>
          <w:lang w:eastAsia="en-GB"/>
        </w:rPr>
        <w:t xml:space="preserve">the </w:t>
      </w:r>
      <w:r w:rsidR="006E241E">
        <w:rPr>
          <w:rFonts w:ascii="Tahoma" w:hAnsi="Tahoma" w:cs="Tahoma"/>
          <w:szCs w:val="24"/>
          <w:lang w:eastAsia="en-GB"/>
        </w:rPr>
        <w:t>School</w:t>
      </w:r>
      <w:r w:rsidRPr="005D6F0D">
        <w:rPr>
          <w:rFonts w:ascii="Tahoma" w:hAnsi="Tahoma" w:cs="Tahoma"/>
          <w:color w:val="FF0000"/>
          <w:szCs w:val="24"/>
          <w:lang w:eastAsia="en-GB"/>
        </w:rPr>
        <w:t xml:space="preserve"> </w:t>
      </w:r>
      <w:r w:rsidRPr="005D6F0D">
        <w:rPr>
          <w:rFonts w:ascii="Tahoma" w:hAnsi="Tahoma" w:cs="Tahoma"/>
          <w:color w:val="000000"/>
          <w:szCs w:val="24"/>
          <w:lang w:eastAsia="en-GB"/>
        </w:rPr>
        <w:t xml:space="preserve">will measure performance against pre-determined plans and objectives. Any areas where the standards are not being met will require remedial action. </w:t>
      </w:r>
    </w:p>
    <w:p w14:paraId="4BEC2F08" w14:textId="77777777" w:rsidR="00DC7644" w:rsidRPr="005D6F0D" w:rsidRDefault="00DC7644" w:rsidP="00DC7644">
      <w:pPr>
        <w:pStyle w:val="NoSpacing"/>
        <w:spacing w:line="276" w:lineRule="auto"/>
        <w:jc w:val="both"/>
        <w:rPr>
          <w:rFonts w:ascii="Tahoma" w:hAnsi="Tahoma" w:cs="Tahoma"/>
          <w:color w:val="000000"/>
          <w:szCs w:val="24"/>
          <w:lang w:eastAsia="en-GB"/>
        </w:rPr>
      </w:pPr>
    </w:p>
    <w:p w14:paraId="3ED52092" w14:textId="77777777" w:rsidR="00DC7644" w:rsidRPr="005D6F0D" w:rsidRDefault="00DC7644" w:rsidP="00DC7644">
      <w:pPr>
        <w:pStyle w:val="NoSpacing"/>
        <w:spacing w:line="276" w:lineRule="auto"/>
        <w:jc w:val="both"/>
        <w:rPr>
          <w:rFonts w:ascii="Tahoma" w:hAnsi="Tahoma" w:cs="Tahoma"/>
          <w:color w:val="000000"/>
          <w:szCs w:val="24"/>
          <w:lang w:eastAsia="en-GB"/>
        </w:rPr>
      </w:pPr>
      <w:r w:rsidRPr="005D6F0D">
        <w:rPr>
          <w:rFonts w:ascii="Tahoma" w:hAnsi="Tahoma" w:cs="Tahoma"/>
          <w:szCs w:val="24"/>
          <w:lang w:eastAsia="en-GB"/>
        </w:rPr>
        <w:t xml:space="preserve">The </w:t>
      </w:r>
      <w:r w:rsidR="006E241E">
        <w:rPr>
          <w:rFonts w:ascii="Tahoma" w:hAnsi="Tahoma" w:cs="Tahoma"/>
          <w:szCs w:val="24"/>
          <w:lang w:eastAsia="en-GB"/>
        </w:rPr>
        <w:t>School</w:t>
      </w:r>
      <w:r w:rsidRPr="005D6F0D">
        <w:rPr>
          <w:rFonts w:ascii="Tahoma" w:hAnsi="Tahoma" w:cs="Tahoma"/>
          <w:color w:val="000000"/>
          <w:szCs w:val="24"/>
          <w:lang w:eastAsia="en-GB"/>
        </w:rPr>
        <w:t xml:space="preserve"> will use different types of systems to measure health and safety performance:</w:t>
      </w:r>
    </w:p>
    <w:p w14:paraId="114F52A4" w14:textId="77777777" w:rsidR="00DC7644" w:rsidRPr="005D6F0D" w:rsidRDefault="00DC7644" w:rsidP="00DC7644">
      <w:pPr>
        <w:pStyle w:val="NoSpacing"/>
        <w:spacing w:line="276" w:lineRule="auto"/>
        <w:jc w:val="both"/>
        <w:rPr>
          <w:rFonts w:ascii="Tahoma" w:hAnsi="Tahoma" w:cs="Tahoma"/>
          <w:b/>
          <w:color w:val="000000"/>
          <w:szCs w:val="24"/>
          <w:lang w:eastAsia="en-GB"/>
        </w:rPr>
      </w:pPr>
    </w:p>
    <w:p w14:paraId="2B2209A3" w14:textId="77777777" w:rsidR="00DC7644" w:rsidRPr="005D6F0D" w:rsidRDefault="00DC7644" w:rsidP="00DC7644">
      <w:pPr>
        <w:pStyle w:val="Heading2"/>
        <w:ind w:firstLine="360"/>
        <w:jc w:val="left"/>
        <w:rPr>
          <w:rFonts w:ascii="Tahoma" w:hAnsi="Tahoma" w:cs="Tahoma"/>
          <w:u w:val="single"/>
          <w:lang w:eastAsia="en-GB"/>
        </w:rPr>
      </w:pPr>
      <w:bookmarkStart w:id="186" w:name="_Toc18407142"/>
      <w:r w:rsidRPr="005D6F0D">
        <w:rPr>
          <w:rFonts w:ascii="Tahoma" w:hAnsi="Tahoma" w:cs="Tahoma"/>
          <w:u w:val="single"/>
          <w:lang w:eastAsia="en-GB"/>
        </w:rPr>
        <w:t>Active monitoring systems</w:t>
      </w:r>
      <w:bookmarkEnd w:id="186"/>
    </w:p>
    <w:p w14:paraId="53D8848F" w14:textId="77777777" w:rsidR="00DC7644" w:rsidRPr="005D6F0D" w:rsidRDefault="00DC7644" w:rsidP="00DC7644">
      <w:pPr>
        <w:rPr>
          <w:rFonts w:ascii="Tahoma" w:hAnsi="Tahoma" w:cs="Tahoma"/>
          <w:lang w:eastAsia="en-GB"/>
        </w:rPr>
      </w:pPr>
    </w:p>
    <w:p w14:paraId="346253B1" w14:textId="77777777" w:rsidR="00DC7644" w:rsidRPr="005D6F0D" w:rsidRDefault="00DC7644" w:rsidP="00DC7644">
      <w:pPr>
        <w:pStyle w:val="NoSpacing"/>
        <w:numPr>
          <w:ilvl w:val="0"/>
          <w:numId w:val="29"/>
        </w:numPr>
        <w:spacing w:line="276" w:lineRule="auto"/>
        <w:jc w:val="both"/>
        <w:rPr>
          <w:rFonts w:ascii="Tahoma" w:hAnsi="Tahoma" w:cs="Tahoma"/>
          <w:color w:val="000000"/>
          <w:szCs w:val="24"/>
          <w:lang w:eastAsia="en-GB"/>
        </w:rPr>
      </w:pPr>
      <w:r w:rsidRPr="005D6F0D">
        <w:rPr>
          <w:rFonts w:ascii="Tahoma" w:hAnsi="Tahoma" w:cs="Tahoma"/>
          <w:color w:val="000000"/>
          <w:szCs w:val="24"/>
          <w:lang w:eastAsia="en-GB"/>
        </w:rPr>
        <w:t>Spot checks and termly site inspections will be undertaken.</w:t>
      </w:r>
    </w:p>
    <w:p w14:paraId="3B317CCD" w14:textId="77777777" w:rsidR="00DC7644" w:rsidRPr="005D6F0D" w:rsidRDefault="00DC7644" w:rsidP="00DC7644">
      <w:pPr>
        <w:pStyle w:val="NoSpacing"/>
        <w:numPr>
          <w:ilvl w:val="0"/>
          <w:numId w:val="29"/>
        </w:numPr>
        <w:spacing w:line="276" w:lineRule="auto"/>
        <w:jc w:val="both"/>
        <w:rPr>
          <w:rFonts w:ascii="Tahoma" w:hAnsi="Tahoma" w:cs="Tahoma"/>
          <w:color w:val="000000"/>
          <w:szCs w:val="24"/>
          <w:lang w:eastAsia="en-GB"/>
        </w:rPr>
      </w:pPr>
      <w:r w:rsidRPr="005D6F0D">
        <w:rPr>
          <w:rFonts w:ascii="Tahoma" w:hAnsi="Tahoma" w:cs="Tahoma"/>
          <w:color w:val="000000"/>
          <w:szCs w:val="24"/>
          <w:lang w:eastAsia="en-GB"/>
        </w:rPr>
        <w:t>Documents relating to the promotion of the health and safety culture will be regularly examined and reviewed.</w:t>
      </w:r>
    </w:p>
    <w:p w14:paraId="748D9398" w14:textId="77777777" w:rsidR="00DC7644" w:rsidRPr="005D6F0D" w:rsidRDefault="00DC7644" w:rsidP="00DC7644">
      <w:pPr>
        <w:pStyle w:val="NoSpacing"/>
        <w:numPr>
          <w:ilvl w:val="0"/>
          <w:numId w:val="29"/>
        </w:numPr>
        <w:spacing w:line="276" w:lineRule="auto"/>
        <w:jc w:val="both"/>
        <w:rPr>
          <w:rFonts w:ascii="Tahoma" w:hAnsi="Tahoma" w:cs="Tahoma"/>
          <w:color w:val="000000"/>
          <w:szCs w:val="24"/>
          <w:lang w:eastAsia="en-GB"/>
        </w:rPr>
      </w:pPr>
      <w:r w:rsidRPr="005D6F0D">
        <w:rPr>
          <w:rFonts w:ascii="Tahoma" w:hAnsi="Tahoma" w:cs="Tahoma"/>
          <w:color w:val="000000"/>
          <w:szCs w:val="24"/>
          <w:lang w:eastAsia="en-GB"/>
        </w:rPr>
        <w:t>Appropriate statutory inspections on premises, plant and equipment will be undertaken.</w:t>
      </w:r>
    </w:p>
    <w:p w14:paraId="7664273A" w14:textId="77777777" w:rsidR="00DC7644" w:rsidRPr="005D6F0D" w:rsidRDefault="00DC7644" w:rsidP="00DC7644">
      <w:pPr>
        <w:pStyle w:val="NoSpacing"/>
        <w:numPr>
          <w:ilvl w:val="0"/>
          <w:numId w:val="29"/>
        </w:numPr>
        <w:spacing w:line="276" w:lineRule="auto"/>
        <w:jc w:val="both"/>
        <w:rPr>
          <w:rFonts w:ascii="Tahoma" w:hAnsi="Tahoma" w:cs="Tahoma"/>
          <w:color w:val="000000"/>
          <w:szCs w:val="24"/>
          <w:lang w:eastAsia="en-GB"/>
        </w:rPr>
      </w:pPr>
      <w:r w:rsidRPr="005D6F0D">
        <w:rPr>
          <w:rFonts w:ascii="Tahoma" w:hAnsi="Tahoma" w:cs="Tahoma"/>
          <w:color w:val="000000"/>
          <w:szCs w:val="24"/>
          <w:lang w:eastAsia="en-GB"/>
        </w:rPr>
        <w:t>Where necessary, health surveillance and environmental monitoring systems will be implemented to check the effectiveness of health control methods and to detect early signs of harm to health.</w:t>
      </w:r>
    </w:p>
    <w:p w14:paraId="7B41C365" w14:textId="77777777" w:rsidR="00DC7644" w:rsidRPr="005D6F0D" w:rsidRDefault="00DC7644" w:rsidP="00DC7644">
      <w:pPr>
        <w:pStyle w:val="NoSpacing"/>
        <w:spacing w:line="360" w:lineRule="auto"/>
        <w:jc w:val="both"/>
        <w:rPr>
          <w:rFonts w:ascii="Tahoma" w:hAnsi="Tahoma" w:cs="Tahoma"/>
          <w:b/>
          <w:color w:val="000000"/>
          <w:sz w:val="28"/>
          <w:szCs w:val="28"/>
          <w:u w:val="single"/>
          <w:lang w:eastAsia="en-GB"/>
        </w:rPr>
      </w:pPr>
    </w:p>
    <w:p w14:paraId="24F1E61D" w14:textId="77777777" w:rsidR="00DC7644" w:rsidRPr="005D6F0D" w:rsidRDefault="00DC7644" w:rsidP="00DC7644">
      <w:pPr>
        <w:pStyle w:val="Heading2"/>
        <w:ind w:firstLine="360"/>
        <w:jc w:val="left"/>
        <w:rPr>
          <w:rFonts w:ascii="Tahoma" w:hAnsi="Tahoma" w:cs="Tahoma"/>
          <w:u w:val="single"/>
          <w:lang w:eastAsia="en-GB"/>
        </w:rPr>
      </w:pPr>
      <w:bookmarkStart w:id="187" w:name="_Toc18407143"/>
      <w:r w:rsidRPr="005D6F0D">
        <w:rPr>
          <w:rFonts w:ascii="Tahoma" w:hAnsi="Tahoma" w:cs="Tahoma"/>
          <w:u w:val="single"/>
          <w:lang w:eastAsia="en-GB"/>
        </w:rPr>
        <w:t>Reactive monitoring systems</w:t>
      </w:r>
      <w:bookmarkEnd w:id="187"/>
      <w:r w:rsidRPr="005D6F0D">
        <w:rPr>
          <w:rFonts w:ascii="Tahoma" w:hAnsi="Tahoma" w:cs="Tahoma"/>
          <w:u w:val="single"/>
          <w:lang w:eastAsia="en-GB"/>
        </w:rPr>
        <w:t xml:space="preserve"> </w:t>
      </w:r>
    </w:p>
    <w:p w14:paraId="6F15BA14" w14:textId="77777777" w:rsidR="00DC7644" w:rsidRPr="005D6F0D" w:rsidRDefault="00DC7644" w:rsidP="00DC7644">
      <w:pPr>
        <w:rPr>
          <w:rFonts w:ascii="Tahoma" w:hAnsi="Tahoma" w:cs="Tahoma"/>
          <w:lang w:eastAsia="en-GB"/>
        </w:rPr>
      </w:pPr>
    </w:p>
    <w:p w14:paraId="2F907F69" w14:textId="77777777" w:rsidR="00DC7644" w:rsidRPr="005D6F0D" w:rsidRDefault="00DC7644" w:rsidP="00DC7644">
      <w:pPr>
        <w:pStyle w:val="NoSpacing"/>
        <w:numPr>
          <w:ilvl w:val="0"/>
          <w:numId w:val="30"/>
        </w:numPr>
        <w:spacing w:line="276" w:lineRule="auto"/>
        <w:jc w:val="both"/>
        <w:rPr>
          <w:rFonts w:ascii="Tahoma" w:hAnsi="Tahoma" w:cs="Tahoma"/>
          <w:color w:val="000000"/>
          <w:szCs w:val="24"/>
          <w:lang w:eastAsia="en-GB"/>
        </w:rPr>
      </w:pPr>
      <w:r w:rsidRPr="005D6F0D">
        <w:rPr>
          <w:rFonts w:ascii="Tahoma" w:hAnsi="Tahoma" w:cs="Tahoma"/>
          <w:color w:val="000000"/>
          <w:szCs w:val="24"/>
          <w:lang w:eastAsia="en-GB"/>
        </w:rPr>
        <w:t>Identifying where health and safety standards are not being met, by monitoring for failures in the systems - such as accidents, cases of ill health (work-related sickness), damage to property, etc.</w:t>
      </w:r>
    </w:p>
    <w:p w14:paraId="5574B995" w14:textId="77777777" w:rsidR="00DC7644" w:rsidRPr="005D6F0D" w:rsidRDefault="00DC7644" w:rsidP="00DC7644">
      <w:pPr>
        <w:pStyle w:val="NoSpacing"/>
        <w:spacing w:line="276" w:lineRule="auto"/>
        <w:jc w:val="both"/>
        <w:rPr>
          <w:rFonts w:ascii="Tahoma" w:hAnsi="Tahoma" w:cs="Tahoma"/>
          <w:color w:val="000000"/>
          <w:szCs w:val="24"/>
          <w:lang w:eastAsia="en-GB"/>
        </w:rPr>
      </w:pPr>
      <w:r w:rsidRPr="005D6F0D">
        <w:rPr>
          <w:rFonts w:ascii="Tahoma" w:hAnsi="Tahoma" w:cs="Tahoma"/>
          <w:color w:val="000000"/>
          <w:szCs w:val="24"/>
          <w:lang w:eastAsia="en-GB"/>
        </w:rPr>
        <w:t xml:space="preserve"> </w:t>
      </w:r>
    </w:p>
    <w:p w14:paraId="7A006C2E" w14:textId="77777777" w:rsidR="00DC7644" w:rsidRPr="005D6F0D" w:rsidRDefault="00DC7644" w:rsidP="00DC7644">
      <w:pPr>
        <w:pStyle w:val="Heading2"/>
        <w:ind w:firstLine="360"/>
        <w:jc w:val="left"/>
        <w:rPr>
          <w:rFonts w:ascii="Tahoma" w:hAnsi="Tahoma" w:cs="Tahoma"/>
          <w:u w:val="single"/>
          <w:lang w:eastAsia="en-GB"/>
        </w:rPr>
      </w:pPr>
      <w:bookmarkStart w:id="188" w:name="_Toc18407144"/>
      <w:r w:rsidRPr="005D6F0D">
        <w:rPr>
          <w:rFonts w:ascii="Tahoma" w:hAnsi="Tahoma" w:cs="Tahoma"/>
          <w:u w:val="single"/>
          <w:lang w:eastAsia="en-GB"/>
        </w:rPr>
        <w:t>Reporting and response systems</w:t>
      </w:r>
      <w:bookmarkEnd w:id="188"/>
    </w:p>
    <w:p w14:paraId="7D4325DB" w14:textId="77777777" w:rsidR="00DC7644" w:rsidRPr="005D6F0D" w:rsidRDefault="00DC7644" w:rsidP="00DC7644">
      <w:pPr>
        <w:rPr>
          <w:rFonts w:ascii="Tahoma" w:hAnsi="Tahoma" w:cs="Tahoma"/>
          <w:lang w:eastAsia="en-GB"/>
        </w:rPr>
      </w:pPr>
    </w:p>
    <w:p w14:paraId="14103A39" w14:textId="77777777" w:rsidR="00DC7644" w:rsidRPr="005D6F0D" w:rsidRDefault="00DC7644" w:rsidP="00DC7644">
      <w:pPr>
        <w:pStyle w:val="NoSpacing"/>
        <w:numPr>
          <w:ilvl w:val="0"/>
          <w:numId w:val="30"/>
        </w:numPr>
        <w:spacing w:line="276" w:lineRule="auto"/>
        <w:jc w:val="both"/>
        <w:rPr>
          <w:rFonts w:ascii="Tahoma" w:hAnsi="Tahoma" w:cs="Tahoma"/>
          <w:color w:val="000000"/>
          <w:szCs w:val="24"/>
          <w:lang w:eastAsia="en-GB"/>
        </w:rPr>
      </w:pPr>
      <w:r w:rsidRPr="005D6F0D">
        <w:rPr>
          <w:rFonts w:ascii="Tahoma" w:hAnsi="Tahoma" w:cs="Tahoma"/>
          <w:color w:val="000000"/>
          <w:szCs w:val="24"/>
          <w:lang w:eastAsia="en-GB"/>
        </w:rPr>
        <w:t>Ensuring that monitoring information is received, having regard to situations, which create an immediate risk to health or safety, as well as longer-term trends, and ensuring remedial action is taken.</w:t>
      </w:r>
    </w:p>
    <w:p w14:paraId="4D965354" w14:textId="77777777" w:rsidR="00DC7644" w:rsidRPr="005D6F0D" w:rsidRDefault="00DC7644" w:rsidP="00DC7644">
      <w:pPr>
        <w:pStyle w:val="NoSpacing"/>
        <w:numPr>
          <w:ilvl w:val="0"/>
          <w:numId w:val="30"/>
        </w:numPr>
        <w:spacing w:line="276" w:lineRule="auto"/>
        <w:jc w:val="both"/>
        <w:rPr>
          <w:rFonts w:ascii="Tahoma" w:hAnsi="Tahoma" w:cs="Tahoma"/>
          <w:color w:val="000000"/>
          <w:szCs w:val="24"/>
          <w:lang w:eastAsia="en-GB"/>
        </w:rPr>
      </w:pPr>
      <w:r w:rsidRPr="005D6F0D">
        <w:rPr>
          <w:rFonts w:ascii="Tahoma" w:hAnsi="Tahoma" w:cs="Tahoma"/>
          <w:color w:val="000000"/>
          <w:szCs w:val="24"/>
          <w:lang w:eastAsia="en-GB"/>
        </w:rPr>
        <w:t xml:space="preserve">Health and Safety Committee, </w:t>
      </w:r>
      <w:r w:rsidRPr="005D6F0D">
        <w:rPr>
          <w:rFonts w:ascii="Tahoma" w:hAnsi="Tahoma" w:cs="Tahoma"/>
          <w:szCs w:val="24"/>
        </w:rPr>
        <w:t xml:space="preserve">Governing Body </w:t>
      </w:r>
      <w:r w:rsidRPr="005D6F0D">
        <w:rPr>
          <w:rFonts w:ascii="Tahoma" w:hAnsi="Tahoma" w:cs="Tahoma"/>
          <w:color w:val="000000"/>
          <w:szCs w:val="24"/>
          <w:lang w:eastAsia="en-GB"/>
        </w:rPr>
        <w:t xml:space="preserve">and Senior Leadership team will all receive and consider reports on health and safety performance. </w:t>
      </w:r>
    </w:p>
    <w:p w14:paraId="1B07A751" w14:textId="77777777" w:rsidR="00DC7644" w:rsidRPr="005D6F0D" w:rsidRDefault="00DC7644" w:rsidP="00DC7644">
      <w:pPr>
        <w:pStyle w:val="NoSpacing"/>
        <w:spacing w:line="276" w:lineRule="auto"/>
        <w:jc w:val="both"/>
        <w:rPr>
          <w:rFonts w:ascii="Tahoma" w:hAnsi="Tahoma" w:cs="Tahoma"/>
          <w:color w:val="000000"/>
          <w:szCs w:val="24"/>
          <w:lang w:eastAsia="en-GB"/>
        </w:rPr>
      </w:pPr>
    </w:p>
    <w:p w14:paraId="0FAA9430" w14:textId="77777777" w:rsidR="00DC7644" w:rsidRPr="005D6F0D" w:rsidRDefault="00DC7644" w:rsidP="00DC7644">
      <w:pPr>
        <w:pStyle w:val="Heading2"/>
        <w:ind w:firstLine="360"/>
        <w:jc w:val="left"/>
        <w:rPr>
          <w:rFonts w:ascii="Tahoma" w:hAnsi="Tahoma" w:cs="Tahoma"/>
          <w:u w:val="single"/>
          <w:lang w:eastAsia="en-GB"/>
        </w:rPr>
      </w:pPr>
      <w:r w:rsidRPr="005D6F0D">
        <w:rPr>
          <w:rFonts w:ascii="Tahoma" w:hAnsi="Tahoma" w:cs="Tahoma"/>
          <w:u w:val="single"/>
          <w:lang w:eastAsia="en-GB"/>
        </w:rPr>
        <w:br w:type="page"/>
      </w:r>
      <w:bookmarkStart w:id="189" w:name="_Toc18407145"/>
      <w:r w:rsidRPr="005D6F0D">
        <w:rPr>
          <w:rFonts w:ascii="Tahoma" w:hAnsi="Tahoma" w:cs="Tahoma"/>
          <w:u w:val="single"/>
          <w:lang w:eastAsia="en-GB"/>
        </w:rPr>
        <w:t>Investigation systems</w:t>
      </w:r>
      <w:bookmarkEnd w:id="189"/>
    </w:p>
    <w:p w14:paraId="1E03AD09" w14:textId="77777777" w:rsidR="00DC7644" w:rsidRPr="005D6F0D" w:rsidRDefault="00DC7644" w:rsidP="00DC7644">
      <w:pPr>
        <w:rPr>
          <w:rFonts w:ascii="Tahoma" w:hAnsi="Tahoma" w:cs="Tahoma"/>
          <w:lang w:eastAsia="en-GB"/>
        </w:rPr>
      </w:pPr>
    </w:p>
    <w:p w14:paraId="0E120392" w14:textId="77777777" w:rsidR="00DC7644" w:rsidRPr="005D6F0D" w:rsidRDefault="00DC7644" w:rsidP="00DC7644">
      <w:pPr>
        <w:pStyle w:val="NoSpacing"/>
        <w:numPr>
          <w:ilvl w:val="0"/>
          <w:numId w:val="31"/>
        </w:numPr>
        <w:spacing w:line="276" w:lineRule="auto"/>
        <w:jc w:val="both"/>
        <w:rPr>
          <w:rFonts w:ascii="Tahoma" w:hAnsi="Tahoma" w:cs="Tahoma"/>
          <w:color w:val="000000"/>
          <w:szCs w:val="24"/>
          <w:lang w:eastAsia="en-GB"/>
        </w:rPr>
      </w:pPr>
      <w:r w:rsidRPr="005D6F0D">
        <w:rPr>
          <w:rFonts w:ascii="Tahoma" w:hAnsi="Tahoma" w:cs="Tahoma"/>
          <w:color w:val="000000"/>
          <w:szCs w:val="24"/>
          <w:lang w:eastAsia="en-GB"/>
        </w:rPr>
        <w:t>Prioritising investigation of incidents which indicate the greatest risk and the identification of both the immediate and the underlying causes of events.</w:t>
      </w:r>
    </w:p>
    <w:p w14:paraId="641FAE96" w14:textId="77777777" w:rsidR="00DC7644" w:rsidRPr="005D6F0D" w:rsidRDefault="00DC7644" w:rsidP="00DC7644">
      <w:pPr>
        <w:pStyle w:val="NoSpacing"/>
        <w:numPr>
          <w:ilvl w:val="0"/>
          <w:numId w:val="31"/>
        </w:numPr>
        <w:spacing w:line="276" w:lineRule="auto"/>
        <w:jc w:val="both"/>
        <w:rPr>
          <w:rFonts w:ascii="Tahoma" w:hAnsi="Tahoma" w:cs="Tahoma"/>
          <w:color w:val="000000"/>
          <w:szCs w:val="24"/>
          <w:lang w:eastAsia="en-GB"/>
        </w:rPr>
      </w:pPr>
      <w:r w:rsidRPr="005D6F0D">
        <w:rPr>
          <w:rFonts w:ascii="Tahoma" w:hAnsi="Tahoma" w:cs="Tahoma"/>
          <w:color w:val="000000"/>
          <w:szCs w:val="24"/>
          <w:lang w:eastAsia="en-GB"/>
        </w:rPr>
        <w:t>Analysing data to identify common features or trends and initiate improvements.</w:t>
      </w:r>
    </w:p>
    <w:p w14:paraId="2E799353" w14:textId="77777777" w:rsidR="00DC7644" w:rsidRPr="005D6F0D" w:rsidRDefault="00DC7644" w:rsidP="00DC7644">
      <w:pPr>
        <w:pStyle w:val="NoSpacing"/>
        <w:numPr>
          <w:ilvl w:val="0"/>
          <w:numId w:val="31"/>
        </w:numPr>
        <w:spacing w:line="276" w:lineRule="auto"/>
        <w:jc w:val="both"/>
        <w:rPr>
          <w:rFonts w:ascii="Tahoma" w:hAnsi="Tahoma" w:cs="Tahoma"/>
          <w:color w:val="000000"/>
          <w:szCs w:val="24"/>
          <w:lang w:eastAsia="en-GB"/>
        </w:rPr>
      </w:pPr>
      <w:r w:rsidRPr="005D6F0D">
        <w:rPr>
          <w:rFonts w:ascii="Tahoma" w:hAnsi="Tahoma" w:cs="Tahoma"/>
          <w:color w:val="000000"/>
          <w:szCs w:val="24"/>
          <w:lang w:eastAsia="en-GB"/>
        </w:rPr>
        <w:t>Where cases of occupational ill health are to be investigated.</w:t>
      </w:r>
    </w:p>
    <w:p w14:paraId="0915A109" w14:textId="77777777" w:rsidR="00DC7644" w:rsidRPr="005D6F0D" w:rsidRDefault="00DC7644" w:rsidP="00DC7644">
      <w:pPr>
        <w:pStyle w:val="NoSpacing"/>
        <w:numPr>
          <w:ilvl w:val="0"/>
          <w:numId w:val="31"/>
        </w:numPr>
        <w:spacing w:line="276" w:lineRule="auto"/>
        <w:jc w:val="both"/>
        <w:rPr>
          <w:rFonts w:ascii="Tahoma" w:hAnsi="Tahoma" w:cs="Tahoma"/>
          <w:color w:val="000000"/>
          <w:szCs w:val="24"/>
          <w:lang w:eastAsia="en-GB"/>
        </w:rPr>
      </w:pPr>
      <w:r w:rsidRPr="005D6F0D">
        <w:rPr>
          <w:rFonts w:ascii="Tahoma" w:hAnsi="Tahoma" w:cs="Tahoma"/>
          <w:color w:val="000000"/>
          <w:szCs w:val="24"/>
          <w:lang w:eastAsia="en-GB"/>
        </w:rPr>
        <w:t>Complaints relating to occupational health and safety are to be recorded and investigated.</w:t>
      </w:r>
    </w:p>
    <w:p w14:paraId="1DCF8D7E" w14:textId="77777777" w:rsidR="00DC7644" w:rsidRPr="005D6F0D" w:rsidRDefault="00DC7644" w:rsidP="00DC7644">
      <w:pPr>
        <w:pStyle w:val="NoSpacing"/>
        <w:numPr>
          <w:ilvl w:val="0"/>
          <w:numId w:val="31"/>
        </w:numPr>
        <w:spacing w:line="276" w:lineRule="auto"/>
        <w:jc w:val="both"/>
        <w:rPr>
          <w:rFonts w:ascii="Tahoma" w:hAnsi="Tahoma" w:cs="Tahoma"/>
          <w:color w:val="000000"/>
          <w:szCs w:val="24"/>
          <w:lang w:eastAsia="en-GB"/>
        </w:rPr>
      </w:pPr>
      <w:r w:rsidRPr="005D6F0D">
        <w:rPr>
          <w:rFonts w:ascii="Tahoma" w:hAnsi="Tahoma" w:cs="Tahoma"/>
          <w:color w:val="000000"/>
          <w:szCs w:val="24"/>
          <w:lang w:eastAsia="en-GB"/>
        </w:rPr>
        <w:t>Accidents/incidents and assaults with the potential to cause injury, ill health or loss are to be reported, recorded and appropriately investigated.</w:t>
      </w:r>
    </w:p>
    <w:p w14:paraId="3E73EF98" w14:textId="77777777" w:rsidR="00DC7644" w:rsidRPr="005D6F0D" w:rsidRDefault="00DC7644" w:rsidP="00DC7644">
      <w:pPr>
        <w:pStyle w:val="NoSpacing"/>
        <w:spacing w:line="276" w:lineRule="auto"/>
        <w:jc w:val="both"/>
        <w:rPr>
          <w:rFonts w:ascii="Tahoma" w:hAnsi="Tahoma" w:cs="Tahoma"/>
          <w:szCs w:val="24"/>
        </w:rPr>
      </w:pPr>
    </w:p>
    <w:p w14:paraId="00BB6560" w14:textId="77777777" w:rsidR="00DC7644" w:rsidRPr="005D6F0D" w:rsidRDefault="00DC7644" w:rsidP="00DC7644">
      <w:pPr>
        <w:pStyle w:val="Heading2"/>
        <w:ind w:firstLine="360"/>
        <w:jc w:val="left"/>
        <w:rPr>
          <w:rFonts w:ascii="Tahoma" w:hAnsi="Tahoma" w:cs="Tahoma"/>
          <w:u w:val="single"/>
        </w:rPr>
      </w:pPr>
      <w:bookmarkStart w:id="190" w:name="_Toc18407146"/>
      <w:r w:rsidRPr="005D6F0D">
        <w:rPr>
          <w:rFonts w:ascii="Tahoma" w:hAnsi="Tahoma" w:cs="Tahoma"/>
          <w:u w:val="single"/>
        </w:rPr>
        <w:t>Third Party Monitoring/ Inspection</w:t>
      </w:r>
      <w:bookmarkEnd w:id="190"/>
    </w:p>
    <w:p w14:paraId="302CCE78" w14:textId="77777777" w:rsidR="00DC7644" w:rsidRPr="005D6F0D" w:rsidRDefault="00DC7644" w:rsidP="00DC7644">
      <w:pPr>
        <w:rPr>
          <w:rFonts w:ascii="Tahoma" w:hAnsi="Tahoma" w:cs="Tahoma"/>
        </w:rPr>
      </w:pPr>
    </w:p>
    <w:p w14:paraId="41F9AD15" w14:textId="77777777" w:rsidR="00DC7644" w:rsidRPr="005D6F0D" w:rsidRDefault="00DC7644" w:rsidP="00DC7644">
      <w:pPr>
        <w:pStyle w:val="NoSpacing"/>
        <w:spacing w:line="276" w:lineRule="auto"/>
        <w:ind w:left="360"/>
        <w:jc w:val="both"/>
        <w:rPr>
          <w:rFonts w:ascii="Tahoma" w:hAnsi="Tahoma" w:cs="Tahoma"/>
          <w:szCs w:val="24"/>
        </w:rPr>
      </w:pPr>
      <w:r w:rsidRPr="005D6F0D">
        <w:rPr>
          <w:rFonts w:ascii="Tahoma" w:hAnsi="Tahoma" w:cs="Tahoma"/>
          <w:szCs w:val="24"/>
        </w:rPr>
        <w:t xml:space="preserve">The </w:t>
      </w:r>
      <w:r w:rsidR="006E241E">
        <w:rPr>
          <w:rFonts w:ascii="Tahoma" w:hAnsi="Tahoma" w:cs="Tahoma"/>
          <w:szCs w:val="24"/>
        </w:rPr>
        <w:t>School</w:t>
      </w:r>
      <w:r w:rsidRPr="005D6F0D">
        <w:rPr>
          <w:rFonts w:ascii="Tahoma" w:hAnsi="Tahoma" w:cs="Tahoma"/>
          <w:szCs w:val="24"/>
        </w:rPr>
        <w:t xml:space="preserve"> will be subject to third party inspection and monitoring such as, Ofsted requirements, HSE inspection regime, and Fire and Rescue Service Inspection regime.  Actions arising from third party audit/inspection will be incorporated within the </w:t>
      </w:r>
      <w:r w:rsidR="006E241E">
        <w:rPr>
          <w:rFonts w:ascii="Tahoma" w:hAnsi="Tahoma" w:cs="Tahoma"/>
          <w:szCs w:val="24"/>
        </w:rPr>
        <w:t>School</w:t>
      </w:r>
      <w:r w:rsidRPr="005D6F0D">
        <w:rPr>
          <w:rFonts w:ascii="Tahoma" w:hAnsi="Tahoma" w:cs="Tahoma"/>
          <w:szCs w:val="24"/>
        </w:rPr>
        <w:t xml:space="preserve"> action plan with appropriate target dates for completion.</w:t>
      </w:r>
    </w:p>
    <w:p w14:paraId="2271DBA8" w14:textId="77777777" w:rsidR="00DC7644" w:rsidRPr="005D6F0D" w:rsidRDefault="00DC7644" w:rsidP="00DC7644">
      <w:pPr>
        <w:pStyle w:val="Heading1"/>
        <w:jc w:val="left"/>
        <w:rPr>
          <w:rFonts w:ascii="Tahoma" w:hAnsi="Tahoma" w:cs="Tahoma"/>
          <w:sz w:val="28"/>
          <w:szCs w:val="18"/>
          <w:u w:val="single"/>
          <w:lang w:eastAsia="en-GB"/>
        </w:rPr>
      </w:pPr>
      <w:r w:rsidRPr="005D6F0D">
        <w:rPr>
          <w:rFonts w:ascii="Tahoma" w:hAnsi="Tahoma" w:cs="Tahoma"/>
          <w:sz w:val="28"/>
          <w:szCs w:val="18"/>
          <w:u w:val="single"/>
        </w:rPr>
        <w:br w:type="page"/>
      </w:r>
      <w:bookmarkStart w:id="191" w:name="_Toc18407147"/>
      <w:r w:rsidRPr="005D6F0D">
        <w:rPr>
          <w:rFonts w:ascii="Tahoma" w:hAnsi="Tahoma" w:cs="Tahoma"/>
          <w:noProof/>
          <w:sz w:val="28"/>
          <w:szCs w:val="18"/>
          <w:u w:val="single"/>
          <w:lang w:eastAsia="en-GB"/>
        </w:rPr>
        <mc:AlternateContent>
          <mc:Choice Requires="wps">
            <w:drawing>
              <wp:anchor distT="0" distB="0" distL="114300" distR="114300" simplePos="0" relativeHeight="251661312" behindDoc="0" locked="0" layoutInCell="1" allowOverlap="1" wp14:anchorId="6542CC3A" wp14:editId="4EA1C541">
                <wp:simplePos x="0" y="0"/>
                <wp:positionH relativeFrom="column">
                  <wp:posOffset>3149600</wp:posOffset>
                </wp:positionH>
                <wp:positionV relativeFrom="paragraph">
                  <wp:posOffset>7258050</wp:posOffset>
                </wp:positionV>
                <wp:extent cx="3149600" cy="914400"/>
                <wp:effectExtent l="0" t="0" r="0" b="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96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1A1B4" w14:textId="77777777" w:rsidR="00DC7644" w:rsidRPr="009F665F" w:rsidRDefault="00DC7644" w:rsidP="00DC76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42CC3A" id="_x0000_t202" coordsize="21600,21600" o:spt="202" path="m,l,21600r21600,l21600,xe">
                <v:stroke joinstyle="miter"/>
                <v:path gradientshapeok="t" o:connecttype="rect"/>
              </v:shapetype>
              <v:shape id="Text Box 38" o:spid="_x0000_s1026" type="#_x0000_t202" style="position:absolute;margin-left:248pt;margin-top:571.5pt;width:248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" filled="f" stroked="f">
                <v:textbox>
                  <w:txbxContent>
                    <w:p w14:paraId="1231A1B4" w14:textId="77777777" w:rsidR="00DC7644" w:rsidRPr="009F665F" w:rsidRDefault="00DC7644" w:rsidP="00DC7644"/>
                  </w:txbxContent>
                </v:textbox>
              </v:shape>
            </w:pict>
          </mc:Fallback>
        </mc:AlternateContent>
      </w:r>
      <w:r w:rsidRPr="005D6F0D">
        <w:rPr>
          <w:rFonts w:ascii="Tahoma" w:hAnsi="Tahoma" w:cs="Tahoma"/>
          <w:sz w:val="28"/>
          <w:szCs w:val="18"/>
          <w:u w:val="single"/>
        </w:rPr>
        <w:t xml:space="preserve">Appendix 1- The </w:t>
      </w:r>
      <w:r w:rsidR="006E241E">
        <w:rPr>
          <w:rFonts w:ascii="Tahoma" w:hAnsi="Tahoma" w:cs="Tahoma"/>
          <w:sz w:val="28"/>
          <w:szCs w:val="18"/>
          <w:u w:val="single"/>
        </w:rPr>
        <w:t>School</w:t>
      </w:r>
      <w:r w:rsidRPr="005D6F0D">
        <w:rPr>
          <w:rFonts w:ascii="Tahoma" w:hAnsi="Tahoma" w:cs="Tahoma"/>
          <w:sz w:val="28"/>
          <w:szCs w:val="18"/>
          <w:u w:val="single"/>
        </w:rPr>
        <w:t xml:space="preserve"> Health &amp; Safety arrangements</w:t>
      </w:r>
      <w:bookmarkEnd w:id="191"/>
    </w:p>
    <w:p w14:paraId="05046FBC" w14:textId="77777777" w:rsidR="00DC7644" w:rsidRPr="005D6F0D" w:rsidRDefault="00DC7644" w:rsidP="00DC7644">
      <w:pPr>
        <w:pStyle w:val="NoSpacing"/>
        <w:spacing w:line="276" w:lineRule="auto"/>
        <w:jc w:val="both"/>
        <w:rPr>
          <w:rFonts w:ascii="Tahoma" w:hAnsi="Tahoma" w:cs="Tahoma"/>
          <w:b/>
        </w:rPr>
      </w:pPr>
    </w:p>
    <w:p w14:paraId="163F3F83" w14:textId="77777777" w:rsidR="00DC7644" w:rsidRPr="005D6F0D" w:rsidRDefault="00DC7644" w:rsidP="00DC7644">
      <w:pPr>
        <w:pStyle w:val="NoSpacing"/>
        <w:spacing w:line="276" w:lineRule="auto"/>
        <w:jc w:val="both"/>
        <w:rPr>
          <w:rFonts w:ascii="Tahoma" w:hAnsi="Tahoma" w:cs="Tahoma"/>
          <w:b/>
        </w:rPr>
      </w:pPr>
    </w:p>
    <w:p w14:paraId="1374519F" w14:textId="77777777" w:rsidR="00DC7644" w:rsidRPr="005D6F0D" w:rsidRDefault="00DC7644" w:rsidP="00DC7644">
      <w:pPr>
        <w:pStyle w:val="NoSpacing"/>
        <w:spacing w:line="276" w:lineRule="auto"/>
        <w:jc w:val="both"/>
        <w:rPr>
          <w:rFonts w:ascii="Tahoma" w:hAnsi="Tahoma" w:cs="Tahoma"/>
          <w:b/>
        </w:rPr>
      </w:pPr>
    </w:p>
    <w:p w14:paraId="706BE9BF" w14:textId="77777777" w:rsidR="00DC7644" w:rsidRPr="005D6F0D" w:rsidRDefault="00DC7644" w:rsidP="00DC7644">
      <w:pPr>
        <w:pStyle w:val="NoSpacing"/>
        <w:spacing w:line="276" w:lineRule="auto"/>
        <w:jc w:val="both"/>
        <w:rPr>
          <w:rFonts w:ascii="Tahoma" w:hAnsi="Tahoma" w:cs="Tahoma"/>
          <w:b/>
        </w:rPr>
        <w:sectPr w:rsidR="00DC7644" w:rsidRPr="005D6F0D" w:rsidSect="00D412DE">
          <w:headerReference w:type="even" r:id="rId28"/>
          <w:headerReference w:type="default" r:id="rId29"/>
          <w:footerReference w:type="even" r:id="rId30"/>
          <w:footerReference w:type="default" r:id="rId31"/>
          <w:headerReference w:type="first" r:id="rId32"/>
          <w:footerReference w:type="first" r:id="rId33"/>
          <w:pgSz w:w="11907" w:h="16727" w:code="9"/>
          <w:pgMar w:top="709" w:right="851" w:bottom="709" w:left="851" w:header="720" w:footer="720" w:gutter="0"/>
          <w:paperSrc w:first="7" w:other="7"/>
          <w:cols w:space="720"/>
          <w:titlePg/>
        </w:sectPr>
      </w:pPr>
      <w:r w:rsidRPr="005D6F0D">
        <w:rPr>
          <w:rFonts w:ascii="Tahoma" w:hAnsi="Tahoma" w:cs="Tahoma"/>
          <w:noProof/>
          <w:lang w:eastAsia="en-GB"/>
        </w:rPr>
        <mc:AlternateContent>
          <mc:Choice Requires="wps">
            <w:drawing>
              <wp:anchor distT="0" distB="0" distL="114300" distR="114300" simplePos="0" relativeHeight="251662336" behindDoc="0" locked="0" layoutInCell="1" allowOverlap="1" wp14:anchorId="141250E0" wp14:editId="1DB55B99">
                <wp:simplePos x="0" y="0"/>
                <wp:positionH relativeFrom="column">
                  <wp:posOffset>1708785</wp:posOffset>
                </wp:positionH>
                <wp:positionV relativeFrom="paragraph">
                  <wp:posOffset>8890</wp:posOffset>
                </wp:positionV>
                <wp:extent cx="1819275" cy="657225"/>
                <wp:effectExtent l="3810" t="0" r="0" b="635"/>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1BE27D" w14:textId="77777777" w:rsidR="00DC7644" w:rsidRPr="00CA5860" w:rsidRDefault="00DC7644" w:rsidP="00DC7644">
                            <w:pPr>
                              <w:shd w:val="clear" w:color="auto" w:fill="92CDDC"/>
                              <w:rPr>
                                <w:rFonts w:ascii="Calibri" w:hAnsi="Calibri"/>
                                <w:b/>
                                <w:color w:val="000000"/>
                                <w:sz w:val="28"/>
                                <w:szCs w:val="28"/>
                              </w:rPr>
                            </w:pPr>
                            <w:r>
                              <w:rPr>
                                <w:rFonts w:ascii="Calibri" w:hAnsi="Calibri"/>
                                <w:b/>
                                <w:color w:val="000000"/>
                                <w:sz w:val="28"/>
                                <w:szCs w:val="28"/>
                              </w:rPr>
                              <w:t xml:space="preserve">Derby Diocesan </w:t>
                            </w:r>
                            <w:r w:rsidR="006E241E">
                              <w:rPr>
                                <w:rFonts w:ascii="Calibri" w:hAnsi="Calibri"/>
                                <w:b/>
                                <w:color w:val="000000"/>
                                <w:sz w:val="28"/>
                                <w:szCs w:val="28"/>
                              </w:rPr>
                              <w:t>School</w:t>
                            </w:r>
                            <w:r>
                              <w:rPr>
                                <w:rFonts w:ascii="Calibri" w:hAnsi="Calibri"/>
                                <w:b/>
                                <w:color w:val="000000"/>
                                <w:sz w:val="28"/>
                                <w:szCs w:val="28"/>
                              </w:rPr>
                              <w:t xml:space="preserve"> Trust 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1250E0" id="Text Box 37" o:spid="_x0000_s1027" type="#_x0000_t202" style="position:absolute;left:0;text-align:left;margin-left:134.55pt;margin-top:.7pt;width:143.25pt;height:5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5gCuAIAAMI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" filled="f" stroked="f">
                <v:textbox>
                  <w:txbxContent>
                    <w:p w14:paraId="6A1BE27D" w14:textId="77777777" w:rsidR="00DC7644" w:rsidRPr="00CA5860" w:rsidRDefault="00DC7644" w:rsidP="00DC7644">
                      <w:pPr>
                        <w:shd w:val="clear" w:color="auto" w:fill="92CDDC"/>
                        <w:rPr>
                          <w:rFonts w:ascii="Calibri" w:hAnsi="Calibri"/>
                          <w:b/>
                          <w:color w:val="000000"/>
                          <w:sz w:val="28"/>
                          <w:szCs w:val="28"/>
                        </w:rPr>
                      </w:pPr>
                      <w:r>
                        <w:rPr>
                          <w:rFonts w:ascii="Calibri" w:hAnsi="Calibri"/>
                          <w:b/>
                          <w:color w:val="000000"/>
                          <w:sz w:val="28"/>
                          <w:szCs w:val="28"/>
                        </w:rPr>
                        <w:t xml:space="preserve">Derby Diocesan </w:t>
                      </w:r>
                      <w:r w:rsidR="006E241E">
                        <w:rPr>
                          <w:rFonts w:ascii="Calibri" w:hAnsi="Calibri"/>
                          <w:b/>
                          <w:color w:val="000000"/>
                          <w:sz w:val="28"/>
                          <w:szCs w:val="28"/>
                        </w:rPr>
                        <w:t>School</w:t>
                      </w:r>
                      <w:r>
                        <w:rPr>
                          <w:rFonts w:ascii="Calibri" w:hAnsi="Calibri"/>
                          <w:b/>
                          <w:color w:val="000000"/>
                          <w:sz w:val="28"/>
                          <w:szCs w:val="28"/>
                        </w:rPr>
                        <w:t xml:space="preserve"> Trust 2</w:t>
                      </w:r>
                    </w:p>
                  </w:txbxContent>
                </v:textbox>
              </v:shape>
            </w:pict>
          </mc:Fallback>
        </mc:AlternateContent>
      </w:r>
      <w:r w:rsidRPr="005D6F0D">
        <w:rPr>
          <w:rFonts w:ascii="Tahoma" w:hAnsi="Tahoma" w:cs="Tahoma"/>
          <w:noProof/>
          <w:lang w:eastAsia="en-GB"/>
        </w:rPr>
        <w:drawing>
          <wp:inline distT="0" distB="0" distL="0" distR="0" wp14:anchorId="5187B53A" wp14:editId="5E405832">
            <wp:extent cx="6477000" cy="7419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477000" cy="7419975"/>
                    </a:xfrm>
                    <a:prstGeom prst="rect">
                      <a:avLst/>
                    </a:prstGeom>
                    <a:noFill/>
                    <a:ln>
                      <a:noFill/>
                    </a:ln>
                  </pic:spPr>
                </pic:pic>
              </a:graphicData>
            </a:graphic>
          </wp:inline>
        </w:drawing>
      </w:r>
    </w:p>
    <w:p w14:paraId="76F32BEF" w14:textId="77777777" w:rsidR="00DC7644" w:rsidRPr="005D6F0D" w:rsidRDefault="00DC7644" w:rsidP="00DC7644">
      <w:pPr>
        <w:pStyle w:val="Heading1"/>
        <w:jc w:val="left"/>
        <w:rPr>
          <w:rFonts w:ascii="Tahoma" w:hAnsi="Tahoma" w:cs="Tahoma"/>
          <w:sz w:val="28"/>
          <w:szCs w:val="28"/>
          <w:u w:val="single"/>
        </w:rPr>
      </w:pPr>
      <w:bookmarkStart w:id="192" w:name="_Toc18407148"/>
      <w:r w:rsidRPr="005D6F0D">
        <w:rPr>
          <w:rFonts w:ascii="Tahoma" w:hAnsi="Tahoma" w:cs="Tahoma"/>
          <w:sz w:val="28"/>
          <w:szCs w:val="28"/>
          <w:u w:val="single"/>
        </w:rPr>
        <w:t>Appendix 2</w:t>
      </w:r>
      <w:r w:rsidRPr="005D6F0D">
        <w:rPr>
          <w:rFonts w:ascii="Tahoma" w:hAnsi="Tahoma" w:cs="Tahoma"/>
          <w:noProof/>
          <w:sz w:val="28"/>
          <w:szCs w:val="28"/>
          <w:u w:val="single"/>
          <w:lang w:eastAsia="en-GB"/>
        </w:rPr>
        <mc:AlternateContent>
          <mc:Choice Requires="wpc">
            <w:drawing>
              <wp:anchor distT="0" distB="0" distL="114300" distR="114300" simplePos="0" relativeHeight="251659264" behindDoc="0" locked="0" layoutInCell="1" allowOverlap="1" wp14:anchorId="6584661B" wp14:editId="234E01E3">
                <wp:simplePos x="0" y="0"/>
                <wp:positionH relativeFrom="column">
                  <wp:posOffset>-541020</wp:posOffset>
                </wp:positionH>
                <wp:positionV relativeFrom="paragraph">
                  <wp:posOffset>542925</wp:posOffset>
                </wp:positionV>
                <wp:extent cx="10629900" cy="6400800"/>
                <wp:effectExtent l="1905" t="0" r="0" b="0"/>
                <wp:wrapSquare wrapText="bothSides"/>
                <wp:docPr id="36" name="Canvas 3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8" name="Text Box 4"/>
                        <wps:cNvSpPr txBox="1">
                          <a:spLocks noChangeArrowheads="1"/>
                        </wps:cNvSpPr>
                        <wps:spPr bwMode="auto">
                          <a:xfrm>
                            <a:off x="3300730" y="824865"/>
                            <a:ext cx="4267835" cy="601345"/>
                          </a:xfrm>
                          <a:prstGeom prst="rect">
                            <a:avLst/>
                          </a:prstGeom>
                          <a:solidFill>
                            <a:srgbClr val="FFFFFF"/>
                          </a:solidFill>
                          <a:ln w="12700">
                            <a:solidFill>
                              <a:srgbClr val="000000"/>
                            </a:solidFill>
                            <a:miter lim="800000"/>
                            <a:headEnd/>
                            <a:tailEnd/>
                          </a:ln>
                        </wps:spPr>
                        <wps:txbx>
                          <w:txbxContent>
                            <w:p w14:paraId="2B82A3DE" w14:textId="77777777" w:rsidR="00DC7644" w:rsidRPr="001F75F9" w:rsidRDefault="00DC7644" w:rsidP="00DC7644">
                              <w:pPr>
                                <w:jc w:val="center"/>
                                <w:rPr>
                                  <w:rFonts w:ascii="Calibri" w:hAnsi="Calibri" w:cs="Calibri"/>
                                  <w:b/>
                                  <w:sz w:val="36"/>
                                </w:rPr>
                              </w:pPr>
                              <w:r w:rsidRPr="001F75F9">
                                <w:rPr>
                                  <w:rFonts w:ascii="Calibri" w:hAnsi="Calibri" w:cs="Calibri"/>
                                  <w:b/>
                                </w:rPr>
                                <w:t>Headteacher</w:t>
                              </w:r>
                            </w:p>
                            <w:p w14:paraId="4DD555C9" w14:textId="77777777" w:rsidR="00DC7644" w:rsidRPr="001F75F9" w:rsidRDefault="00DC7644" w:rsidP="00DC7644">
                              <w:pPr>
                                <w:jc w:val="center"/>
                                <w:rPr>
                                  <w:rFonts w:ascii="Calibri" w:hAnsi="Calibri" w:cs="Calibri"/>
                                </w:rPr>
                              </w:pPr>
                              <w:r w:rsidRPr="001F75F9">
                                <w:rPr>
                                  <w:rFonts w:ascii="Calibri" w:hAnsi="Calibri" w:cs="Calibri"/>
                                </w:rPr>
                                <w:t xml:space="preserve">Day to day responsibility for ensuring compliance with legislation </w:t>
                              </w:r>
                              <w:r w:rsidRPr="001F75F9">
                                <w:rPr>
                                  <w:rFonts w:ascii="Calibri" w:hAnsi="Calibri" w:cs="Calibri"/>
                                  <w:szCs w:val="24"/>
                                </w:rPr>
                                <w:t>related to curriculum subjects and educational visits</w:t>
                              </w:r>
                              <w:r w:rsidRPr="001F75F9">
                                <w:rPr>
                                  <w:rFonts w:ascii="Calibri" w:hAnsi="Calibri" w:cs="Calibri"/>
                                </w:rPr>
                                <w:t>)</w:t>
                              </w:r>
                            </w:p>
                          </w:txbxContent>
                        </wps:txbx>
                        <wps:bodyPr rot="0" vert="horz" wrap="square" lIns="91440" tIns="45720" rIns="91440" bIns="45720" anchor="t" anchorCtr="0" upright="1">
                          <a:noAutofit/>
                        </wps:bodyPr>
                      </wps:wsp>
                      <wps:wsp>
                        <wps:cNvPr id="19" name="Text Box 5"/>
                        <wps:cNvSpPr txBox="1">
                          <a:spLocks noChangeArrowheads="1"/>
                        </wps:cNvSpPr>
                        <wps:spPr bwMode="auto">
                          <a:xfrm>
                            <a:off x="1108075" y="1709420"/>
                            <a:ext cx="8609965" cy="599440"/>
                          </a:xfrm>
                          <a:prstGeom prst="rect">
                            <a:avLst/>
                          </a:prstGeom>
                          <a:solidFill>
                            <a:srgbClr val="FFFFFF"/>
                          </a:solidFill>
                          <a:ln w="12700">
                            <a:solidFill>
                              <a:srgbClr val="000000"/>
                            </a:solidFill>
                            <a:miter lim="800000"/>
                            <a:headEnd/>
                            <a:tailEnd/>
                          </a:ln>
                        </wps:spPr>
                        <wps:txbx>
                          <w:txbxContent>
                            <w:p w14:paraId="64CE9C94" w14:textId="77777777" w:rsidR="00DC7644" w:rsidRPr="001F75F9" w:rsidRDefault="00DC7644" w:rsidP="00DC7644">
                              <w:pPr>
                                <w:jc w:val="center"/>
                                <w:rPr>
                                  <w:rFonts w:ascii="Calibri" w:hAnsi="Calibri" w:cs="Calibri"/>
                                  <w:b/>
                                </w:rPr>
                              </w:pPr>
                              <w:r w:rsidRPr="001F75F9">
                                <w:rPr>
                                  <w:rFonts w:ascii="Calibri" w:hAnsi="Calibri" w:cs="Calibri"/>
                                  <w:b/>
                                </w:rPr>
                                <w:t>Business Manager</w:t>
                              </w:r>
                            </w:p>
                            <w:p w14:paraId="6559CFDA" w14:textId="77777777" w:rsidR="00DC7644" w:rsidRPr="001F75F9" w:rsidRDefault="00DC7644" w:rsidP="00DC7644">
                              <w:pPr>
                                <w:jc w:val="center"/>
                                <w:rPr>
                                  <w:rFonts w:ascii="Calibri" w:hAnsi="Calibri" w:cs="Calibri"/>
                                </w:rPr>
                              </w:pPr>
                              <w:r w:rsidRPr="001F75F9">
                                <w:rPr>
                                  <w:rFonts w:ascii="Calibri" w:hAnsi="Calibri" w:cs="Calibri"/>
                                </w:rPr>
                                <w:t>Day to day responsibility for ensuring compliance with legislation and in supporting the Headteacher with the onward dissemination of information</w:t>
                              </w:r>
                            </w:p>
                            <w:p w14:paraId="4187C23A" w14:textId="77777777" w:rsidR="00DC7644" w:rsidRDefault="00DC7644" w:rsidP="00DC7644"/>
                          </w:txbxContent>
                        </wps:txbx>
                        <wps:bodyPr rot="0" vert="horz" wrap="square" lIns="91440" tIns="45720" rIns="91440" bIns="45720" anchor="t" anchorCtr="0" upright="1">
                          <a:noAutofit/>
                        </wps:bodyPr>
                      </wps:wsp>
                      <wps:wsp>
                        <wps:cNvPr id="20" name="Text Box 6"/>
                        <wps:cNvSpPr txBox="1">
                          <a:spLocks noChangeArrowheads="1"/>
                        </wps:cNvSpPr>
                        <wps:spPr bwMode="auto">
                          <a:xfrm>
                            <a:off x="1075690" y="2505075"/>
                            <a:ext cx="1653540" cy="1202055"/>
                          </a:xfrm>
                          <a:prstGeom prst="rect">
                            <a:avLst/>
                          </a:prstGeom>
                          <a:solidFill>
                            <a:srgbClr val="FFFFFF"/>
                          </a:solidFill>
                          <a:ln w="12700">
                            <a:solidFill>
                              <a:srgbClr val="000000"/>
                            </a:solidFill>
                            <a:miter lim="800000"/>
                            <a:headEnd/>
                            <a:tailEnd/>
                          </a:ln>
                        </wps:spPr>
                        <wps:txbx>
                          <w:txbxContent>
                            <w:p w14:paraId="0D61F213" w14:textId="77777777" w:rsidR="00DC7644" w:rsidRPr="001F75F9" w:rsidRDefault="00DC7644" w:rsidP="00DC7644">
                              <w:pPr>
                                <w:jc w:val="center"/>
                                <w:rPr>
                                  <w:rFonts w:ascii="Calibri" w:hAnsi="Calibri" w:cs="Calibri"/>
                                  <w:b/>
                                </w:rPr>
                              </w:pPr>
                              <w:r w:rsidRPr="001F75F9">
                                <w:rPr>
                                  <w:rFonts w:ascii="Calibri" w:hAnsi="Calibri" w:cs="Calibri"/>
                                  <w:b/>
                                </w:rPr>
                                <w:t>Curriculum Leader</w:t>
                              </w:r>
                            </w:p>
                            <w:p w14:paraId="0190775B" w14:textId="77777777" w:rsidR="00DC7644" w:rsidRPr="001F75F9" w:rsidRDefault="00DC7644" w:rsidP="00DC7644">
                              <w:pPr>
                                <w:jc w:val="center"/>
                                <w:rPr>
                                  <w:rFonts w:ascii="Calibri" w:hAnsi="Calibri" w:cs="Calibri"/>
                                  <w:sz w:val="18"/>
                                  <w:szCs w:val="16"/>
                                </w:rPr>
                              </w:pPr>
                              <w:r w:rsidRPr="001F75F9">
                                <w:rPr>
                                  <w:rFonts w:ascii="Calibri" w:hAnsi="Calibri" w:cs="Calibri"/>
                                  <w:sz w:val="18"/>
                                  <w:szCs w:val="16"/>
                                </w:rPr>
                                <w:t>Responsibility for ensuring compliance with legislation in relation to curriculum subject; keeping records of statutory inspection and dissemination of information to staff</w:t>
                              </w:r>
                            </w:p>
                          </w:txbxContent>
                        </wps:txbx>
                        <wps:bodyPr rot="0" vert="horz" wrap="square" lIns="91440" tIns="45720" rIns="91440" bIns="45720" anchor="t" anchorCtr="0" upright="1">
                          <a:noAutofit/>
                        </wps:bodyPr>
                      </wps:wsp>
                      <wps:wsp>
                        <wps:cNvPr id="21" name="Text Box 7"/>
                        <wps:cNvSpPr txBox="1">
                          <a:spLocks noChangeArrowheads="1"/>
                        </wps:cNvSpPr>
                        <wps:spPr bwMode="auto">
                          <a:xfrm>
                            <a:off x="1075690" y="3857625"/>
                            <a:ext cx="1653540" cy="1042670"/>
                          </a:xfrm>
                          <a:prstGeom prst="rect">
                            <a:avLst/>
                          </a:prstGeom>
                          <a:solidFill>
                            <a:srgbClr val="FFFFFF"/>
                          </a:solidFill>
                          <a:ln w="12700">
                            <a:solidFill>
                              <a:srgbClr val="000000"/>
                            </a:solidFill>
                            <a:miter lim="800000"/>
                            <a:headEnd/>
                            <a:tailEnd/>
                          </a:ln>
                        </wps:spPr>
                        <wps:txbx>
                          <w:txbxContent>
                            <w:p w14:paraId="08997C9E" w14:textId="77777777" w:rsidR="00DC7644" w:rsidRPr="001F75F9" w:rsidRDefault="00DC7644" w:rsidP="00DC7644">
                              <w:pPr>
                                <w:jc w:val="center"/>
                                <w:rPr>
                                  <w:rFonts w:ascii="Calibri" w:hAnsi="Calibri" w:cs="Calibri"/>
                                  <w:b/>
                                </w:rPr>
                              </w:pPr>
                              <w:r w:rsidRPr="001F75F9">
                                <w:rPr>
                                  <w:rFonts w:ascii="Calibri" w:hAnsi="Calibri" w:cs="Calibri"/>
                                  <w:b/>
                                </w:rPr>
                                <w:t>Curriculum staff</w:t>
                              </w:r>
                            </w:p>
                            <w:p w14:paraId="034E71A3" w14:textId="77777777" w:rsidR="00DC7644" w:rsidRPr="001F75F9" w:rsidRDefault="00DC7644" w:rsidP="00DC7644">
                              <w:pPr>
                                <w:jc w:val="center"/>
                                <w:rPr>
                                  <w:rFonts w:ascii="Calibri" w:hAnsi="Calibri" w:cs="Calibri"/>
                                  <w:sz w:val="18"/>
                                </w:rPr>
                              </w:pPr>
                              <w:r w:rsidRPr="001F75F9">
                                <w:rPr>
                                  <w:rFonts w:ascii="Calibri" w:hAnsi="Calibri" w:cs="Calibri"/>
                                  <w:sz w:val="18"/>
                                </w:rPr>
                                <w:t>Compliance with Health and Safety Policy and any other systems in place</w:t>
                              </w:r>
                            </w:p>
                          </w:txbxContent>
                        </wps:txbx>
                        <wps:bodyPr rot="0" vert="horz" wrap="square" lIns="91440" tIns="45720" rIns="91440" bIns="45720" anchor="t" anchorCtr="0" upright="1">
                          <a:noAutofit/>
                        </wps:bodyPr>
                      </wps:wsp>
                      <wps:wsp>
                        <wps:cNvPr id="22" name="Line 8"/>
                        <wps:cNvCnPr>
                          <a:cxnSpLocks noChangeShapeType="1"/>
                        </wps:cNvCnPr>
                        <wps:spPr bwMode="auto">
                          <a:xfrm>
                            <a:off x="5421630" y="1370330"/>
                            <a:ext cx="635" cy="342900"/>
                          </a:xfrm>
                          <a:prstGeom prst="line">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3" name="Line 9"/>
                        <wps:cNvCnPr>
                          <a:cxnSpLocks noChangeShapeType="1"/>
                        </wps:cNvCnPr>
                        <wps:spPr bwMode="auto">
                          <a:xfrm>
                            <a:off x="1892300" y="2308860"/>
                            <a:ext cx="1270" cy="185420"/>
                          </a:xfrm>
                          <a:prstGeom prst="line">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4" name="Line 10"/>
                        <wps:cNvCnPr>
                          <a:cxnSpLocks noChangeShapeType="1"/>
                        </wps:cNvCnPr>
                        <wps:spPr bwMode="auto">
                          <a:xfrm>
                            <a:off x="1892300" y="3697605"/>
                            <a:ext cx="635" cy="160020"/>
                          </a:xfrm>
                          <a:prstGeom prst="line">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5" name="Text Box 11"/>
                        <wps:cNvSpPr txBox="1">
                          <a:spLocks noChangeArrowheads="1"/>
                        </wps:cNvSpPr>
                        <wps:spPr bwMode="auto">
                          <a:xfrm>
                            <a:off x="5942965" y="2529840"/>
                            <a:ext cx="1653540" cy="1047750"/>
                          </a:xfrm>
                          <a:prstGeom prst="rect">
                            <a:avLst/>
                          </a:prstGeom>
                          <a:solidFill>
                            <a:srgbClr val="FFFFFF"/>
                          </a:solidFill>
                          <a:ln w="12700">
                            <a:solidFill>
                              <a:srgbClr val="000000"/>
                            </a:solidFill>
                            <a:miter lim="800000"/>
                            <a:headEnd/>
                            <a:tailEnd/>
                          </a:ln>
                        </wps:spPr>
                        <wps:txbx>
                          <w:txbxContent>
                            <w:p w14:paraId="4A60ACCF" w14:textId="77777777" w:rsidR="00DC7644" w:rsidRPr="001F75F9" w:rsidRDefault="00DC7644" w:rsidP="00DC7644">
                              <w:pPr>
                                <w:jc w:val="center"/>
                                <w:rPr>
                                  <w:rFonts w:ascii="Calibri" w:hAnsi="Calibri" w:cs="Calibri"/>
                                  <w:b/>
                                </w:rPr>
                              </w:pPr>
                              <w:r w:rsidRPr="001F75F9">
                                <w:rPr>
                                  <w:rFonts w:ascii="Calibri" w:hAnsi="Calibri" w:cs="Calibri"/>
                                  <w:b/>
                                </w:rPr>
                                <w:t>EVC</w:t>
                              </w:r>
                            </w:p>
                            <w:p w14:paraId="79D257E3" w14:textId="77777777" w:rsidR="00DC7644" w:rsidRPr="001F75F9" w:rsidRDefault="00DC7644" w:rsidP="00DC7644">
                              <w:pPr>
                                <w:jc w:val="center"/>
                                <w:rPr>
                                  <w:rFonts w:ascii="Calibri" w:hAnsi="Calibri" w:cs="Calibri"/>
                                </w:rPr>
                              </w:pPr>
                              <w:r w:rsidRPr="001F75F9">
                                <w:rPr>
                                  <w:rFonts w:ascii="Calibri" w:hAnsi="Calibri" w:cs="Calibri"/>
                                  <w:sz w:val="18"/>
                                  <w:szCs w:val="16"/>
                                </w:rPr>
                                <w:t>Responsibility for ensuring compliance with legislation in relation to educational visits and dissemination of information to staff</w:t>
                              </w:r>
                            </w:p>
                          </w:txbxContent>
                        </wps:txbx>
                        <wps:bodyPr rot="0" vert="horz" wrap="square" lIns="91440" tIns="45720" rIns="91440" bIns="45720" anchor="t" anchorCtr="0" upright="1">
                          <a:noAutofit/>
                        </wps:bodyPr>
                      </wps:wsp>
                      <wps:wsp>
                        <wps:cNvPr id="26" name="Line 12"/>
                        <wps:cNvCnPr>
                          <a:cxnSpLocks noChangeShapeType="1"/>
                        </wps:cNvCnPr>
                        <wps:spPr bwMode="auto">
                          <a:xfrm>
                            <a:off x="6769735" y="2308860"/>
                            <a:ext cx="635" cy="231775"/>
                          </a:xfrm>
                          <a:prstGeom prst="line">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7" name="Text Box 13"/>
                        <wps:cNvSpPr txBox="1">
                          <a:spLocks noChangeArrowheads="1"/>
                        </wps:cNvSpPr>
                        <wps:spPr bwMode="auto">
                          <a:xfrm>
                            <a:off x="1111250" y="5715000"/>
                            <a:ext cx="868680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01D0A51" w14:textId="77777777" w:rsidR="00DC7644" w:rsidRPr="00B97DA0" w:rsidRDefault="00DC7644" w:rsidP="00DC7644"/>
                          </w:txbxContent>
                        </wps:txbx>
                        <wps:bodyPr rot="0" vert="horz" wrap="square" lIns="91440" tIns="45720" rIns="91440" bIns="45720" anchor="t" anchorCtr="0" upright="1">
                          <a:noAutofit/>
                        </wps:bodyPr>
                      </wps:wsp>
                      <wps:wsp>
                        <wps:cNvPr id="28" name="Text Box 14"/>
                        <wps:cNvSpPr txBox="1">
                          <a:spLocks noChangeArrowheads="1"/>
                        </wps:cNvSpPr>
                        <wps:spPr bwMode="auto">
                          <a:xfrm>
                            <a:off x="8098155" y="2546985"/>
                            <a:ext cx="1591945" cy="1030605"/>
                          </a:xfrm>
                          <a:prstGeom prst="rect">
                            <a:avLst/>
                          </a:prstGeom>
                          <a:solidFill>
                            <a:srgbClr val="FFFFFF"/>
                          </a:solidFill>
                          <a:ln w="12700">
                            <a:solidFill>
                              <a:srgbClr val="000000"/>
                            </a:solidFill>
                            <a:miter lim="800000"/>
                            <a:headEnd/>
                            <a:tailEnd/>
                          </a:ln>
                        </wps:spPr>
                        <wps:txbx>
                          <w:txbxContent>
                            <w:p w14:paraId="778E525C" w14:textId="77777777" w:rsidR="00DC7644" w:rsidRPr="001F75F9" w:rsidRDefault="00DC7644" w:rsidP="00DC7644">
                              <w:pPr>
                                <w:jc w:val="center"/>
                                <w:rPr>
                                  <w:rFonts w:ascii="Calibri" w:hAnsi="Calibri" w:cs="Calibri"/>
                                  <w:b/>
                                </w:rPr>
                              </w:pPr>
                              <w:r w:rsidRPr="001F75F9">
                                <w:rPr>
                                  <w:rFonts w:ascii="Calibri" w:hAnsi="Calibri" w:cs="Calibri"/>
                                  <w:b/>
                                </w:rPr>
                                <w:t>All other staff</w:t>
                              </w:r>
                            </w:p>
                            <w:p w14:paraId="29FA9B32" w14:textId="77777777" w:rsidR="00DC7644" w:rsidRPr="001F75F9" w:rsidRDefault="00DC7644" w:rsidP="00DC7644">
                              <w:pPr>
                                <w:jc w:val="center"/>
                                <w:rPr>
                                  <w:rFonts w:ascii="Calibri" w:hAnsi="Calibri" w:cs="Calibri"/>
                                  <w:sz w:val="18"/>
                                </w:rPr>
                              </w:pPr>
                              <w:r w:rsidRPr="001F75F9">
                                <w:rPr>
                                  <w:rFonts w:ascii="Calibri" w:hAnsi="Calibri" w:cs="Calibri"/>
                                  <w:sz w:val="18"/>
                                </w:rPr>
                                <w:t>Compliance with Health and Safety Policy and any other systems in place</w:t>
                              </w:r>
                            </w:p>
                          </w:txbxContent>
                        </wps:txbx>
                        <wps:bodyPr rot="0" vert="horz" wrap="square" lIns="91440" tIns="45720" rIns="91440" bIns="45720" anchor="t" anchorCtr="0" upright="1">
                          <a:noAutofit/>
                        </wps:bodyPr>
                      </wps:wsp>
                      <wps:wsp>
                        <wps:cNvPr id="29" name="Line 15"/>
                        <wps:cNvCnPr>
                          <a:cxnSpLocks noChangeShapeType="1"/>
                        </wps:cNvCnPr>
                        <wps:spPr bwMode="auto">
                          <a:xfrm>
                            <a:off x="8892540" y="2308860"/>
                            <a:ext cx="635" cy="254635"/>
                          </a:xfrm>
                          <a:prstGeom prst="line">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0" name="Text Box 16"/>
                        <wps:cNvSpPr txBox="1">
                          <a:spLocks noChangeArrowheads="1"/>
                        </wps:cNvSpPr>
                        <wps:spPr bwMode="auto">
                          <a:xfrm>
                            <a:off x="2865120" y="2505075"/>
                            <a:ext cx="1525905" cy="1192530"/>
                          </a:xfrm>
                          <a:prstGeom prst="rect">
                            <a:avLst/>
                          </a:prstGeom>
                          <a:solidFill>
                            <a:srgbClr val="FFFFFF"/>
                          </a:solidFill>
                          <a:ln w="12700">
                            <a:solidFill>
                              <a:srgbClr val="000000"/>
                            </a:solidFill>
                            <a:miter lim="800000"/>
                            <a:headEnd/>
                            <a:tailEnd/>
                          </a:ln>
                        </wps:spPr>
                        <wps:txbx>
                          <w:txbxContent>
                            <w:p w14:paraId="10B75C76" w14:textId="77777777" w:rsidR="00DC7644" w:rsidRPr="001F75F9" w:rsidRDefault="00DC7644" w:rsidP="00DC7644">
                              <w:pPr>
                                <w:jc w:val="center"/>
                                <w:rPr>
                                  <w:rFonts w:ascii="Calibri" w:hAnsi="Calibri" w:cs="Calibri"/>
                                  <w:b/>
                                </w:rPr>
                              </w:pPr>
                              <w:r w:rsidRPr="001F75F9">
                                <w:rPr>
                                  <w:rFonts w:ascii="Calibri" w:hAnsi="Calibri" w:cs="Calibri"/>
                                  <w:b/>
                                </w:rPr>
                                <w:t>Key Stage Leader</w:t>
                              </w:r>
                            </w:p>
                            <w:p w14:paraId="6562C234" w14:textId="77777777" w:rsidR="00DC7644" w:rsidRPr="001F75F9" w:rsidRDefault="00DC7644" w:rsidP="00DC7644">
                              <w:pPr>
                                <w:jc w:val="center"/>
                                <w:rPr>
                                  <w:rFonts w:ascii="Calibri" w:hAnsi="Calibri" w:cs="Calibri"/>
                                  <w:sz w:val="18"/>
                                  <w:szCs w:val="18"/>
                                </w:rPr>
                              </w:pPr>
                              <w:r w:rsidRPr="001F75F9">
                                <w:rPr>
                                  <w:rFonts w:ascii="Calibri" w:hAnsi="Calibri" w:cs="Calibri"/>
                                  <w:sz w:val="18"/>
                                  <w:szCs w:val="18"/>
                                </w:rPr>
                                <w:t>Responsible for the dissemination of information as required</w:t>
                              </w:r>
                            </w:p>
                            <w:p w14:paraId="18C12C98" w14:textId="77777777" w:rsidR="00DC7644" w:rsidRPr="005D4942" w:rsidRDefault="00DC7644" w:rsidP="00DC7644">
                              <w:pPr>
                                <w:jc w:val="center"/>
                                <w:rPr>
                                  <w:sz w:val="18"/>
                                  <w:szCs w:val="16"/>
                                </w:rPr>
                              </w:pPr>
                            </w:p>
                          </w:txbxContent>
                        </wps:txbx>
                        <wps:bodyPr rot="0" vert="horz" wrap="square" lIns="91440" tIns="45720" rIns="91440" bIns="45720" anchor="t" anchorCtr="0" upright="1">
                          <a:noAutofit/>
                        </wps:bodyPr>
                      </wps:wsp>
                      <wps:wsp>
                        <wps:cNvPr id="31" name="Text Box 17"/>
                        <wps:cNvSpPr txBox="1">
                          <a:spLocks noChangeArrowheads="1"/>
                        </wps:cNvSpPr>
                        <wps:spPr bwMode="auto">
                          <a:xfrm>
                            <a:off x="2865120" y="3867150"/>
                            <a:ext cx="1485265" cy="1033145"/>
                          </a:xfrm>
                          <a:prstGeom prst="rect">
                            <a:avLst/>
                          </a:prstGeom>
                          <a:solidFill>
                            <a:srgbClr val="FFFFFF"/>
                          </a:solidFill>
                          <a:ln w="12700">
                            <a:solidFill>
                              <a:srgbClr val="000000"/>
                            </a:solidFill>
                            <a:miter lim="800000"/>
                            <a:headEnd/>
                            <a:tailEnd/>
                          </a:ln>
                        </wps:spPr>
                        <wps:txbx>
                          <w:txbxContent>
                            <w:p w14:paraId="1E8D4279" w14:textId="77777777" w:rsidR="00DC7644" w:rsidRPr="001F75F9" w:rsidRDefault="00DC7644" w:rsidP="00DC7644">
                              <w:pPr>
                                <w:jc w:val="center"/>
                                <w:rPr>
                                  <w:rFonts w:ascii="Calibri" w:hAnsi="Calibri" w:cs="Calibri"/>
                                  <w:b/>
                                </w:rPr>
                              </w:pPr>
                              <w:r w:rsidRPr="001F75F9">
                                <w:rPr>
                                  <w:rFonts w:ascii="Calibri" w:hAnsi="Calibri" w:cs="Calibri"/>
                                  <w:b/>
                                </w:rPr>
                                <w:t>Key stage staff</w:t>
                              </w:r>
                            </w:p>
                            <w:p w14:paraId="2C3BE2C4" w14:textId="77777777" w:rsidR="00DC7644" w:rsidRPr="001F75F9" w:rsidRDefault="00DC7644" w:rsidP="00DC7644">
                              <w:pPr>
                                <w:jc w:val="center"/>
                                <w:rPr>
                                  <w:rFonts w:ascii="Calibri" w:hAnsi="Calibri" w:cs="Calibri"/>
                                  <w:sz w:val="20"/>
                                </w:rPr>
                              </w:pPr>
                              <w:r w:rsidRPr="001F75F9">
                                <w:rPr>
                                  <w:rFonts w:ascii="Calibri" w:hAnsi="Calibri" w:cs="Calibri"/>
                                  <w:sz w:val="20"/>
                                </w:rPr>
                                <w:t>Compliance with Health and Safety Policy and any other systems in place</w:t>
                              </w:r>
                            </w:p>
                            <w:p w14:paraId="107745A2" w14:textId="77777777" w:rsidR="00DC7644" w:rsidRPr="005D4942" w:rsidRDefault="00DC7644" w:rsidP="00DC7644">
                              <w:pPr>
                                <w:jc w:val="center"/>
                              </w:pPr>
                            </w:p>
                          </w:txbxContent>
                        </wps:txbx>
                        <wps:bodyPr rot="0" vert="horz" wrap="square" lIns="91440" tIns="45720" rIns="91440" bIns="45720" anchor="t" anchorCtr="0" upright="1">
                          <a:noAutofit/>
                        </wps:bodyPr>
                      </wps:wsp>
                      <wps:wsp>
                        <wps:cNvPr id="32" name="Line 18"/>
                        <wps:cNvCnPr>
                          <a:cxnSpLocks noChangeShapeType="1"/>
                        </wps:cNvCnPr>
                        <wps:spPr bwMode="auto">
                          <a:xfrm>
                            <a:off x="3639185" y="2308860"/>
                            <a:ext cx="635" cy="196215"/>
                          </a:xfrm>
                          <a:prstGeom prst="line">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3" name="Line 19"/>
                        <wps:cNvCnPr>
                          <a:cxnSpLocks noChangeShapeType="1"/>
                        </wps:cNvCnPr>
                        <wps:spPr bwMode="auto">
                          <a:xfrm>
                            <a:off x="3609975" y="3697605"/>
                            <a:ext cx="635" cy="179070"/>
                          </a:xfrm>
                          <a:prstGeom prst="line">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4" name="Line 20"/>
                        <wps:cNvCnPr>
                          <a:cxnSpLocks noChangeShapeType="1"/>
                        </wps:cNvCnPr>
                        <wps:spPr bwMode="auto">
                          <a:xfrm flipH="1">
                            <a:off x="5430520" y="567690"/>
                            <a:ext cx="635" cy="250825"/>
                          </a:xfrm>
                          <a:prstGeom prst="line">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5" name="Text Box 21"/>
                        <wps:cNvSpPr txBox="1">
                          <a:spLocks noChangeArrowheads="1"/>
                        </wps:cNvSpPr>
                        <wps:spPr bwMode="auto">
                          <a:xfrm>
                            <a:off x="3311525" y="50800"/>
                            <a:ext cx="4267835" cy="601345"/>
                          </a:xfrm>
                          <a:prstGeom prst="rect">
                            <a:avLst/>
                          </a:prstGeom>
                          <a:solidFill>
                            <a:srgbClr val="FFFFFF"/>
                          </a:solidFill>
                          <a:ln w="12700">
                            <a:solidFill>
                              <a:srgbClr val="000000"/>
                            </a:solidFill>
                            <a:miter lim="800000"/>
                            <a:headEnd/>
                            <a:tailEnd/>
                          </a:ln>
                        </wps:spPr>
                        <wps:txbx>
                          <w:txbxContent>
                            <w:p w14:paraId="6CCCD514" w14:textId="77777777" w:rsidR="00DC7644" w:rsidRPr="002C500D" w:rsidRDefault="00DC7644" w:rsidP="00DC7644">
                              <w:pPr>
                                <w:jc w:val="center"/>
                                <w:rPr>
                                  <w:rFonts w:ascii="Calibri" w:hAnsi="Calibri" w:cs="Calibri"/>
                                  <w:b/>
                                  <w:bCs/>
                                  <w:szCs w:val="24"/>
                                </w:rPr>
                              </w:pPr>
                              <w:r w:rsidRPr="002C500D">
                                <w:rPr>
                                  <w:rFonts w:ascii="Calibri" w:hAnsi="Calibri" w:cs="Calibri"/>
                                  <w:b/>
                                  <w:bCs/>
                                  <w:szCs w:val="24"/>
                                </w:rPr>
                                <w:t xml:space="preserve">The </w:t>
                              </w:r>
                              <w:r w:rsidR="006E241E">
                                <w:rPr>
                                  <w:rFonts w:ascii="Calibri" w:hAnsi="Calibri" w:cs="Calibri"/>
                                  <w:b/>
                                  <w:bCs/>
                                  <w:szCs w:val="24"/>
                                </w:rPr>
                                <w:t>School</w:t>
                              </w:r>
                              <w:r w:rsidRPr="002C500D">
                                <w:rPr>
                                  <w:rFonts w:ascii="Calibri" w:hAnsi="Calibri" w:cs="Calibri"/>
                                  <w:b/>
                                  <w:bCs/>
                                  <w:szCs w:val="24"/>
                                </w:rPr>
                                <w:t xml:space="preserve"> </w:t>
                              </w:r>
                            </w:p>
                            <w:p w14:paraId="09175E86" w14:textId="77777777" w:rsidR="00DC7644" w:rsidRPr="001F75F9" w:rsidRDefault="00DC7644" w:rsidP="00DC7644">
                              <w:pPr>
                                <w:jc w:val="center"/>
                                <w:rPr>
                                  <w:rFonts w:ascii="Calibri" w:hAnsi="Calibri" w:cs="Calibri"/>
                                </w:rPr>
                              </w:pPr>
                              <w:r w:rsidRPr="001F75F9">
                                <w:rPr>
                                  <w:rFonts w:ascii="Calibri" w:hAnsi="Calibri" w:cs="Calibri"/>
                                </w:rPr>
                                <w:t xml:space="preserve"> Overall responsibility for ensuring compliance with legislation</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6584661B" id="Canvas 36" o:spid="_x0000_s1028" editas="canvas" style="position:absolute;margin-left:-42.6pt;margin-top:42.75pt;width:837pt;height:7in;z-index:251659264" coordsize="106299,64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106299;height:64008;visibility:visible;mso-wrap-style:square">
                  <v:fill o:detectmouseclick="t"/>
                  <v:path o:connecttype="none"/>
                </v:shape>
                <v:shape id="Text Box 4" o:spid="_x0000_s1030" type="#_x0000_t202" style="position:absolute;left:33007;top:8248;width:42678;height:60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" strokeweight="1pt">
                  <v:textbox>
                    <w:txbxContent>
                      <w:p w14:paraId="2B82A3DE" w14:textId="77777777" w:rsidR="00DC7644" w:rsidRPr="001F75F9" w:rsidRDefault="00DC7644" w:rsidP="00DC7644">
                        <w:pPr>
                          <w:jc w:val="center"/>
                          <w:rPr>
                            <w:rFonts w:ascii="Calibri" w:hAnsi="Calibri" w:cs="Calibri"/>
                            <w:b/>
                            <w:sz w:val="36"/>
                          </w:rPr>
                        </w:pPr>
                        <w:r w:rsidRPr="001F75F9">
                          <w:rPr>
                            <w:rFonts w:ascii="Calibri" w:hAnsi="Calibri" w:cs="Calibri"/>
                            <w:b/>
                          </w:rPr>
                          <w:t>Headteacher</w:t>
                        </w:r>
                      </w:p>
                      <w:p w14:paraId="4DD555C9" w14:textId="77777777" w:rsidR="00DC7644" w:rsidRPr="001F75F9" w:rsidRDefault="00DC7644" w:rsidP="00DC7644">
                        <w:pPr>
                          <w:jc w:val="center"/>
                          <w:rPr>
                            <w:rFonts w:ascii="Calibri" w:hAnsi="Calibri" w:cs="Calibri"/>
                          </w:rPr>
                        </w:pPr>
                        <w:r w:rsidRPr="001F75F9">
                          <w:rPr>
                            <w:rFonts w:ascii="Calibri" w:hAnsi="Calibri" w:cs="Calibri"/>
                          </w:rPr>
                          <w:t xml:space="preserve">Day to day responsibility for ensuring compliance with legislation </w:t>
                        </w:r>
                        <w:r w:rsidRPr="001F75F9">
                          <w:rPr>
                            <w:rFonts w:ascii="Calibri" w:hAnsi="Calibri" w:cs="Calibri"/>
                            <w:szCs w:val="24"/>
                          </w:rPr>
                          <w:t>related to curriculum subjects and educational visits</w:t>
                        </w:r>
                        <w:r w:rsidRPr="001F75F9">
                          <w:rPr>
                            <w:rFonts w:ascii="Calibri" w:hAnsi="Calibri" w:cs="Calibri"/>
                          </w:rPr>
                          <w:t>)</w:t>
                        </w:r>
                      </w:p>
                    </w:txbxContent>
                  </v:textbox>
                </v:shape>
                <v:shape id="Text Box 5" o:spid="_x0000_s1031" type="#_x0000_t202" style="position:absolute;left:11080;top:17094;width:86100;height:5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" strokeweight="1pt">
                  <v:textbox>
                    <w:txbxContent>
                      <w:p w14:paraId="64CE9C94" w14:textId="77777777" w:rsidR="00DC7644" w:rsidRPr="001F75F9" w:rsidRDefault="00DC7644" w:rsidP="00DC7644">
                        <w:pPr>
                          <w:jc w:val="center"/>
                          <w:rPr>
                            <w:rFonts w:ascii="Calibri" w:hAnsi="Calibri" w:cs="Calibri"/>
                            <w:b/>
                          </w:rPr>
                        </w:pPr>
                        <w:r w:rsidRPr="001F75F9">
                          <w:rPr>
                            <w:rFonts w:ascii="Calibri" w:hAnsi="Calibri" w:cs="Calibri"/>
                            <w:b/>
                          </w:rPr>
                          <w:t>Business Manager</w:t>
                        </w:r>
                      </w:p>
                      <w:p w14:paraId="6559CFDA" w14:textId="77777777" w:rsidR="00DC7644" w:rsidRPr="001F75F9" w:rsidRDefault="00DC7644" w:rsidP="00DC7644">
                        <w:pPr>
                          <w:jc w:val="center"/>
                          <w:rPr>
                            <w:rFonts w:ascii="Calibri" w:hAnsi="Calibri" w:cs="Calibri"/>
                          </w:rPr>
                        </w:pPr>
                        <w:r w:rsidRPr="001F75F9">
                          <w:rPr>
                            <w:rFonts w:ascii="Calibri" w:hAnsi="Calibri" w:cs="Calibri"/>
                          </w:rPr>
                          <w:t>Day to day responsibility for ensuring compliance with legislation and in supporting the Headteacher with the onward dissemination of information</w:t>
                        </w:r>
                      </w:p>
                      <w:p w14:paraId="4187C23A" w14:textId="77777777" w:rsidR="00DC7644" w:rsidRDefault="00DC7644" w:rsidP="00DC7644"/>
                    </w:txbxContent>
                  </v:textbox>
                </v:shape>
                <v:shape id="Text Box 6" o:spid="_x0000_s1032" type="#_x0000_t202" style="position:absolute;left:10756;top:25050;width:16536;height:120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" strokeweight="1pt">
                  <v:textbox>
                    <w:txbxContent>
                      <w:p w14:paraId="0D61F213" w14:textId="77777777" w:rsidR="00DC7644" w:rsidRPr="001F75F9" w:rsidRDefault="00DC7644" w:rsidP="00DC7644">
                        <w:pPr>
                          <w:jc w:val="center"/>
                          <w:rPr>
                            <w:rFonts w:ascii="Calibri" w:hAnsi="Calibri" w:cs="Calibri"/>
                            <w:b/>
                          </w:rPr>
                        </w:pPr>
                        <w:r w:rsidRPr="001F75F9">
                          <w:rPr>
                            <w:rFonts w:ascii="Calibri" w:hAnsi="Calibri" w:cs="Calibri"/>
                            <w:b/>
                          </w:rPr>
                          <w:t>Curriculum Leader</w:t>
                        </w:r>
                      </w:p>
                      <w:p w14:paraId="0190775B" w14:textId="77777777" w:rsidR="00DC7644" w:rsidRPr="001F75F9" w:rsidRDefault="00DC7644" w:rsidP="00DC7644">
                        <w:pPr>
                          <w:jc w:val="center"/>
                          <w:rPr>
                            <w:rFonts w:ascii="Calibri" w:hAnsi="Calibri" w:cs="Calibri"/>
                            <w:sz w:val="18"/>
                            <w:szCs w:val="16"/>
                          </w:rPr>
                        </w:pPr>
                        <w:r w:rsidRPr="001F75F9">
                          <w:rPr>
                            <w:rFonts w:ascii="Calibri" w:hAnsi="Calibri" w:cs="Calibri"/>
                            <w:sz w:val="18"/>
                            <w:szCs w:val="16"/>
                          </w:rPr>
                          <w:t>Responsibility for ensuring compliance with legislation in relation to curriculum subject; keeping records of statutory inspection and dissemination of information to staff</w:t>
                        </w:r>
                      </w:p>
                    </w:txbxContent>
                  </v:textbox>
                </v:shape>
                <v:shape id="Text Box 7" o:spid="_x0000_s1033" type="#_x0000_t202" style="position:absolute;left:10756;top:38576;width:16536;height:10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" strokeweight="1pt">
                  <v:textbox>
                    <w:txbxContent>
                      <w:p w14:paraId="08997C9E" w14:textId="77777777" w:rsidR="00DC7644" w:rsidRPr="001F75F9" w:rsidRDefault="00DC7644" w:rsidP="00DC7644">
                        <w:pPr>
                          <w:jc w:val="center"/>
                          <w:rPr>
                            <w:rFonts w:ascii="Calibri" w:hAnsi="Calibri" w:cs="Calibri"/>
                            <w:b/>
                          </w:rPr>
                        </w:pPr>
                        <w:r w:rsidRPr="001F75F9">
                          <w:rPr>
                            <w:rFonts w:ascii="Calibri" w:hAnsi="Calibri" w:cs="Calibri"/>
                            <w:b/>
                          </w:rPr>
                          <w:t>Curriculum staff</w:t>
                        </w:r>
                      </w:p>
                      <w:p w14:paraId="034E71A3" w14:textId="77777777" w:rsidR="00DC7644" w:rsidRPr="001F75F9" w:rsidRDefault="00DC7644" w:rsidP="00DC7644">
                        <w:pPr>
                          <w:jc w:val="center"/>
                          <w:rPr>
                            <w:rFonts w:ascii="Calibri" w:hAnsi="Calibri" w:cs="Calibri"/>
                            <w:sz w:val="18"/>
                          </w:rPr>
                        </w:pPr>
                        <w:r w:rsidRPr="001F75F9">
                          <w:rPr>
                            <w:rFonts w:ascii="Calibri" w:hAnsi="Calibri" w:cs="Calibri"/>
                            <w:sz w:val="18"/>
                          </w:rPr>
                          <w:t>Compliance with Health and Safety Policy and any other systems in place</w:t>
                        </w:r>
                      </w:p>
                    </w:txbxContent>
                  </v:textbox>
                </v:shape>
                <v:line id="Line 8" o:spid="_x0000_s1034" style="position:absolute;visibility:visible;mso-wrap-style:square" from="54216,13703" to="54222,17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" strokeweight="1pt">
                  <v:stroke endarrow="block"/>
                </v:line>
                <v:line id="Line 9" o:spid="_x0000_s1035" style="position:absolute;visibility:visible;mso-wrap-style:square" from="18923,23088" to="18935,24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" strokeweight="1pt">
                  <v:stroke endarrow="block"/>
                </v:line>
                <v:line id="Line 10" o:spid="_x0000_s1036" style="position:absolute;visibility:visible;mso-wrap-style:square" from="18923,36976" to="18929,38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" strokeweight="1pt">
                  <v:stroke endarrow="block"/>
                </v:line>
                <v:shape id="Text Box 11" o:spid="_x0000_s1037" type="#_x0000_t202" style="position:absolute;left:59429;top:25298;width:16536;height:10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" strokeweight="1pt">
                  <v:textbox>
                    <w:txbxContent>
                      <w:p w14:paraId="4A60ACCF" w14:textId="77777777" w:rsidR="00DC7644" w:rsidRPr="001F75F9" w:rsidRDefault="00DC7644" w:rsidP="00DC7644">
                        <w:pPr>
                          <w:jc w:val="center"/>
                          <w:rPr>
                            <w:rFonts w:ascii="Calibri" w:hAnsi="Calibri" w:cs="Calibri"/>
                            <w:b/>
                          </w:rPr>
                        </w:pPr>
                        <w:r w:rsidRPr="001F75F9">
                          <w:rPr>
                            <w:rFonts w:ascii="Calibri" w:hAnsi="Calibri" w:cs="Calibri"/>
                            <w:b/>
                          </w:rPr>
                          <w:t>EVC</w:t>
                        </w:r>
                      </w:p>
                      <w:p w14:paraId="79D257E3" w14:textId="77777777" w:rsidR="00DC7644" w:rsidRPr="001F75F9" w:rsidRDefault="00DC7644" w:rsidP="00DC7644">
                        <w:pPr>
                          <w:jc w:val="center"/>
                          <w:rPr>
                            <w:rFonts w:ascii="Calibri" w:hAnsi="Calibri" w:cs="Calibri"/>
                          </w:rPr>
                        </w:pPr>
                        <w:r w:rsidRPr="001F75F9">
                          <w:rPr>
                            <w:rFonts w:ascii="Calibri" w:hAnsi="Calibri" w:cs="Calibri"/>
                            <w:sz w:val="18"/>
                            <w:szCs w:val="16"/>
                          </w:rPr>
                          <w:t>Responsibility for ensuring compliance with legislation in relation to educational visits and dissemination of information to staff</w:t>
                        </w:r>
                      </w:p>
                    </w:txbxContent>
                  </v:textbox>
                </v:shape>
                <v:line id="Line 12" o:spid="_x0000_s1038" style="position:absolute;visibility:visible;mso-wrap-style:square" from="67697,23088" to="67703,25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" strokeweight="1pt">
                  <v:stroke endarrow="block"/>
                </v:line>
                <v:shape id="Text Box 13" o:spid="_x0000_s1039" type="#_x0000_t202" style="position:absolute;left:11112;top:57150;width:8686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" filled="f" stroked="f" strokeweight="1pt">
                  <v:textbox>
                    <w:txbxContent>
                      <w:p w14:paraId="501D0A51" w14:textId="77777777" w:rsidR="00DC7644" w:rsidRPr="00B97DA0" w:rsidRDefault="00DC7644" w:rsidP="00DC7644"/>
                    </w:txbxContent>
                  </v:textbox>
                </v:shape>
                <v:shape id="Text Box 14" o:spid="_x0000_s1040" type="#_x0000_t202" style="position:absolute;left:80981;top:25469;width:15920;height:10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" strokeweight="1pt">
                  <v:textbox>
                    <w:txbxContent>
                      <w:p w14:paraId="778E525C" w14:textId="77777777" w:rsidR="00DC7644" w:rsidRPr="001F75F9" w:rsidRDefault="00DC7644" w:rsidP="00DC7644">
                        <w:pPr>
                          <w:jc w:val="center"/>
                          <w:rPr>
                            <w:rFonts w:ascii="Calibri" w:hAnsi="Calibri" w:cs="Calibri"/>
                            <w:b/>
                          </w:rPr>
                        </w:pPr>
                        <w:r w:rsidRPr="001F75F9">
                          <w:rPr>
                            <w:rFonts w:ascii="Calibri" w:hAnsi="Calibri" w:cs="Calibri"/>
                            <w:b/>
                          </w:rPr>
                          <w:t>All other staff</w:t>
                        </w:r>
                      </w:p>
                      <w:p w14:paraId="29FA9B32" w14:textId="77777777" w:rsidR="00DC7644" w:rsidRPr="001F75F9" w:rsidRDefault="00DC7644" w:rsidP="00DC7644">
                        <w:pPr>
                          <w:jc w:val="center"/>
                          <w:rPr>
                            <w:rFonts w:ascii="Calibri" w:hAnsi="Calibri" w:cs="Calibri"/>
                            <w:sz w:val="18"/>
                          </w:rPr>
                        </w:pPr>
                        <w:r w:rsidRPr="001F75F9">
                          <w:rPr>
                            <w:rFonts w:ascii="Calibri" w:hAnsi="Calibri" w:cs="Calibri"/>
                            <w:sz w:val="18"/>
                          </w:rPr>
                          <w:t>Compliance with Health and Safety Policy and any other systems in place</w:t>
                        </w:r>
                      </w:p>
                    </w:txbxContent>
                  </v:textbox>
                </v:shape>
                <v:line id="Line 15" o:spid="_x0000_s1041" style="position:absolute;visibility:visible;mso-wrap-style:square" from="88925,23088" to="88931,25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" strokeweight="1pt">
                  <v:stroke endarrow="block"/>
                </v:line>
                <v:shape id="Text Box 16" o:spid="_x0000_s1042" type="#_x0000_t202" style="position:absolute;left:28651;top:25050;width:15259;height:11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" strokeweight="1pt">
                  <v:textbox>
                    <w:txbxContent>
                      <w:p w14:paraId="10B75C76" w14:textId="77777777" w:rsidR="00DC7644" w:rsidRPr="001F75F9" w:rsidRDefault="00DC7644" w:rsidP="00DC7644">
                        <w:pPr>
                          <w:jc w:val="center"/>
                          <w:rPr>
                            <w:rFonts w:ascii="Calibri" w:hAnsi="Calibri" w:cs="Calibri"/>
                            <w:b/>
                          </w:rPr>
                        </w:pPr>
                        <w:r w:rsidRPr="001F75F9">
                          <w:rPr>
                            <w:rFonts w:ascii="Calibri" w:hAnsi="Calibri" w:cs="Calibri"/>
                            <w:b/>
                          </w:rPr>
                          <w:t>Key Stage Leader</w:t>
                        </w:r>
                      </w:p>
                      <w:p w14:paraId="6562C234" w14:textId="77777777" w:rsidR="00DC7644" w:rsidRPr="001F75F9" w:rsidRDefault="00DC7644" w:rsidP="00DC7644">
                        <w:pPr>
                          <w:jc w:val="center"/>
                          <w:rPr>
                            <w:rFonts w:ascii="Calibri" w:hAnsi="Calibri" w:cs="Calibri"/>
                            <w:sz w:val="18"/>
                            <w:szCs w:val="18"/>
                          </w:rPr>
                        </w:pPr>
                        <w:r w:rsidRPr="001F75F9">
                          <w:rPr>
                            <w:rFonts w:ascii="Calibri" w:hAnsi="Calibri" w:cs="Calibri"/>
                            <w:sz w:val="18"/>
                            <w:szCs w:val="18"/>
                          </w:rPr>
                          <w:t>Responsible for the dissemination of information as required</w:t>
                        </w:r>
                      </w:p>
                      <w:p w14:paraId="18C12C98" w14:textId="77777777" w:rsidR="00DC7644" w:rsidRPr="005D4942" w:rsidRDefault="00DC7644" w:rsidP="00DC7644">
                        <w:pPr>
                          <w:jc w:val="center"/>
                          <w:rPr>
                            <w:sz w:val="18"/>
                            <w:szCs w:val="16"/>
                          </w:rPr>
                        </w:pPr>
                      </w:p>
                    </w:txbxContent>
                  </v:textbox>
                </v:shape>
                <v:shape id="Text Box 17" o:spid="_x0000_s1043" type="#_x0000_t202" style="position:absolute;left:28651;top:38671;width:14852;height:10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" strokeweight="1pt">
                  <v:textbox>
                    <w:txbxContent>
                      <w:p w14:paraId="1E8D4279" w14:textId="77777777" w:rsidR="00DC7644" w:rsidRPr="001F75F9" w:rsidRDefault="00DC7644" w:rsidP="00DC7644">
                        <w:pPr>
                          <w:jc w:val="center"/>
                          <w:rPr>
                            <w:rFonts w:ascii="Calibri" w:hAnsi="Calibri" w:cs="Calibri"/>
                            <w:b/>
                          </w:rPr>
                        </w:pPr>
                        <w:r w:rsidRPr="001F75F9">
                          <w:rPr>
                            <w:rFonts w:ascii="Calibri" w:hAnsi="Calibri" w:cs="Calibri"/>
                            <w:b/>
                          </w:rPr>
                          <w:t>Key stage staff</w:t>
                        </w:r>
                      </w:p>
                      <w:p w14:paraId="2C3BE2C4" w14:textId="77777777" w:rsidR="00DC7644" w:rsidRPr="001F75F9" w:rsidRDefault="00DC7644" w:rsidP="00DC7644">
                        <w:pPr>
                          <w:jc w:val="center"/>
                          <w:rPr>
                            <w:rFonts w:ascii="Calibri" w:hAnsi="Calibri" w:cs="Calibri"/>
                            <w:sz w:val="20"/>
                          </w:rPr>
                        </w:pPr>
                        <w:r w:rsidRPr="001F75F9">
                          <w:rPr>
                            <w:rFonts w:ascii="Calibri" w:hAnsi="Calibri" w:cs="Calibri"/>
                            <w:sz w:val="20"/>
                          </w:rPr>
                          <w:t>Compliance with Health and Safety Policy and any other systems in place</w:t>
                        </w:r>
                      </w:p>
                      <w:p w14:paraId="107745A2" w14:textId="77777777" w:rsidR="00DC7644" w:rsidRPr="005D4942" w:rsidRDefault="00DC7644" w:rsidP="00DC7644">
                        <w:pPr>
                          <w:jc w:val="center"/>
                        </w:pPr>
                      </w:p>
                    </w:txbxContent>
                  </v:textbox>
                </v:shape>
                <v:line id="Line 18" o:spid="_x0000_s1044" style="position:absolute;visibility:visible;mso-wrap-style:square" from="36391,23088" to="36398,25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" strokeweight="1pt">
                  <v:stroke endarrow="block"/>
                </v:line>
                <v:line id="Line 19" o:spid="_x0000_s1045" style="position:absolute;visibility:visible;mso-wrap-style:square" from="36099,36976" to="36106,387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" strokeweight="1pt">
                  <v:stroke endarrow="block"/>
                </v:line>
                <v:line id="Line 20" o:spid="_x0000_s1046" style="position:absolute;flip:x;visibility:visible;mso-wrap-style:square" from="54305,5676" to="54311,8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" strokeweight="1pt">
                  <v:stroke endarrow="block"/>
                </v:line>
                <v:shape id="Text Box 21" o:spid="_x0000_s1047" type="#_x0000_t202" style="position:absolute;left:33115;top:508;width:42678;height:6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" strokeweight="1pt">
                  <v:textbox>
                    <w:txbxContent>
                      <w:p w14:paraId="6CCCD514" w14:textId="77777777" w:rsidR="00DC7644" w:rsidRPr="002C500D" w:rsidRDefault="00DC7644" w:rsidP="00DC7644">
                        <w:pPr>
                          <w:jc w:val="center"/>
                          <w:rPr>
                            <w:rFonts w:ascii="Calibri" w:hAnsi="Calibri" w:cs="Calibri"/>
                            <w:b/>
                            <w:bCs/>
                            <w:szCs w:val="24"/>
                          </w:rPr>
                        </w:pPr>
                        <w:r w:rsidRPr="002C500D">
                          <w:rPr>
                            <w:rFonts w:ascii="Calibri" w:hAnsi="Calibri" w:cs="Calibri"/>
                            <w:b/>
                            <w:bCs/>
                            <w:szCs w:val="24"/>
                          </w:rPr>
                          <w:t xml:space="preserve">The </w:t>
                        </w:r>
                        <w:r w:rsidR="006E241E">
                          <w:rPr>
                            <w:rFonts w:ascii="Calibri" w:hAnsi="Calibri" w:cs="Calibri"/>
                            <w:b/>
                            <w:bCs/>
                            <w:szCs w:val="24"/>
                          </w:rPr>
                          <w:t>School</w:t>
                        </w:r>
                        <w:r w:rsidRPr="002C500D">
                          <w:rPr>
                            <w:rFonts w:ascii="Calibri" w:hAnsi="Calibri" w:cs="Calibri"/>
                            <w:b/>
                            <w:bCs/>
                            <w:szCs w:val="24"/>
                          </w:rPr>
                          <w:t xml:space="preserve"> </w:t>
                        </w:r>
                      </w:p>
                      <w:p w14:paraId="09175E86" w14:textId="77777777" w:rsidR="00DC7644" w:rsidRPr="001F75F9" w:rsidRDefault="00DC7644" w:rsidP="00DC7644">
                        <w:pPr>
                          <w:jc w:val="center"/>
                          <w:rPr>
                            <w:rFonts w:ascii="Calibri" w:hAnsi="Calibri" w:cs="Calibri"/>
                          </w:rPr>
                        </w:pPr>
                        <w:r w:rsidRPr="001F75F9">
                          <w:rPr>
                            <w:rFonts w:ascii="Calibri" w:hAnsi="Calibri" w:cs="Calibri"/>
                          </w:rPr>
                          <w:t xml:space="preserve"> Overall responsibility for ensuring compliance with legislation</w:t>
                        </w:r>
                      </w:p>
                    </w:txbxContent>
                  </v:textbox>
                </v:shape>
                <w10:wrap type="square"/>
              </v:group>
            </w:pict>
          </mc:Fallback>
        </mc:AlternateContent>
      </w:r>
      <w:r w:rsidRPr="005D6F0D">
        <w:rPr>
          <w:rFonts w:ascii="Tahoma" w:hAnsi="Tahoma" w:cs="Tahoma"/>
          <w:sz w:val="28"/>
          <w:szCs w:val="28"/>
          <w:u w:val="single"/>
        </w:rPr>
        <w:t>- Teaching Staff responsibilities</w:t>
      </w:r>
      <w:bookmarkEnd w:id="192"/>
      <w:r w:rsidRPr="005D6F0D">
        <w:rPr>
          <w:rFonts w:ascii="Tahoma" w:hAnsi="Tahoma" w:cs="Tahoma"/>
          <w:sz w:val="28"/>
          <w:szCs w:val="28"/>
          <w:u w:val="single"/>
        </w:rPr>
        <w:t xml:space="preserve"> </w:t>
      </w:r>
    </w:p>
    <w:p w14:paraId="69E97139" w14:textId="77777777" w:rsidR="00DC7644" w:rsidRPr="005D6F0D" w:rsidRDefault="00DC7644" w:rsidP="00DC7644">
      <w:pPr>
        <w:pStyle w:val="Heading1"/>
        <w:jc w:val="left"/>
        <w:rPr>
          <w:rFonts w:ascii="Tahoma" w:hAnsi="Tahoma" w:cs="Tahoma"/>
          <w:u w:val="single"/>
        </w:rPr>
      </w:pPr>
      <w:bookmarkStart w:id="193" w:name="_Toc18407149"/>
      <w:r w:rsidRPr="005D6F0D">
        <w:rPr>
          <w:rFonts w:ascii="Tahoma" w:hAnsi="Tahoma" w:cs="Tahoma"/>
          <w:noProof/>
          <w:sz w:val="28"/>
          <w:szCs w:val="28"/>
          <w:u w:val="single"/>
          <w:lang w:eastAsia="en-GB"/>
        </w:rPr>
        <mc:AlternateContent>
          <mc:Choice Requires="wpc">
            <w:drawing>
              <wp:anchor distT="0" distB="0" distL="114300" distR="114300" simplePos="0" relativeHeight="251660288" behindDoc="0" locked="0" layoutInCell="1" allowOverlap="1" wp14:anchorId="02AB2069" wp14:editId="7A06FF6F">
                <wp:simplePos x="0" y="0"/>
                <wp:positionH relativeFrom="column">
                  <wp:posOffset>-169545</wp:posOffset>
                </wp:positionH>
                <wp:positionV relativeFrom="paragraph">
                  <wp:posOffset>351155</wp:posOffset>
                </wp:positionV>
                <wp:extent cx="9789160" cy="5806440"/>
                <wp:effectExtent l="0" t="0" r="0" b="0"/>
                <wp:wrapSquare wrapText="bothSides"/>
                <wp:docPr id="17" name="Canvas 1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Text Box 24"/>
                        <wps:cNvSpPr txBox="1">
                          <a:spLocks noChangeArrowheads="1"/>
                        </wps:cNvSpPr>
                        <wps:spPr bwMode="auto">
                          <a:xfrm>
                            <a:off x="3168015" y="1127125"/>
                            <a:ext cx="3524250" cy="572135"/>
                          </a:xfrm>
                          <a:prstGeom prst="rect">
                            <a:avLst/>
                          </a:prstGeom>
                          <a:solidFill>
                            <a:srgbClr val="FFFFFF"/>
                          </a:solidFill>
                          <a:ln w="12700">
                            <a:solidFill>
                              <a:srgbClr val="000000"/>
                            </a:solidFill>
                            <a:miter lim="800000"/>
                            <a:headEnd/>
                            <a:tailEnd/>
                          </a:ln>
                        </wps:spPr>
                        <wps:txbx>
                          <w:txbxContent>
                            <w:p w14:paraId="59CC01CE" w14:textId="77777777" w:rsidR="00DC7644" w:rsidRPr="001F75F9" w:rsidRDefault="00DC7644" w:rsidP="00DC7644">
                              <w:pPr>
                                <w:jc w:val="center"/>
                                <w:rPr>
                                  <w:rFonts w:ascii="Calibri" w:hAnsi="Calibri" w:cs="Calibri"/>
                                  <w:b/>
                                  <w:sz w:val="36"/>
                                </w:rPr>
                              </w:pPr>
                              <w:r w:rsidRPr="001F75F9">
                                <w:rPr>
                                  <w:rFonts w:ascii="Calibri" w:hAnsi="Calibri" w:cs="Calibri"/>
                                  <w:b/>
                                </w:rPr>
                                <w:t>Headteacher</w:t>
                              </w:r>
                            </w:p>
                            <w:p w14:paraId="026E2291" w14:textId="77777777" w:rsidR="00DC7644" w:rsidRPr="001F75F9" w:rsidRDefault="00DC7644" w:rsidP="00DC7644">
                              <w:pPr>
                                <w:jc w:val="center"/>
                                <w:rPr>
                                  <w:rFonts w:ascii="Calibri" w:hAnsi="Calibri" w:cs="Calibri"/>
                                  <w:sz w:val="18"/>
                                </w:rPr>
                              </w:pPr>
                              <w:r w:rsidRPr="001F75F9">
                                <w:rPr>
                                  <w:rFonts w:ascii="Calibri" w:hAnsi="Calibri" w:cs="Calibri"/>
                                  <w:sz w:val="18"/>
                                  <w:szCs w:val="18"/>
                                </w:rPr>
                                <w:t xml:space="preserve">Day to day responsibility for ensuring compliance with legislation </w:t>
                              </w:r>
                              <w:r w:rsidRPr="001F75F9">
                                <w:rPr>
                                  <w:rFonts w:ascii="Calibri" w:hAnsi="Calibri" w:cs="Calibri"/>
                                  <w:sz w:val="18"/>
                                </w:rPr>
                                <w:t>related to curriculum subjects and educational visits</w:t>
                              </w:r>
                            </w:p>
                          </w:txbxContent>
                        </wps:txbx>
                        <wps:bodyPr rot="0" vert="horz" wrap="square" lIns="91440" tIns="45720" rIns="91440" bIns="45720" anchor="t" anchorCtr="0" upright="1">
                          <a:noAutofit/>
                        </wps:bodyPr>
                      </wps:wsp>
                      <wps:wsp>
                        <wps:cNvPr id="3" name="Text Box 25"/>
                        <wps:cNvSpPr txBox="1">
                          <a:spLocks noChangeArrowheads="1"/>
                        </wps:cNvSpPr>
                        <wps:spPr bwMode="auto">
                          <a:xfrm>
                            <a:off x="3168015" y="1910715"/>
                            <a:ext cx="3524250" cy="960755"/>
                          </a:xfrm>
                          <a:prstGeom prst="rect">
                            <a:avLst/>
                          </a:prstGeom>
                          <a:solidFill>
                            <a:srgbClr val="FFFFFF"/>
                          </a:solidFill>
                          <a:ln w="12700">
                            <a:solidFill>
                              <a:srgbClr val="000000"/>
                            </a:solidFill>
                            <a:miter lim="800000"/>
                            <a:headEnd/>
                            <a:tailEnd/>
                          </a:ln>
                        </wps:spPr>
                        <wps:txbx>
                          <w:txbxContent>
                            <w:p w14:paraId="28A66FE7" w14:textId="77777777" w:rsidR="00DC7644" w:rsidRPr="001F75F9" w:rsidRDefault="00DC7644" w:rsidP="00DC7644">
                              <w:pPr>
                                <w:jc w:val="center"/>
                                <w:rPr>
                                  <w:rFonts w:ascii="Calibri" w:hAnsi="Calibri" w:cs="Calibri"/>
                                  <w:b/>
                                </w:rPr>
                              </w:pPr>
                              <w:r w:rsidRPr="001F75F9">
                                <w:rPr>
                                  <w:rFonts w:ascii="Calibri" w:hAnsi="Calibri" w:cs="Calibri"/>
                                  <w:b/>
                                </w:rPr>
                                <w:t>School Business Manager</w:t>
                              </w:r>
                            </w:p>
                            <w:p w14:paraId="141FC9DC" w14:textId="77777777" w:rsidR="00DC7644" w:rsidRPr="00505CC7" w:rsidRDefault="00DC7644" w:rsidP="00DC7644">
                              <w:pPr>
                                <w:jc w:val="center"/>
                                <w:rPr>
                                  <w:rFonts w:ascii="Calibri" w:hAnsi="Calibri" w:cs="Calibri"/>
                                  <w:sz w:val="18"/>
                                </w:rPr>
                              </w:pPr>
                              <w:r w:rsidRPr="001F75F9">
                                <w:rPr>
                                  <w:rFonts w:ascii="Calibri" w:hAnsi="Calibri" w:cs="Calibri"/>
                                  <w:sz w:val="18"/>
                                </w:rPr>
                                <w:t xml:space="preserve">Day to day responsibility for ensuring compliance with non-curriculum specific legislation i.e. related to premises, plant &amp; equipment, </w:t>
                              </w:r>
                              <w:r w:rsidR="006E241E">
                                <w:rPr>
                                  <w:rFonts w:ascii="Calibri" w:hAnsi="Calibri" w:cs="Calibri"/>
                                  <w:sz w:val="18"/>
                                </w:rPr>
                                <w:t>School</w:t>
                              </w:r>
                              <w:r w:rsidRPr="001F75F9">
                                <w:rPr>
                                  <w:rFonts w:ascii="Calibri" w:hAnsi="Calibri" w:cs="Calibri"/>
                                  <w:sz w:val="18"/>
                                </w:rPr>
                                <w:t xml:space="preserve"> support staff </w:t>
                              </w:r>
                              <w:r w:rsidRPr="001F75F9">
                                <w:rPr>
                                  <w:rFonts w:ascii="Calibri" w:hAnsi="Calibri" w:cs="Calibri"/>
                                  <w:sz w:val="18"/>
                                  <w:szCs w:val="16"/>
                                </w:rPr>
                                <w:t xml:space="preserve">reporting and recording of accidents and </w:t>
                              </w:r>
                              <w:r>
                                <w:rPr>
                                  <w:rFonts w:ascii="Calibri" w:hAnsi="Calibri" w:cs="Calibri"/>
                                  <w:sz w:val="18"/>
                                  <w:szCs w:val="16"/>
                                </w:rPr>
                                <w:t>a</w:t>
                              </w:r>
                              <w:r w:rsidRPr="001F75F9">
                                <w:rPr>
                                  <w:rFonts w:ascii="Calibri" w:hAnsi="Calibri" w:cs="Calibri"/>
                                  <w:sz w:val="18"/>
                                  <w:szCs w:val="16"/>
                                </w:rPr>
                                <w:t>ssaults</w:t>
                              </w:r>
                              <w:r>
                                <w:rPr>
                                  <w:rFonts w:ascii="Calibri" w:hAnsi="Calibri" w:cs="Calibri"/>
                                  <w:sz w:val="18"/>
                                  <w:szCs w:val="16"/>
                                </w:rPr>
                                <w:t xml:space="preserve">, and </w:t>
                              </w:r>
                              <w:r w:rsidRPr="001F75F9">
                                <w:rPr>
                                  <w:rFonts w:ascii="Calibri" w:hAnsi="Calibri" w:cs="Calibri"/>
                                  <w:sz w:val="18"/>
                                  <w:szCs w:val="16"/>
                                </w:rPr>
                                <w:t>Fire &amp; Emergency Plan</w:t>
                              </w:r>
                            </w:p>
                          </w:txbxContent>
                        </wps:txbx>
                        <wps:bodyPr rot="0" vert="horz" wrap="square" lIns="91440" tIns="45720" rIns="91440" bIns="45720" anchor="t" anchorCtr="0" upright="1">
                          <a:noAutofit/>
                        </wps:bodyPr>
                      </wps:wsp>
                      <wps:wsp>
                        <wps:cNvPr id="4" name="Text Box 26"/>
                        <wps:cNvSpPr txBox="1">
                          <a:spLocks noChangeArrowheads="1"/>
                        </wps:cNvSpPr>
                        <wps:spPr bwMode="auto">
                          <a:xfrm>
                            <a:off x="1399540" y="3079115"/>
                            <a:ext cx="3199765" cy="923290"/>
                          </a:xfrm>
                          <a:prstGeom prst="rect">
                            <a:avLst/>
                          </a:prstGeom>
                          <a:solidFill>
                            <a:srgbClr val="FFFFFF"/>
                          </a:solidFill>
                          <a:ln w="12700">
                            <a:solidFill>
                              <a:srgbClr val="000000"/>
                            </a:solidFill>
                            <a:miter lim="800000"/>
                            <a:headEnd/>
                            <a:tailEnd/>
                          </a:ln>
                        </wps:spPr>
                        <wps:txbx>
                          <w:txbxContent>
                            <w:p w14:paraId="00ED0283" w14:textId="77777777" w:rsidR="00DC7644" w:rsidRPr="001F75F9" w:rsidRDefault="00DC7644" w:rsidP="00DC7644">
                              <w:pPr>
                                <w:jc w:val="center"/>
                                <w:rPr>
                                  <w:rFonts w:ascii="Calibri" w:hAnsi="Calibri" w:cs="Calibri"/>
                                  <w:b/>
                                </w:rPr>
                              </w:pPr>
                              <w:r w:rsidRPr="001F75F9">
                                <w:rPr>
                                  <w:rFonts w:ascii="Calibri" w:hAnsi="Calibri" w:cs="Calibri"/>
                                  <w:b/>
                                </w:rPr>
                                <w:t>Admin Officer</w:t>
                              </w:r>
                            </w:p>
                            <w:p w14:paraId="1F85FEF5" w14:textId="77777777" w:rsidR="00DC7644" w:rsidRPr="001F75F9" w:rsidRDefault="00DC7644" w:rsidP="00DC7644">
                              <w:pPr>
                                <w:jc w:val="center"/>
                                <w:rPr>
                                  <w:rFonts w:ascii="Calibri" w:hAnsi="Calibri" w:cs="Calibri"/>
                                  <w:sz w:val="18"/>
                                  <w:szCs w:val="16"/>
                                </w:rPr>
                              </w:pPr>
                              <w:r w:rsidRPr="001F75F9">
                                <w:rPr>
                                  <w:rFonts w:ascii="Calibri" w:hAnsi="Calibri" w:cs="Calibri"/>
                                  <w:sz w:val="18"/>
                                  <w:szCs w:val="16"/>
                                </w:rPr>
                                <w:t>Responsibility for completing DSE assessments, office staff risk assessments, training and training records kept up to date; dissemination of information; filing of documentation</w:t>
                              </w:r>
                              <w:r>
                                <w:rPr>
                                  <w:rFonts w:ascii="Calibri" w:hAnsi="Calibri" w:cs="Calibri"/>
                                  <w:sz w:val="18"/>
                                  <w:szCs w:val="16"/>
                                </w:rPr>
                                <w:t>.</w:t>
                              </w:r>
                            </w:p>
                          </w:txbxContent>
                        </wps:txbx>
                        <wps:bodyPr rot="0" vert="horz" wrap="square" lIns="91440" tIns="45720" rIns="91440" bIns="45720" anchor="t" anchorCtr="0" upright="1">
                          <a:noAutofit/>
                        </wps:bodyPr>
                      </wps:wsp>
                      <wps:wsp>
                        <wps:cNvPr id="5" name="Text Box 27"/>
                        <wps:cNvSpPr txBox="1">
                          <a:spLocks noChangeArrowheads="1"/>
                        </wps:cNvSpPr>
                        <wps:spPr bwMode="auto">
                          <a:xfrm>
                            <a:off x="5250180" y="3086100"/>
                            <a:ext cx="3544570" cy="916305"/>
                          </a:xfrm>
                          <a:prstGeom prst="rect">
                            <a:avLst/>
                          </a:prstGeom>
                          <a:solidFill>
                            <a:srgbClr val="FFFFFF"/>
                          </a:solidFill>
                          <a:ln w="12700">
                            <a:solidFill>
                              <a:srgbClr val="000000"/>
                            </a:solidFill>
                            <a:miter lim="800000"/>
                            <a:headEnd/>
                            <a:tailEnd/>
                          </a:ln>
                        </wps:spPr>
                        <wps:txbx>
                          <w:txbxContent>
                            <w:p w14:paraId="04C20B3C" w14:textId="77777777" w:rsidR="00DC7644" w:rsidRDefault="00DC7644" w:rsidP="00DC7644">
                              <w:pPr>
                                <w:jc w:val="center"/>
                                <w:rPr>
                                  <w:rFonts w:ascii="Calibri" w:hAnsi="Calibri" w:cs="Calibri"/>
                                  <w:b/>
                                </w:rPr>
                              </w:pPr>
                              <w:r>
                                <w:rPr>
                                  <w:rFonts w:ascii="Calibri" w:hAnsi="Calibri" w:cs="Calibri"/>
                                  <w:b/>
                                </w:rPr>
                                <w:t>Premises Office</w:t>
                              </w:r>
                            </w:p>
                            <w:p w14:paraId="2335AF87" w14:textId="77777777" w:rsidR="00DC7644" w:rsidRPr="001F75F9" w:rsidRDefault="00DC7644" w:rsidP="00DC7644">
                              <w:pPr>
                                <w:jc w:val="center"/>
                                <w:rPr>
                                  <w:rFonts w:ascii="Calibri" w:hAnsi="Calibri" w:cs="Calibri"/>
                                  <w:sz w:val="18"/>
                                </w:rPr>
                              </w:pPr>
                              <w:r w:rsidRPr="001F75F9">
                                <w:rPr>
                                  <w:rFonts w:ascii="Calibri" w:hAnsi="Calibri" w:cs="Calibri"/>
                                  <w:sz w:val="18"/>
                                </w:rPr>
                                <w:t>Responsibility for completing site services risk assessments; completion of property maintenance and statutory inspections; maintaining records of statutory inspections; management of asbestos; management of water hygiene; COSHH assessment; Manual handling assessments</w:t>
                              </w:r>
                            </w:p>
                          </w:txbxContent>
                        </wps:txbx>
                        <wps:bodyPr rot="0" vert="horz" wrap="square" lIns="91440" tIns="45720" rIns="91440" bIns="45720" anchor="t" anchorCtr="0" upright="1">
                          <a:noAutofit/>
                        </wps:bodyPr>
                      </wps:wsp>
                      <wps:wsp>
                        <wps:cNvPr id="6" name="Text Box 28"/>
                        <wps:cNvSpPr txBox="1">
                          <a:spLocks noChangeArrowheads="1"/>
                        </wps:cNvSpPr>
                        <wps:spPr bwMode="auto">
                          <a:xfrm>
                            <a:off x="7310120" y="4206875"/>
                            <a:ext cx="1485265" cy="698500"/>
                          </a:xfrm>
                          <a:prstGeom prst="rect">
                            <a:avLst/>
                          </a:prstGeom>
                          <a:solidFill>
                            <a:srgbClr val="FFFFFF"/>
                          </a:solidFill>
                          <a:ln w="12700">
                            <a:solidFill>
                              <a:srgbClr val="000000"/>
                            </a:solidFill>
                            <a:miter lim="800000"/>
                            <a:headEnd/>
                            <a:tailEnd/>
                          </a:ln>
                        </wps:spPr>
                        <wps:txbx>
                          <w:txbxContent>
                            <w:p w14:paraId="31997EEE" w14:textId="77777777" w:rsidR="00DC7644" w:rsidRPr="001F75F9" w:rsidRDefault="00DC7644" w:rsidP="00DC7644">
                              <w:pPr>
                                <w:jc w:val="center"/>
                                <w:rPr>
                                  <w:rFonts w:ascii="Calibri" w:hAnsi="Calibri" w:cs="Calibri"/>
                                  <w:b/>
                                </w:rPr>
                              </w:pPr>
                              <w:r w:rsidRPr="001F75F9">
                                <w:rPr>
                                  <w:rFonts w:ascii="Calibri" w:hAnsi="Calibri" w:cs="Calibri"/>
                                  <w:b/>
                                </w:rPr>
                                <w:t>Cleaning Staff</w:t>
                              </w:r>
                            </w:p>
                            <w:p w14:paraId="68A73AF0" w14:textId="77777777" w:rsidR="00DC7644" w:rsidRPr="001F75F9" w:rsidRDefault="00DC7644" w:rsidP="00DC7644">
                              <w:pPr>
                                <w:jc w:val="center"/>
                                <w:rPr>
                                  <w:rFonts w:ascii="Calibri" w:hAnsi="Calibri" w:cs="Calibri"/>
                                  <w:sz w:val="18"/>
                                </w:rPr>
                              </w:pPr>
                              <w:r>
                                <w:rPr>
                                  <w:rFonts w:ascii="Calibri" w:hAnsi="Calibri" w:cs="Calibri"/>
                                  <w:sz w:val="18"/>
                                </w:rPr>
                                <w:t>As per relevant risk assessments.</w:t>
                              </w:r>
                            </w:p>
                          </w:txbxContent>
                        </wps:txbx>
                        <wps:bodyPr rot="0" vert="horz" wrap="square" lIns="91440" tIns="45720" rIns="91440" bIns="45720" anchor="t" anchorCtr="0" upright="1">
                          <a:noAutofit/>
                        </wps:bodyPr>
                      </wps:wsp>
                      <wps:wsp>
                        <wps:cNvPr id="7" name="Line 29"/>
                        <wps:cNvCnPr>
                          <a:cxnSpLocks noChangeShapeType="1"/>
                        </wps:cNvCnPr>
                        <wps:spPr bwMode="auto">
                          <a:xfrm flipH="1">
                            <a:off x="4931410" y="1699260"/>
                            <a:ext cx="635" cy="211455"/>
                          </a:xfrm>
                          <a:prstGeom prst="line">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Line 30"/>
                        <wps:cNvCnPr>
                          <a:cxnSpLocks noChangeShapeType="1"/>
                        </wps:cNvCnPr>
                        <wps:spPr bwMode="auto">
                          <a:xfrm>
                            <a:off x="3361690" y="2871470"/>
                            <a:ext cx="1270" cy="229235"/>
                          </a:xfrm>
                          <a:prstGeom prst="line">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 name="Line 31"/>
                        <wps:cNvCnPr>
                          <a:cxnSpLocks noChangeShapeType="1"/>
                        </wps:cNvCnPr>
                        <wps:spPr bwMode="auto">
                          <a:xfrm>
                            <a:off x="6477635" y="2871470"/>
                            <a:ext cx="635" cy="193040"/>
                          </a:xfrm>
                          <a:prstGeom prst="line">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 name="Line 32"/>
                        <wps:cNvCnPr>
                          <a:cxnSpLocks noChangeShapeType="1"/>
                        </wps:cNvCnPr>
                        <wps:spPr bwMode="auto">
                          <a:xfrm>
                            <a:off x="8054975" y="4029710"/>
                            <a:ext cx="635" cy="160020"/>
                          </a:xfrm>
                          <a:prstGeom prst="line">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 name="Text Box 33"/>
                        <wps:cNvSpPr txBox="1">
                          <a:spLocks noChangeArrowheads="1"/>
                        </wps:cNvSpPr>
                        <wps:spPr bwMode="auto">
                          <a:xfrm>
                            <a:off x="4081145" y="4218305"/>
                            <a:ext cx="1715135" cy="718185"/>
                          </a:xfrm>
                          <a:prstGeom prst="rect">
                            <a:avLst/>
                          </a:prstGeom>
                          <a:solidFill>
                            <a:srgbClr val="FFFFFF"/>
                          </a:solidFill>
                          <a:ln w="12700">
                            <a:solidFill>
                              <a:srgbClr val="000000"/>
                            </a:solidFill>
                            <a:miter lim="800000"/>
                            <a:headEnd/>
                            <a:tailEnd/>
                          </a:ln>
                        </wps:spPr>
                        <wps:txbx>
                          <w:txbxContent>
                            <w:p w14:paraId="2518F0BF" w14:textId="77777777" w:rsidR="00DC7644" w:rsidRDefault="00DC7644" w:rsidP="00DC7644">
                              <w:pPr>
                                <w:jc w:val="center"/>
                                <w:rPr>
                                  <w:rFonts w:ascii="Calibri" w:hAnsi="Calibri" w:cs="Calibri"/>
                                  <w:b/>
                                </w:rPr>
                              </w:pPr>
                              <w:r w:rsidRPr="001F75F9">
                                <w:rPr>
                                  <w:rFonts w:ascii="Calibri" w:hAnsi="Calibri" w:cs="Calibri"/>
                                  <w:b/>
                                </w:rPr>
                                <w:t>Catering Staff</w:t>
                              </w:r>
                            </w:p>
                            <w:p w14:paraId="48D89D89" w14:textId="77777777" w:rsidR="00DC7644" w:rsidRPr="00856BA8" w:rsidRDefault="00DC7644" w:rsidP="00DC7644">
                              <w:pPr>
                                <w:jc w:val="center"/>
                                <w:rPr>
                                  <w:rFonts w:ascii="Calibri" w:hAnsi="Calibri" w:cs="Calibri"/>
                                  <w:bCs/>
                                  <w:sz w:val="18"/>
                                  <w:szCs w:val="14"/>
                                </w:rPr>
                              </w:pPr>
                              <w:r w:rsidRPr="00856BA8">
                                <w:rPr>
                                  <w:rFonts w:ascii="Calibri" w:hAnsi="Calibri" w:cs="Calibri"/>
                                  <w:bCs/>
                                  <w:sz w:val="18"/>
                                  <w:szCs w:val="14"/>
                                </w:rPr>
                                <w:t>Responsibilities identified by SLT, contractor or local authority school support service.</w:t>
                              </w:r>
                            </w:p>
                          </w:txbxContent>
                        </wps:txbx>
                        <wps:bodyPr rot="0" vert="horz" wrap="square" lIns="91440" tIns="45720" rIns="91440" bIns="45720" anchor="t" anchorCtr="0" upright="1">
                          <a:noAutofit/>
                        </wps:bodyPr>
                      </wps:wsp>
                      <wps:wsp>
                        <wps:cNvPr id="12" name="Line 34"/>
                        <wps:cNvCnPr>
                          <a:cxnSpLocks noChangeShapeType="1"/>
                        </wps:cNvCnPr>
                        <wps:spPr bwMode="auto">
                          <a:xfrm flipH="1">
                            <a:off x="4928235" y="2871470"/>
                            <a:ext cx="3810" cy="1346835"/>
                          </a:xfrm>
                          <a:prstGeom prst="line">
                            <a:avLst/>
                          </a:prstGeom>
                          <a:noFill/>
                          <a:ln w="1587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 name="Text Box 35"/>
                        <wps:cNvSpPr txBox="1">
                          <a:spLocks noChangeArrowheads="1"/>
                        </wps:cNvSpPr>
                        <wps:spPr bwMode="auto">
                          <a:xfrm>
                            <a:off x="2782570" y="5156200"/>
                            <a:ext cx="4229735" cy="433705"/>
                          </a:xfrm>
                          <a:prstGeom prst="rect">
                            <a:avLst/>
                          </a:prstGeom>
                          <a:solidFill>
                            <a:srgbClr val="FFFFFF"/>
                          </a:solidFill>
                          <a:ln w="12700">
                            <a:solidFill>
                              <a:srgbClr val="000000"/>
                            </a:solidFill>
                            <a:miter lim="800000"/>
                            <a:headEnd/>
                            <a:tailEnd/>
                          </a:ln>
                        </wps:spPr>
                        <wps:txbx>
                          <w:txbxContent>
                            <w:p w14:paraId="2E3EB679" w14:textId="77777777" w:rsidR="00DC7644" w:rsidRPr="001F75F9" w:rsidRDefault="00DC7644" w:rsidP="00DC7644">
                              <w:pPr>
                                <w:jc w:val="center"/>
                                <w:rPr>
                                  <w:rFonts w:ascii="Calibri" w:hAnsi="Calibri" w:cs="Calibri"/>
                                  <w:b/>
                                </w:rPr>
                              </w:pPr>
                              <w:r w:rsidRPr="001F75F9">
                                <w:rPr>
                                  <w:rFonts w:ascii="Calibri" w:hAnsi="Calibri" w:cs="Calibri"/>
                                  <w:b/>
                                </w:rPr>
                                <w:t>A</w:t>
                              </w:r>
                              <w:r>
                                <w:rPr>
                                  <w:rFonts w:ascii="Calibri" w:hAnsi="Calibri" w:cs="Calibri"/>
                                  <w:b/>
                                </w:rPr>
                                <w:t>ll Other S</w:t>
                              </w:r>
                              <w:r w:rsidRPr="001F75F9">
                                <w:rPr>
                                  <w:rFonts w:ascii="Calibri" w:hAnsi="Calibri" w:cs="Calibri"/>
                                  <w:b/>
                                </w:rPr>
                                <w:t>taff</w:t>
                              </w:r>
                            </w:p>
                            <w:p w14:paraId="36EAFA1A" w14:textId="77777777" w:rsidR="00DC7644" w:rsidRPr="001F75F9" w:rsidRDefault="00DC7644" w:rsidP="00DC7644">
                              <w:pPr>
                                <w:jc w:val="center"/>
                                <w:rPr>
                                  <w:rFonts w:ascii="Calibri" w:hAnsi="Calibri" w:cs="Calibri"/>
                                  <w:sz w:val="18"/>
                                </w:rPr>
                              </w:pPr>
                              <w:r w:rsidRPr="001F75F9">
                                <w:rPr>
                                  <w:rFonts w:ascii="Calibri" w:hAnsi="Calibri" w:cs="Calibri"/>
                                  <w:sz w:val="18"/>
                                </w:rPr>
                                <w:t>Compliance with Health and Safety Policy and any other systems in place</w:t>
                              </w:r>
                            </w:p>
                          </w:txbxContent>
                        </wps:txbx>
                        <wps:bodyPr rot="0" vert="horz" wrap="square" lIns="91440" tIns="45720" rIns="91440" bIns="45720" anchor="t" anchorCtr="0" upright="1">
                          <a:noAutofit/>
                        </wps:bodyPr>
                      </wps:wsp>
                      <wps:wsp>
                        <wps:cNvPr id="14" name="Line 36"/>
                        <wps:cNvCnPr>
                          <a:cxnSpLocks noChangeShapeType="1"/>
                        </wps:cNvCnPr>
                        <wps:spPr bwMode="auto">
                          <a:xfrm flipH="1">
                            <a:off x="4928235" y="4936490"/>
                            <a:ext cx="635" cy="219710"/>
                          </a:xfrm>
                          <a:prstGeom prst="line">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 name="Text Box 37"/>
                        <wps:cNvSpPr txBox="1">
                          <a:spLocks noChangeArrowheads="1"/>
                        </wps:cNvSpPr>
                        <wps:spPr bwMode="auto">
                          <a:xfrm>
                            <a:off x="3168015" y="373380"/>
                            <a:ext cx="3543300" cy="560070"/>
                          </a:xfrm>
                          <a:prstGeom prst="rect">
                            <a:avLst/>
                          </a:prstGeom>
                          <a:solidFill>
                            <a:srgbClr val="FFFFFF"/>
                          </a:solidFill>
                          <a:ln w="12700">
                            <a:solidFill>
                              <a:srgbClr val="000000"/>
                            </a:solidFill>
                            <a:miter lim="800000"/>
                            <a:headEnd/>
                            <a:tailEnd/>
                          </a:ln>
                        </wps:spPr>
                        <wps:txbx>
                          <w:txbxContent>
                            <w:p w14:paraId="0B52724C" w14:textId="77777777" w:rsidR="00DC7644" w:rsidRPr="00245EB0" w:rsidRDefault="00DC7644" w:rsidP="00DC7644">
                              <w:pPr>
                                <w:jc w:val="center"/>
                                <w:rPr>
                                  <w:rFonts w:ascii="Calibri" w:hAnsi="Calibri" w:cs="Calibri"/>
                                  <w:b/>
                                  <w:szCs w:val="24"/>
                                </w:rPr>
                              </w:pPr>
                              <w:r w:rsidRPr="00245EB0">
                                <w:rPr>
                                  <w:rFonts w:ascii="Calibri" w:hAnsi="Calibri" w:cs="Calibri"/>
                                  <w:b/>
                                  <w:szCs w:val="24"/>
                                </w:rPr>
                                <w:t xml:space="preserve">The </w:t>
                              </w:r>
                              <w:r w:rsidR="006E241E">
                                <w:rPr>
                                  <w:rFonts w:ascii="Calibri" w:hAnsi="Calibri" w:cs="Calibri"/>
                                  <w:b/>
                                  <w:szCs w:val="24"/>
                                </w:rPr>
                                <w:t>School</w:t>
                              </w:r>
                            </w:p>
                            <w:p w14:paraId="74F796F6" w14:textId="77777777" w:rsidR="00DC7644" w:rsidRPr="001F75F9" w:rsidRDefault="00DC7644" w:rsidP="00DC7644">
                              <w:pPr>
                                <w:jc w:val="center"/>
                                <w:rPr>
                                  <w:rFonts w:ascii="Calibri" w:hAnsi="Calibri" w:cs="Calibri"/>
                                  <w:sz w:val="20"/>
                                </w:rPr>
                              </w:pPr>
                              <w:r w:rsidRPr="001F75F9">
                                <w:rPr>
                                  <w:rFonts w:ascii="Calibri" w:hAnsi="Calibri" w:cs="Calibri"/>
                                  <w:sz w:val="20"/>
                                </w:rPr>
                                <w:t>Overall responsibility for ensuring compliance with legislation</w:t>
                              </w:r>
                            </w:p>
                          </w:txbxContent>
                        </wps:txbx>
                        <wps:bodyPr rot="0" vert="horz" wrap="square" lIns="91440" tIns="45720" rIns="91440" bIns="45720" anchor="t" anchorCtr="0" upright="1">
                          <a:noAutofit/>
                        </wps:bodyPr>
                      </wps:wsp>
                      <wps:wsp>
                        <wps:cNvPr id="16" name="Line 38"/>
                        <wps:cNvCnPr>
                          <a:cxnSpLocks noChangeShapeType="1"/>
                        </wps:cNvCnPr>
                        <wps:spPr bwMode="auto">
                          <a:xfrm>
                            <a:off x="4930775" y="913765"/>
                            <a:ext cx="3810" cy="211455"/>
                          </a:xfrm>
                          <a:prstGeom prst="line">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c:wpc>
                  </a:graphicData>
                </a:graphic>
                <wp14:sizeRelH relativeFrom="page">
                  <wp14:pctWidth>0</wp14:pctWidth>
                </wp14:sizeRelH>
                <wp14:sizeRelV relativeFrom="page">
                  <wp14:pctHeight>0</wp14:pctHeight>
                </wp14:sizeRelV>
              </wp:anchor>
            </w:drawing>
          </mc:Choice>
          <mc:Fallback>
            <w:pict>
              <v:group w14:anchorId="02AB2069" id="Canvas 17" o:spid="_x0000_s1048" editas="canvas" style="position:absolute;margin-left:-13.35pt;margin-top:27.65pt;width:770.8pt;height:457.2pt;z-index:251660288" coordsize="97891,58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">
                <v:shape id="_x0000_s1049" type="#_x0000_t75" style="position:absolute;width:97891;height:58064;visibility:visible;mso-wrap-style:square">
                  <v:fill o:detectmouseclick="t"/>
                  <v:path o:connecttype="none"/>
                </v:shape>
                <v:shape id="Text Box 24" o:spid="_x0000_s1050" type="#_x0000_t202" style="position:absolute;left:31680;top:11271;width:35242;height:5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" strokeweight="1pt">
                  <v:textbox>
                    <w:txbxContent>
                      <w:p w14:paraId="59CC01CE" w14:textId="77777777" w:rsidR="00DC7644" w:rsidRPr="001F75F9" w:rsidRDefault="00DC7644" w:rsidP="00DC7644">
                        <w:pPr>
                          <w:jc w:val="center"/>
                          <w:rPr>
                            <w:rFonts w:ascii="Calibri" w:hAnsi="Calibri" w:cs="Calibri"/>
                            <w:b/>
                            <w:sz w:val="36"/>
                          </w:rPr>
                        </w:pPr>
                        <w:r w:rsidRPr="001F75F9">
                          <w:rPr>
                            <w:rFonts w:ascii="Calibri" w:hAnsi="Calibri" w:cs="Calibri"/>
                            <w:b/>
                          </w:rPr>
                          <w:t>Headteacher</w:t>
                        </w:r>
                      </w:p>
                      <w:p w14:paraId="026E2291" w14:textId="77777777" w:rsidR="00DC7644" w:rsidRPr="001F75F9" w:rsidRDefault="00DC7644" w:rsidP="00DC7644">
                        <w:pPr>
                          <w:jc w:val="center"/>
                          <w:rPr>
                            <w:rFonts w:ascii="Calibri" w:hAnsi="Calibri" w:cs="Calibri"/>
                            <w:sz w:val="18"/>
                          </w:rPr>
                        </w:pPr>
                        <w:r w:rsidRPr="001F75F9">
                          <w:rPr>
                            <w:rFonts w:ascii="Calibri" w:hAnsi="Calibri" w:cs="Calibri"/>
                            <w:sz w:val="18"/>
                            <w:szCs w:val="18"/>
                          </w:rPr>
                          <w:t xml:space="preserve">Day to day responsibility for ensuring compliance with legislation </w:t>
                        </w:r>
                        <w:r w:rsidRPr="001F75F9">
                          <w:rPr>
                            <w:rFonts w:ascii="Calibri" w:hAnsi="Calibri" w:cs="Calibri"/>
                            <w:sz w:val="18"/>
                          </w:rPr>
                          <w:t>related to curriculum subjects and educational visits</w:t>
                        </w:r>
                      </w:p>
                    </w:txbxContent>
                  </v:textbox>
                </v:shape>
                <v:shape id="Text Box 25" o:spid="_x0000_s1051" type="#_x0000_t202" style="position:absolute;left:31680;top:19107;width:35242;height:9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" strokeweight="1pt">
                  <v:textbox>
                    <w:txbxContent>
                      <w:p w14:paraId="28A66FE7" w14:textId="77777777" w:rsidR="00DC7644" w:rsidRPr="001F75F9" w:rsidRDefault="00DC7644" w:rsidP="00DC7644">
                        <w:pPr>
                          <w:jc w:val="center"/>
                          <w:rPr>
                            <w:rFonts w:ascii="Calibri" w:hAnsi="Calibri" w:cs="Calibri"/>
                            <w:b/>
                          </w:rPr>
                        </w:pPr>
                        <w:r w:rsidRPr="001F75F9">
                          <w:rPr>
                            <w:rFonts w:ascii="Calibri" w:hAnsi="Calibri" w:cs="Calibri"/>
                            <w:b/>
                          </w:rPr>
                          <w:t>School Business Manager</w:t>
                        </w:r>
                      </w:p>
                      <w:p w14:paraId="141FC9DC" w14:textId="77777777" w:rsidR="00DC7644" w:rsidRPr="00505CC7" w:rsidRDefault="00DC7644" w:rsidP="00DC7644">
                        <w:pPr>
                          <w:jc w:val="center"/>
                          <w:rPr>
                            <w:rFonts w:ascii="Calibri" w:hAnsi="Calibri" w:cs="Calibri"/>
                            <w:sz w:val="18"/>
                          </w:rPr>
                        </w:pPr>
                        <w:r w:rsidRPr="001F75F9">
                          <w:rPr>
                            <w:rFonts w:ascii="Calibri" w:hAnsi="Calibri" w:cs="Calibri"/>
                            <w:sz w:val="18"/>
                          </w:rPr>
                          <w:t xml:space="preserve">Day to day responsibility for ensuring compliance with non-curriculum specific legislation i.e. related to premises, plant &amp; equipment, </w:t>
                        </w:r>
                        <w:r w:rsidR="006E241E">
                          <w:rPr>
                            <w:rFonts w:ascii="Calibri" w:hAnsi="Calibri" w:cs="Calibri"/>
                            <w:sz w:val="18"/>
                          </w:rPr>
                          <w:t>School</w:t>
                        </w:r>
                        <w:r w:rsidRPr="001F75F9">
                          <w:rPr>
                            <w:rFonts w:ascii="Calibri" w:hAnsi="Calibri" w:cs="Calibri"/>
                            <w:sz w:val="18"/>
                          </w:rPr>
                          <w:t xml:space="preserve"> support staff </w:t>
                        </w:r>
                        <w:r w:rsidRPr="001F75F9">
                          <w:rPr>
                            <w:rFonts w:ascii="Calibri" w:hAnsi="Calibri" w:cs="Calibri"/>
                            <w:sz w:val="18"/>
                            <w:szCs w:val="16"/>
                          </w:rPr>
                          <w:t xml:space="preserve">reporting and recording of accidents and </w:t>
                        </w:r>
                        <w:r>
                          <w:rPr>
                            <w:rFonts w:ascii="Calibri" w:hAnsi="Calibri" w:cs="Calibri"/>
                            <w:sz w:val="18"/>
                            <w:szCs w:val="16"/>
                          </w:rPr>
                          <w:t>a</w:t>
                        </w:r>
                        <w:r w:rsidRPr="001F75F9">
                          <w:rPr>
                            <w:rFonts w:ascii="Calibri" w:hAnsi="Calibri" w:cs="Calibri"/>
                            <w:sz w:val="18"/>
                            <w:szCs w:val="16"/>
                          </w:rPr>
                          <w:t>ssaults</w:t>
                        </w:r>
                        <w:r>
                          <w:rPr>
                            <w:rFonts w:ascii="Calibri" w:hAnsi="Calibri" w:cs="Calibri"/>
                            <w:sz w:val="18"/>
                            <w:szCs w:val="16"/>
                          </w:rPr>
                          <w:t xml:space="preserve">, and </w:t>
                        </w:r>
                        <w:r w:rsidRPr="001F75F9">
                          <w:rPr>
                            <w:rFonts w:ascii="Calibri" w:hAnsi="Calibri" w:cs="Calibri"/>
                            <w:sz w:val="18"/>
                            <w:szCs w:val="16"/>
                          </w:rPr>
                          <w:t>Fire &amp; Emergency Plan</w:t>
                        </w:r>
                      </w:p>
                    </w:txbxContent>
                  </v:textbox>
                </v:shape>
                <v:shape id="Text Box 26" o:spid="_x0000_s1052" type="#_x0000_t202" style="position:absolute;left:13995;top:30791;width:31998;height:9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" strokeweight="1pt">
                  <v:textbox>
                    <w:txbxContent>
                      <w:p w14:paraId="00ED0283" w14:textId="77777777" w:rsidR="00DC7644" w:rsidRPr="001F75F9" w:rsidRDefault="00DC7644" w:rsidP="00DC7644">
                        <w:pPr>
                          <w:jc w:val="center"/>
                          <w:rPr>
                            <w:rFonts w:ascii="Calibri" w:hAnsi="Calibri" w:cs="Calibri"/>
                            <w:b/>
                          </w:rPr>
                        </w:pPr>
                        <w:r w:rsidRPr="001F75F9">
                          <w:rPr>
                            <w:rFonts w:ascii="Calibri" w:hAnsi="Calibri" w:cs="Calibri"/>
                            <w:b/>
                          </w:rPr>
                          <w:t>Admin Officer</w:t>
                        </w:r>
                      </w:p>
                      <w:p w14:paraId="1F85FEF5" w14:textId="77777777" w:rsidR="00DC7644" w:rsidRPr="001F75F9" w:rsidRDefault="00DC7644" w:rsidP="00DC7644">
                        <w:pPr>
                          <w:jc w:val="center"/>
                          <w:rPr>
                            <w:rFonts w:ascii="Calibri" w:hAnsi="Calibri" w:cs="Calibri"/>
                            <w:sz w:val="18"/>
                            <w:szCs w:val="16"/>
                          </w:rPr>
                        </w:pPr>
                        <w:r w:rsidRPr="001F75F9">
                          <w:rPr>
                            <w:rFonts w:ascii="Calibri" w:hAnsi="Calibri" w:cs="Calibri"/>
                            <w:sz w:val="18"/>
                            <w:szCs w:val="16"/>
                          </w:rPr>
                          <w:t>Responsibility for completing DSE assessments, office staff risk assessments, training and training records kept up to date; dissemination of information; filing of documentation</w:t>
                        </w:r>
                        <w:r>
                          <w:rPr>
                            <w:rFonts w:ascii="Calibri" w:hAnsi="Calibri" w:cs="Calibri"/>
                            <w:sz w:val="18"/>
                            <w:szCs w:val="16"/>
                          </w:rPr>
                          <w:t>.</w:t>
                        </w:r>
                      </w:p>
                    </w:txbxContent>
                  </v:textbox>
                </v:shape>
                <v:shape id="Text Box 27" o:spid="_x0000_s1053" type="#_x0000_t202" style="position:absolute;left:52501;top:30861;width:35446;height:9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" strokeweight="1pt">
                  <v:textbox>
                    <w:txbxContent>
                      <w:p w14:paraId="04C20B3C" w14:textId="77777777" w:rsidR="00DC7644" w:rsidRDefault="00DC7644" w:rsidP="00DC7644">
                        <w:pPr>
                          <w:jc w:val="center"/>
                          <w:rPr>
                            <w:rFonts w:ascii="Calibri" w:hAnsi="Calibri" w:cs="Calibri"/>
                            <w:b/>
                          </w:rPr>
                        </w:pPr>
                        <w:r>
                          <w:rPr>
                            <w:rFonts w:ascii="Calibri" w:hAnsi="Calibri" w:cs="Calibri"/>
                            <w:b/>
                          </w:rPr>
                          <w:t>Premises Office</w:t>
                        </w:r>
                      </w:p>
                      <w:p w14:paraId="2335AF87" w14:textId="77777777" w:rsidR="00DC7644" w:rsidRPr="001F75F9" w:rsidRDefault="00DC7644" w:rsidP="00DC7644">
                        <w:pPr>
                          <w:jc w:val="center"/>
                          <w:rPr>
                            <w:rFonts w:ascii="Calibri" w:hAnsi="Calibri" w:cs="Calibri"/>
                            <w:sz w:val="18"/>
                          </w:rPr>
                        </w:pPr>
                        <w:r w:rsidRPr="001F75F9">
                          <w:rPr>
                            <w:rFonts w:ascii="Calibri" w:hAnsi="Calibri" w:cs="Calibri"/>
                            <w:sz w:val="18"/>
                          </w:rPr>
                          <w:t>Responsibility for completing site services risk assessments; completion of property maintenance and statutory inspections; maintaining records of statutory inspections; management of asbestos; management of water hygiene; COSHH assessment; Manual handling assessments</w:t>
                        </w:r>
                      </w:p>
                    </w:txbxContent>
                  </v:textbox>
                </v:shape>
                <v:shape id="Text Box 28" o:spid="_x0000_s1054" type="#_x0000_t202" style="position:absolute;left:73101;top:42068;width:14852;height:6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" strokeweight="1pt">
                  <v:textbox>
                    <w:txbxContent>
                      <w:p w14:paraId="31997EEE" w14:textId="77777777" w:rsidR="00DC7644" w:rsidRPr="001F75F9" w:rsidRDefault="00DC7644" w:rsidP="00DC7644">
                        <w:pPr>
                          <w:jc w:val="center"/>
                          <w:rPr>
                            <w:rFonts w:ascii="Calibri" w:hAnsi="Calibri" w:cs="Calibri"/>
                            <w:b/>
                          </w:rPr>
                        </w:pPr>
                        <w:r w:rsidRPr="001F75F9">
                          <w:rPr>
                            <w:rFonts w:ascii="Calibri" w:hAnsi="Calibri" w:cs="Calibri"/>
                            <w:b/>
                          </w:rPr>
                          <w:t>Cleaning Staff</w:t>
                        </w:r>
                      </w:p>
                      <w:p w14:paraId="68A73AF0" w14:textId="77777777" w:rsidR="00DC7644" w:rsidRPr="001F75F9" w:rsidRDefault="00DC7644" w:rsidP="00DC7644">
                        <w:pPr>
                          <w:jc w:val="center"/>
                          <w:rPr>
                            <w:rFonts w:ascii="Calibri" w:hAnsi="Calibri" w:cs="Calibri"/>
                            <w:sz w:val="18"/>
                          </w:rPr>
                        </w:pPr>
                        <w:r>
                          <w:rPr>
                            <w:rFonts w:ascii="Calibri" w:hAnsi="Calibri" w:cs="Calibri"/>
                            <w:sz w:val="18"/>
                          </w:rPr>
                          <w:t>As per relevant risk assessments.</w:t>
                        </w:r>
                      </w:p>
                    </w:txbxContent>
                  </v:textbox>
                </v:shape>
                <v:line id="Line 29" o:spid="_x0000_s1055" style="position:absolute;flip:x;visibility:visible;mso-wrap-style:square" from="49314,16992" to="49320,19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" strokeweight="1pt">
                  <v:stroke endarrow="block"/>
                </v:line>
                <v:line id="Line 30" o:spid="_x0000_s1056" style="position:absolute;visibility:visible;mso-wrap-style:square" from="33616,28714" to="33629,31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" strokeweight="1pt">
                  <v:stroke endarrow="block"/>
                </v:line>
                <v:line id="Line 31" o:spid="_x0000_s1057" style="position:absolute;visibility:visible;mso-wrap-style:square" from="64776,28714" to="64782,30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" strokeweight="1pt">
                  <v:stroke endarrow="block"/>
                </v:line>
                <v:line id="Line 32" o:spid="_x0000_s1058" style="position:absolute;visibility:visible;mso-wrap-style:square" from="80549,40297" to="80556,418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" strokeweight="1pt">
                  <v:stroke endarrow="block"/>
                </v:line>
                <v:shape id="Text Box 33" o:spid="_x0000_s1059" type="#_x0000_t202" style="position:absolute;left:40811;top:42183;width:17151;height:7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" strokeweight="1pt">
                  <v:textbox>
                    <w:txbxContent>
                      <w:p w14:paraId="2518F0BF" w14:textId="77777777" w:rsidR="00DC7644" w:rsidRDefault="00DC7644" w:rsidP="00DC7644">
                        <w:pPr>
                          <w:jc w:val="center"/>
                          <w:rPr>
                            <w:rFonts w:ascii="Calibri" w:hAnsi="Calibri" w:cs="Calibri"/>
                            <w:b/>
                          </w:rPr>
                        </w:pPr>
                        <w:r w:rsidRPr="001F75F9">
                          <w:rPr>
                            <w:rFonts w:ascii="Calibri" w:hAnsi="Calibri" w:cs="Calibri"/>
                            <w:b/>
                          </w:rPr>
                          <w:t>Catering Staff</w:t>
                        </w:r>
                      </w:p>
                      <w:p w14:paraId="48D89D89" w14:textId="77777777" w:rsidR="00DC7644" w:rsidRPr="00856BA8" w:rsidRDefault="00DC7644" w:rsidP="00DC7644">
                        <w:pPr>
                          <w:jc w:val="center"/>
                          <w:rPr>
                            <w:rFonts w:ascii="Calibri" w:hAnsi="Calibri" w:cs="Calibri"/>
                            <w:bCs/>
                            <w:sz w:val="18"/>
                            <w:szCs w:val="14"/>
                          </w:rPr>
                        </w:pPr>
                        <w:r w:rsidRPr="00856BA8">
                          <w:rPr>
                            <w:rFonts w:ascii="Calibri" w:hAnsi="Calibri" w:cs="Calibri"/>
                            <w:bCs/>
                            <w:sz w:val="18"/>
                            <w:szCs w:val="14"/>
                          </w:rPr>
                          <w:t>Responsibilities identified by SLT, contractor or local authority school support service.</w:t>
                        </w:r>
                      </w:p>
                    </w:txbxContent>
                  </v:textbox>
                </v:shape>
                <v:line id="Line 34" o:spid="_x0000_s1060" style="position:absolute;flip:x;visibility:visible;mso-wrap-style:square" from="49282,28714" to="49320,421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" strokeweight="1.25pt">
                  <v:stroke endarrow="block"/>
                </v:line>
                <v:shape id="Text Box 35" o:spid="_x0000_s1061" type="#_x0000_t202" style="position:absolute;left:27825;top:51562;width:42298;height:4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" strokeweight="1pt">
                  <v:textbox>
                    <w:txbxContent>
                      <w:p w14:paraId="2E3EB679" w14:textId="77777777" w:rsidR="00DC7644" w:rsidRPr="001F75F9" w:rsidRDefault="00DC7644" w:rsidP="00DC7644">
                        <w:pPr>
                          <w:jc w:val="center"/>
                          <w:rPr>
                            <w:rFonts w:ascii="Calibri" w:hAnsi="Calibri" w:cs="Calibri"/>
                            <w:b/>
                          </w:rPr>
                        </w:pPr>
                        <w:r w:rsidRPr="001F75F9">
                          <w:rPr>
                            <w:rFonts w:ascii="Calibri" w:hAnsi="Calibri" w:cs="Calibri"/>
                            <w:b/>
                          </w:rPr>
                          <w:t>A</w:t>
                        </w:r>
                        <w:r>
                          <w:rPr>
                            <w:rFonts w:ascii="Calibri" w:hAnsi="Calibri" w:cs="Calibri"/>
                            <w:b/>
                          </w:rPr>
                          <w:t>ll Other S</w:t>
                        </w:r>
                        <w:r w:rsidRPr="001F75F9">
                          <w:rPr>
                            <w:rFonts w:ascii="Calibri" w:hAnsi="Calibri" w:cs="Calibri"/>
                            <w:b/>
                          </w:rPr>
                          <w:t>taff</w:t>
                        </w:r>
                      </w:p>
                      <w:p w14:paraId="36EAFA1A" w14:textId="77777777" w:rsidR="00DC7644" w:rsidRPr="001F75F9" w:rsidRDefault="00DC7644" w:rsidP="00DC7644">
                        <w:pPr>
                          <w:jc w:val="center"/>
                          <w:rPr>
                            <w:rFonts w:ascii="Calibri" w:hAnsi="Calibri" w:cs="Calibri"/>
                            <w:sz w:val="18"/>
                          </w:rPr>
                        </w:pPr>
                        <w:r w:rsidRPr="001F75F9">
                          <w:rPr>
                            <w:rFonts w:ascii="Calibri" w:hAnsi="Calibri" w:cs="Calibri"/>
                            <w:sz w:val="18"/>
                          </w:rPr>
                          <w:t>Compliance with Health and Safety Policy and any other systems in place</w:t>
                        </w:r>
                      </w:p>
                    </w:txbxContent>
                  </v:textbox>
                </v:shape>
                <v:line id="Line 36" o:spid="_x0000_s1062" style="position:absolute;flip:x;visibility:visible;mso-wrap-style:square" from="49282,49364" to="49288,51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" strokeweight="1pt">
                  <v:stroke endarrow="block"/>
                </v:line>
                <v:shape id="_x0000_s1063" type="#_x0000_t202" style="position:absolute;left:31680;top:3733;width:35433;height:5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" strokeweight="1pt">
                  <v:textbox>
                    <w:txbxContent>
                      <w:p w14:paraId="0B52724C" w14:textId="77777777" w:rsidR="00DC7644" w:rsidRPr="00245EB0" w:rsidRDefault="00DC7644" w:rsidP="00DC7644">
                        <w:pPr>
                          <w:jc w:val="center"/>
                          <w:rPr>
                            <w:rFonts w:ascii="Calibri" w:hAnsi="Calibri" w:cs="Calibri"/>
                            <w:b/>
                            <w:szCs w:val="24"/>
                          </w:rPr>
                        </w:pPr>
                        <w:r w:rsidRPr="00245EB0">
                          <w:rPr>
                            <w:rFonts w:ascii="Calibri" w:hAnsi="Calibri" w:cs="Calibri"/>
                            <w:b/>
                            <w:szCs w:val="24"/>
                          </w:rPr>
                          <w:t xml:space="preserve">The </w:t>
                        </w:r>
                        <w:r w:rsidR="006E241E">
                          <w:rPr>
                            <w:rFonts w:ascii="Calibri" w:hAnsi="Calibri" w:cs="Calibri"/>
                            <w:b/>
                            <w:szCs w:val="24"/>
                          </w:rPr>
                          <w:t>School</w:t>
                        </w:r>
                      </w:p>
                      <w:p w14:paraId="74F796F6" w14:textId="77777777" w:rsidR="00DC7644" w:rsidRPr="001F75F9" w:rsidRDefault="00DC7644" w:rsidP="00DC7644">
                        <w:pPr>
                          <w:jc w:val="center"/>
                          <w:rPr>
                            <w:rFonts w:ascii="Calibri" w:hAnsi="Calibri" w:cs="Calibri"/>
                            <w:sz w:val="20"/>
                          </w:rPr>
                        </w:pPr>
                        <w:r w:rsidRPr="001F75F9">
                          <w:rPr>
                            <w:rFonts w:ascii="Calibri" w:hAnsi="Calibri" w:cs="Calibri"/>
                            <w:sz w:val="20"/>
                          </w:rPr>
                          <w:t>Overall responsibility for ensuring compliance with legislation</w:t>
                        </w:r>
                      </w:p>
                    </w:txbxContent>
                  </v:textbox>
                </v:shape>
                <v:line id="Line 38" o:spid="_x0000_s1064" style="position:absolute;visibility:visible;mso-wrap-style:square" from="49307,9137" to="49345,11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" strokeweight="1pt">
                  <v:stroke endarrow="block"/>
                </v:line>
                <w10:wrap type="square"/>
              </v:group>
            </w:pict>
          </mc:Fallback>
        </mc:AlternateContent>
      </w:r>
      <w:r w:rsidRPr="005D6F0D">
        <w:rPr>
          <w:rFonts w:ascii="Tahoma" w:hAnsi="Tahoma" w:cs="Tahoma"/>
          <w:sz w:val="28"/>
          <w:szCs w:val="28"/>
          <w:u w:val="single"/>
        </w:rPr>
        <w:t>Appendix 3- Support staff responsibilities</w:t>
      </w:r>
      <w:bookmarkEnd w:id="193"/>
    </w:p>
    <w:sectPr w:rsidR="00DC7644" w:rsidRPr="005D6F0D" w:rsidSect="00DC7644">
      <w:pgSz w:w="16838" w:h="11906" w:orient="landscape"/>
      <w:pgMar w:top="1440" w:right="1440" w:bottom="1440" w:left="1440" w:header="708" w:footer="708" w:gutter="0"/>
      <w:pgBorders w:display="firstPage" w:offsetFrom="page">
        <w:top w:val="single" w:sz="36" w:space="24" w:color="002060"/>
        <w:left w:val="single" w:sz="36" w:space="24" w:color="002060"/>
        <w:bottom w:val="single" w:sz="36" w:space="24" w:color="002060"/>
        <w:right w:val="single" w:sz="36" w:space="24" w:color="00206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BF4FB2" w14:textId="77777777" w:rsidR="00000000" w:rsidRDefault="006E241E">
      <w:pPr>
        <w:spacing w:after="0" w:line="240" w:lineRule="auto"/>
      </w:pPr>
      <w:r>
        <w:separator/>
      </w:r>
    </w:p>
  </w:endnote>
  <w:endnote w:type="continuationSeparator" w:id="0">
    <w:p w14:paraId="384DBE93" w14:textId="77777777" w:rsidR="00000000" w:rsidRDefault="006E2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ヒラギノ角ゴ Pro W3">
    <w:altName w:val="MS Mincho"/>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DD771" w14:textId="77777777" w:rsidR="007A368F" w:rsidRDefault="00DC7644" w:rsidP="00227F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0EF74B" w14:textId="77777777" w:rsidR="007A368F" w:rsidRDefault="006E241E" w:rsidP="003F324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DF0A6" w14:textId="77777777" w:rsidR="007A368F" w:rsidRDefault="00DC7644">
    <w:pPr>
      <w:pStyle w:val="Footer"/>
      <w:jc w:val="center"/>
    </w:pPr>
    <w:r>
      <w:fldChar w:fldCharType="begin"/>
    </w:r>
    <w:r>
      <w:instrText xml:space="preserve"> PAGE   \* MERGEFORMAT </w:instrText>
    </w:r>
    <w:r>
      <w:fldChar w:fldCharType="separate"/>
    </w:r>
    <w:r w:rsidR="006E241E">
      <w:rPr>
        <w:noProof/>
      </w:rPr>
      <w:t>21</w:t>
    </w:r>
    <w:r>
      <w:rPr>
        <w:noProof/>
      </w:rPr>
      <w:fldChar w:fldCharType="end"/>
    </w:r>
  </w:p>
  <w:p w14:paraId="2BA5D384" w14:textId="77777777" w:rsidR="007A368F" w:rsidRDefault="006E241E" w:rsidP="00902ED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F489F" w14:textId="77777777" w:rsidR="007A368F" w:rsidRPr="00B96CAA" w:rsidRDefault="00DC7644" w:rsidP="00B96CAA">
    <w:pPr>
      <w:jc w:val="right"/>
      <w:rPr>
        <w:rFonts w:ascii="Calibri" w:hAnsi="Calibri" w:cs="Calibri"/>
        <w:b/>
        <w:color w:val="2F5496"/>
        <w:szCs w:val="24"/>
      </w:rPr>
    </w:pPr>
    <w:r w:rsidRPr="00B96CAA">
      <w:rPr>
        <w:rFonts w:ascii="Calibri" w:hAnsi="Calibri" w:cs="Calibri"/>
        <w:b/>
        <w:color w:val="2F5496"/>
        <w:szCs w:val="24"/>
      </w:rPr>
      <w:t xml:space="preserve"> </w:t>
    </w:r>
    <w:proofErr w:type="spellStart"/>
    <w:r w:rsidRPr="00B96CAA">
      <w:rPr>
        <w:rFonts w:ascii="Calibri" w:hAnsi="Calibri" w:cs="Calibri"/>
        <w:b/>
        <w:color w:val="2F5496"/>
        <w:szCs w:val="24"/>
      </w:rPr>
      <w:t>YMDBoonH&amp;S</w:t>
    </w:r>
    <w:proofErr w:type="spellEnd"/>
    <w:r>
      <w:rPr>
        <w:rFonts w:ascii="Calibri" w:hAnsi="Calibri" w:cs="Calibri"/>
        <w:b/>
        <w:color w:val="2F5496"/>
        <w:szCs w:val="24"/>
      </w:rPr>
      <w:t>\</w:t>
    </w:r>
    <w:proofErr w:type="spellStart"/>
    <w:r>
      <w:rPr>
        <w:rFonts w:ascii="Calibri" w:hAnsi="Calibri" w:cs="Calibri"/>
        <w:b/>
        <w:color w:val="2F5496"/>
        <w:szCs w:val="24"/>
      </w:rPr>
      <w:t>H&amp;SPolicy</w:t>
    </w:r>
    <w:proofErr w:type="spellEnd"/>
    <w:r w:rsidRPr="00B96CAA">
      <w:rPr>
        <w:rFonts w:ascii="Calibri" w:hAnsi="Calibri" w:cs="Calibri"/>
        <w:b/>
        <w:color w:val="2F5496"/>
        <w:szCs w:val="24"/>
      </w:rPr>
      <w:t>\08.19</w:t>
    </w:r>
  </w:p>
  <w:p w14:paraId="3F71B741" w14:textId="77777777" w:rsidR="007A368F" w:rsidRDefault="006E241E" w:rsidP="00B96CA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1935F1" w14:textId="77777777" w:rsidR="00000000" w:rsidRDefault="006E241E">
      <w:pPr>
        <w:spacing w:after="0" w:line="240" w:lineRule="auto"/>
      </w:pPr>
      <w:r>
        <w:separator/>
      </w:r>
    </w:p>
  </w:footnote>
  <w:footnote w:type="continuationSeparator" w:id="0">
    <w:p w14:paraId="5F816845" w14:textId="77777777" w:rsidR="00000000" w:rsidRDefault="006E24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20723" w14:textId="77777777" w:rsidR="007A368F" w:rsidRDefault="006E24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6CDE0" w14:textId="77777777" w:rsidR="007A368F" w:rsidRDefault="006E24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0C9F1" w14:textId="77777777" w:rsidR="007A368F" w:rsidRDefault="006E24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60AF7"/>
    <w:multiLevelType w:val="hybridMultilevel"/>
    <w:tmpl w:val="9E5C9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6B25AB"/>
    <w:multiLevelType w:val="hybridMultilevel"/>
    <w:tmpl w:val="A2820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7C44C1"/>
    <w:multiLevelType w:val="hybridMultilevel"/>
    <w:tmpl w:val="A740B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965D16"/>
    <w:multiLevelType w:val="hybridMultilevel"/>
    <w:tmpl w:val="893AD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4A1B5A"/>
    <w:multiLevelType w:val="hybridMultilevel"/>
    <w:tmpl w:val="5532C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E0005D"/>
    <w:multiLevelType w:val="hybridMultilevel"/>
    <w:tmpl w:val="24205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783C2A"/>
    <w:multiLevelType w:val="hybridMultilevel"/>
    <w:tmpl w:val="8F8ED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EF06C5"/>
    <w:multiLevelType w:val="hybridMultilevel"/>
    <w:tmpl w:val="EA426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887028"/>
    <w:multiLevelType w:val="hybridMultilevel"/>
    <w:tmpl w:val="FFECA0B4"/>
    <w:lvl w:ilvl="0" w:tplc="16A04CEA">
      <w:start w:val="1"/>
      <w:numFmt w:val="bullet"/>
      <w:lvlText w:val=""/>
      <w:lvlJc w:val="left"/>
      <w:pPr>
        <w:ind w:left="1145" w:hanging="720"/>
      </w:pPr>
      <w:rPr>
        <w:rFonts w:ascii="Symbol" w:hAnsi="Symbol" w:hint="default"/>
        <w:color w:val="auto"/>
        <w:sz w:val="24"/>
        <w:szCs w:val="24"/>
      </w:rPr>
    </w:lvl>
    <w:lvl w:ilvl="1" w:tplc="08090003">
      <w:start w:val="1"/>
      <w:numFmt w:val="bullet"/>
      <w:lvlText w:val="o"/>
      <w:lvlJc w:val="left"/>
      <w:pPr>
        <w:ind w:left="1865" w:hanging="360"/>
      </w:pPr>
      <w:rPr>
        <w:rFonts w:ascii="Courier New" w:hAnsi="Courier New" w:cs="Courier New" w:hint="default"/>
      </w:rPr>
    </w:lvl>
    <w:lvl w:ilvl="2" w:tplc="08090005">
      <w:start w:val="1"/>
      <w:numFmt w:val="bullet"/>
      <w:lvlText w:val=""/>
      <w:lvlJc w:val="left"/>
      <w:pPr>
        <w:ind w:left="2585" w:hanging="360"/>
      </w:pPr>
      <w:rPr>
        <w:rFonts w:ascii="Wingdings" w:hAnsi="Wingdings" w:hint="default"/>
      </w:rPr>
    </w:lvl>
    <w:lvl w:ilvl="3" w:tplc="08090001">
      <w:start w:val="1"/>
      <w:numFmt w:val="bullet"/>
      <w:lvlText w:val=""/>
      <w:lvlJc w:val="left"/>
      <w:pPr>
        <w:ind w:left="3305" w:hanging="360"/>
      </w:pPr>
      <w:rPr>
        <w:rFonts w:ascii="Symbol" w:hAnsi="Symbol" w:hint="default"/>
      </w:rPr>
    </w:lvl>
    <w:lvl w:ilvl="4" w:tplc="08090003">
      <w:start w:val="1"/>
      <w:numFmt w:val="bullet"/>
      <w:lvlText w:val="o"/>
      <w:lvlJc w:val="left"/>
      <w:pPr>
        <w:ind w:left="4025" w:hanging="360"/>
      </w:pPr>
      <w:rPr>
        <w:rFonts w:ascii="Courier New" w:hAnsi="Courier New" w:cs="Courier New" w:hint="default"/>
      </w:rPr>
    </w:lvl>
    <w:lvl w:ilvl="5" w:tplc="08090005">
      <w:start w:val="1"/>
      <w:numFmt w:val="bullet"/>
      <w:lvlText w:val=""/>
      <w:lvlJc w:val="left"/>
      <w:pPr>
        <w:ind w:left="4745" w:hanging="360"/>
      </w:pPr>
      <w:rPr>
        <w:rFonts w:ascii="Wingdings" w:hAnsi="Wingdings" w:hint="default"/>
      </w:rPr>
    </w:lvl>
    <w:lvl w:ilvl="6" w:tplc="08090001">
      <w:start w:val="1"/>
      <w:numFmt w:val="bullet"/>
      <w:lvlText w:val=""/>
      <w:lvlJc w:val="left"/>
      <w:pPr>
        <w:ind w:left="5465" w:hanging="360"/>
      </w:pPr>
      <w:rPr>
        <w:rFonts w:ascii="Symbol" w:hAnsi="Symbol" w:hint="default"/>
      </w:rPr>
    </w:lvl>
    <w:lvl w:ilvl="7" w:tplc="08090003">
      <w:start w:val="1"/>
      <w:numFmt w:val="bullet"/>
      <w:lvlText w:val="o"/>
      <w:lvlJc w:val="left"/>
      <w:pPr>
        <w:ind w:left="6185" w:hanging="360"/>
      </w:pPr>
      <w:rPr>
        <w:rFonts w:ascii="Courier New" w:hAnsi="Courier New" w:cs="Courier New" w:hint="default"/>
      </w:rPr>
    </w:lvl>
    <w:lvl w:ilvl="8" w:tplc="08090005">
      <w:start w:val="1"/>
      <w:numFmt w:val="bullet"/>
      <w:lvlText w:val=""/>
      <w:lvlJc w:val="left"/>
      <w:pPr>
        <w:ind w:left="6905" w:hanging="360"/>
      </w:pPr>
      <w:rPr>
        <w:rFonts w:ascii="Wingdings" w:hAnsi="Wingdings" w:hint="default"/>
      </w:rPr>
    </w:lvl>
  </w:abstractNum>
  <w:abstractNum w:abstractNumId="9" w15:restartNumberingAfterBreak="0">
    <w:nsid w:val="150A4EC3"/>
    <w:multiLevelType w:val="hybridMultilevel"/>
    <w:tmpl w:val="BA8C2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E47112"/>
    <w:multiLevelType w:val="hybridMultilevel"/>
    <w:tmpl w:val="322C4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8F7DD2"/>
    <w:multiLevelType w:val="hybridMultilevel"/>
    <w:tmpl w:val="7B888F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A22923"/>
    <w:multiLevelType w:val="hybridMultilevel"/>
    <w:tmpl w:val="B45CD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034389"/>
    <w:multiLevelType w:val="hybridMultilevel"/>
    <w:tmpl w:val="55CE4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057C67"/>
    <w:multiLevelType w:val="hybridMultilevel"/>
    <w:tmpl w:val="C1F46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5D4E80"/>
    <w:multiLevelType w:val="hybridMultilevel"/>
    <w:tmpl w:val="A9746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E62516"/>
    <w:multiLevelType w:val="hybridMultilevel"/>
    <w:tmpl w:val="D7BE3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4D1AB6"/>
    <w:multiLevelType w:val="hybridMultilevel"/>
    <w:tmpl w:val="F18AC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9125FB"/>
    <w:multiLevelType w:val="hybridMultilevel"/>
    <w:tmpl w:val="9D2C4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962C30"/>
    <w:multiLevelType w:val="hybridMultilevel"/>
    <w:tmpl w:val="BA18D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316533"/>
    <w:multiLevelType w:val="hybridMultilevel"/>
    <w:tmpl w:val="9BB01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CD7BC8"/>
    <w:multiLevelType w:val="hybridMultilevel"/>
    <w:tmpl w:val="07E8C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FC59A4"/>
    <w:multiLevelType w:val="hybridMultilevel"/>
    <w:tmpl w:val="69DC9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072D15"/>
    <w:multiLevelType w:val="hybridMultilevel"/>
    <w:tmpl w:val="8B4EA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A15029"/>
    <w:multiLevelType w:val="hybridMultilevel"/>
    <w:tmpl w:val="E6FE3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2C29EE"/>
    <w:multiLevelType w:val="hybridMultilevel"/>
    <w:tmpl w:val="A6105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0A597B"/>
    <w:multiLevelType w:val="hybridMultilevel"/>
    <w:tmpl w:val="2A30E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015588"/>
    <w:multiLevelType w:val="hybridMultilevel"/>
    <w:tmpl w:val="329E3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49020E"/>
    <w:multiLevelType w:val="hybridMultilevel"/>
    <w:tmpl w:val="20C2F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2221A2"/>
    <w:multiLevelType w:val="hybridMultilevel"/>
    <w:tmpl w:val="1BAAB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CE7A4E"/>
    <w:multiLevelType w:val="hybridMultilevel"/>
    <w:tmpl w:val="8BC0D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023FA1"/>
    <w:multiLevelType w:val="hybridMultilevel"/>
    <w:tmpl w:val="A440D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9E0884"/>
    <w:multiLevelType w:val="hybridMultilevel"/>
    <w:tmpl w:val="D79AC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76198F"/>
    <w:multiLevelType w:val="hybridMultilevel"/>
    <w:tmpl w:val="70FA9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F030A0"/>
    <w:multiLevelType w:val="hybridMultilevel"/>
    <w:tmpl w:val="6A9E8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FF2EE1"/>
    <w:multiLevelType w:val="hybridMultilevel"/>
    <w:tmpl w:val="74820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5128F5"/>
    <w:multiLevelType w:val="hybridMultilevel"/>
    <w:tmpl w:val="082CD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EA5A8E"/>
    <w:multiLevelType w:val="hybridMultilevel"/>
    <w:tmpl w:val="95323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1F34D7"/>
    <w:multiLevelType w:val="hybridMultilevel"/>
    <w:tmpl w:val="B25E5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246CAF"/>
    <w:multiLevelType w:val="hybridMultilevel"/>
    <w:tmpl w:val="A24A8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9C535B"/>
    <w:multiLevelType w:val="hybridMultilevel"/>
    <w:tmpl w:val="348AF14A"/>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num w:numId="1">
    <w:abstractNumId w:val="21"/>
  </w:num>
  <w:num w:numId="2">
    <w:abstractNumId w:val="13"/>
  </w:num>
  <w:num w:numId="3">
    <w:abstractNumId w:val="17"/>
  </w:num>
  <w:num w:numId="4">
    <w:abstractNumId w:val="7"/>
  </w:num>
  <w:num w:numId="5">
    <w:abstractNumId w:val="34"/>
  </w:num>
  <w:num w:numId="6">
    <w:abstractNumId w:val="10"/>
  </w:num>
  <w:num w:numId="7">
    <w:abstractNumId w:val="29"/>
  </w:num>
  <w:num w:numId="8">
    <w:abstractNumId w:val="27"/>
  </w:num>
  <w:num w:numId="9">
    <w:abstractNumId w:val="33"/>
  </w:num>
  <w:num w:numId="10">
    <w:abstractNumId w:val="18"/>
  </w:num>
  <w:num w:numId="11">
    <w:abstractNumId w:val="12"/>
  </w:num>
  <w:num w:numId="12">
    <w:abstractNumId w:val="22"/>
  </w:num>
  <w:num w:numId="13">
    <w:abstractNumId w:val="36"/>
  </w:num>
  <w:num w:numId="14">
    <w:abstractNumId w:val="35"/>
  </w:num>
  <w:num w:numId="15">
    <w:abstractNumId w:val="0"/>
  </w:num>
  <w:num w:numId="16">
    <w:abstractNumId w:val="20"/>
  </w:num>
  <w:num w:numId="17">
    <w:abstractNumId w:val="24"/>
  </w:num>
  <w:num w:numId="18">
    <w:abstractNumId w:val="15"/>
  </w:num>
  <w:num w:numId="19">
    <w:abstractNumId w:val="38"/>
  </w:num>
  <w:num w:numId="20">
    <w:abstractNumId w:val="14"/>
  </w:num>
  <w:num w:numId="21">
    <w:abstractNumId w:val="23"/>
  </w:num>
  <w:num w:numId="22">
    <w:abstractNumId w:val="2"/>
  </w:num>
  <w:num w:numId="23">
    <w:abstractNumId w:val="37"/>
  </w:num>
  <w:num w:numId="24">
    <w:abstractNumId w:val="5"/>
  </w:num>
  <w:num w:numId="25">
    <w:abstractNumId w:val="26"/>
  </w:num>
  <w:num w:numId="26">
    <w:abstractNumId w:val="19"/>
  </w:num>
  <w:num w:numId="27">
    <w:abstractNumId w:val="11"/>
  </w:num>
  <w:num w:numId="28">
    <w:abstractNumId w:val="30"/>
  </w:num>
  <w:num w:numId="29">
    <w:abstractNumId w:val="16"/>
  </w:num>
  <w:num w:numId="30">
    <w:abstractNumId w:val="4"/>
  </w:num>
  <w:num w:numId="31">
    <w:abstractNumId w:val="39"/>
  </w:num>
  <w:num w:numId="32">
    <w:abstractNumId w:val="1"/>
  </w:num>
  <w:num w:numId="33">
    <w:abstractNumId w:val="32"/>
  </w:num>
  <w:num w:numId="34">
    <w:abstractNumId w:val="8"/>
  </w:num>
  <w:num w:numId="35">
    <w:abstractNumId w:val="31"/>
  </w:num>
  <w:num w:numId="36">
    <w:abstractNumId w:val="28"/>
  </w:num>
  <w:num w:numId="37">
    <w:abstractNumId w:val="3"/>
  </w:num>
  <w:num w:numId="38">
    <w:abstractNumId w:val="6"/>
  </w:num>
  <w:num w:numId="39">
    <w:abstractNumId w:val="25"/>
  </w:num>
  <w:num w:numId="40">
    <w:abstractNumId w:val="9"/>
  </w:num>
  <w:num w:numId="4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D8F"/>
    <w:rsid w:val="00015635"/>
    <w:rsid w:val="00540B0F"/>
    <w:rsid w:val="005F4D8F"/>
    <w:rsid w:val="006E241E"/>
    <w:rsid w:val="00DC76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9F1FA"/>
  <w15:chartTrackingRefBased/>
  <w15:docId w15:val="{F3A2560C-AD8B-4AB3-93F7-3667CE2B7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D8F"/>
    <w:pPr>
      <w:spacing w:after="200" w:line="276" w:lineRule="auto"/>
    </w:pPr>
    <w:rPr>
      <w:rFonts w:ascii="Arial" w:hAnsi="Arial" w:cs="Times New Roman"/>
    </w:rPr>
  </w:style>
  <w:style w:type="paragraph" w:styleId="Heading1">
    <w:name w:val="heading 1"/>
    <w:basedOn w:val="Normal"/>
    <w:next w:val="Normal"/>
    <w:link w:val="Heading1Char"/>
    <w:qFormat/>
    <w:rsid w:val="00DC7644"/>
    <w:pPr>
      <w:keepNext/>
      <w:spacing w:after="0" w:line="240" w:lineRule="auto"/>
      <w:jc w:val="center"/>
      <w:outlineLvl w:val="0"/>
    </w:pPr>
    <w:rPr>
      <w:rFonts w:eastAsia="Times New Roman" w:cs="Arial"/>
      <w:b/>
      <w:sz w:val="32"/>
      <w:szCs w:val="20"/>
    </w:rPr>
  </w:style>
  <w:style w:type="paragraph" w:styleId="Heading2">
    <w:name w:val="heading 2"/>
    <w:basedOn w:val="Normal"/>
    <w:next w:val="Normal"/>
    <w:link w:val="Heading2Char"/>
    <w:qFormat/>
    <w:rsid w:val="00DC7644"/>
    <w:pPr>
      <w:keepNext/>
      <w:spacing w:after="0" w:line="240" w:lineRule="auto"/>
      <w:jc w:val="right"/>
      <w:outlineLvl w:val="1"/>
    </w:pPr>
    <w:rPr>
      <w:rFonts w:eastAsia="Times New Roman" w:cs="Arial"/>
      <w:b/>
      <w:sz w:val="24"/>
      <w:szCs w:val="20"/>
    </w:rPr>
  </w:style>
  <w:style w:type="paragraph" w:styleId="Heading3">
    <w:name w:val="heading 3"/>
    <w:basedOn w:val="Normal"/>
    <w:next w:val="Normal"/>
    <w:link w:val="Heading3Char"/>
    <w:qFormat/>
    <w:rsid w:val="00DC7644"/>
    <w:pPr>
      <w:keepNext/>
      <w:spacing w:after="0" w:line="240" w:lineRule="auto"/>
      <w:jc w:val="center"/>
      <w:outlineLvl w:val="2"/>
    </w:pPr>
    <w:rPr>
      <w:rFonts w:eastAsia="Times New Roman" w:cs="Arial"/>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7644"/>
    <w:rPr>
      <w:rFonts w:ascii="Arial" w:eastAsia="Times New Roman" w:hAnsi="Arial" w:cs="Arial"/>
      <w:b/>
      <w:sz w:val="32"/>
      <w:szCs w:val="20"/>
    </w:rPr>
  </w:style>
  <w:style w:type="character" w:customStyle="1" w:styleId="Heading2Char">
    <w:name w:val="Heading 2 Char"/>
    <w:basedOn w:val="DefaultParagraphFont"/>
    <w:link w:val="Heading2"/>
    <w:rsid w:val="00DC7644"/>
    <w:rPr>
      <w:rFonts w:ascii="Arial" w:eastAsia="Times New Roman" w:hAnsi="Arial" w:cs="Arial"/>
      <w:b/>
      <w:sz w:val="24"/>
      <w:szCs w:val="20"/>
    </w:rPr>
  </w:style>
  <w:style w:type="character" w:customStyle="1" w:styleId="Heading3Char">
    <w:name w:val="Heading 3 Char"/>
    <w:basedOn w:val="DefaultParagraphFont"/>
    <w:link w:val="Heading3"/>
    <w:rsid w:val="00DC7644"/>
    <w:rPr>
      <w:rFonts w:ascii="Arial" w:eastAsia="Times New Roman" w:hAnsi="Arial" w:cs="Arial"/>
      <w:b/>
      <w:sz w:val="24"/>
      <w:szCs w:val="20"/>
    </w:rPr>
  </w:style>
  <w:style w:type="paragraph" w:styleId="Header">
    <w:name w:val="header"/>
    <w:basedOn w:val="Normal"/>
    <w:link w:val="HeaderChar"/>
    <w:rsid w:val="00DC7644"/>
    <w:pPr>
      <w:tabs>
        <w:tab w:val="center" w:pos="4153"/>
        <w:tab w:val="right" w:pos="8306"/>
      </w:tabs>
      <w:spacing w:after="0" w:line="240" w:lineRule="auto"/>
    </w:pPr>
    <w:rPr>
      <w:rFonts w:eastAsia="Times New Roman" w:cs="Arial"/>
      <w:sz w:val="24"/>
      <w:szCs w:val="20"/>
    </w:rPr>
  </w:style>
  <w:style w:type="character" w:customStyle="1" w:styleId="HeaderChar">
    <w:name w:val="Header Char"/>
    <w:basedOn w:val="DefaultParagraphFont"/>
    <w:link w:val="Header"/>
    <w:rsid w:val="00DC7644"/>
    <w:rPr>
      <w:rFonts w:ascii="Arial" w:eastAsia="Times New Roman" w:hAnsi="Arial" w:cs="Arial"/>
      <w:sz w:val="24"/>
      <w:szCs w:val="20"/>
    </w:rPr>
  </w:style>
  <w:style w:type="paragraph" w:styleId="Footer">
    <w:name w:val="footer"/>
    <w:basedOn w:val="Normal"/>
    <w:link w:val="FooterChar"/>
    <w:uiPriority w:val="99"/>
    <w:rsid w:val="00DC7644"/>
    <w:pPr>
      <w:tabs>
        <w:tab w:val="center" w:pos="4153"/>
        <w:tab w:val="right" w:pos="8306"/>
      </w:tabs>
      <w:spacing w:after="0" w:line="240" w:lineRule="auto"/>
    </w:pPr>
    <w:rPr>
      <w:rFonts w:eastAsia="Times New Roman" w:cs="Arial"/>
      <w:sz w:val="24"/>
      <w:szCs w:val="20"/>
    </w:rPr>
  </w:style>
  <w:style w:type="character" w:customStyle="1" w:styleId="FooterChar">
    <w:name w:val="Footer Char"/>
    <w:basedOn w:val="DefaultParagraphFont"/>
    <w:link w:val="Footer"/>
    <w:uiPriority w:val="99"/>
    <w:rsid w:val="00DC7644"/>
    <w:rPr>
      <w:rFonts w:ascii="Arial" w:eastAsia="Times New Roman" w:hAnsi="Arial" w:cs="Arial"/>
      <w:sz w:val="24"/>
      <w:szCs w:val="20"/>
    </w:rPr>
  </w:style>
  <w:style w:type="character" w:styleId="PageNumber">
    <w:name w:val="page number"/>
    <w:basedOn w:val="DefaultParagraphFont"/>
    <w:rsid w:val="00DC7644"/>
  </w:style>
  <w:style w:type="paragraph" w:styleId="BodyText">
    <w:name w:val="Body Text"/>
    <w:basedOn w:val="Normal"/>
    <w:link w:val="BodyTextChar"/>
    <w:rsid w:val="00DC7644"/>
    <w:pPr>
      <w:spacing w:after="0" w:line="240" w:lineRule="auto"/>
      <w:jc w:val="both"/>
    </w:pPr>
    <w:rPr>
      <w:rFonts w:eastAsia="Times New Roman" w:cs="Arial"/>
      <w:sz w:val="24"/>
      <w:szCs w:val="20"/>
    </w:rPr>
  </w:style>
  <w:style w:type="character" w:customStyle="1" w:styleId="BodyTextChar">
    <w:name w:val="Body Text Char"/>
    <w:basedOn w:val="DefaultParagraphFont"/>
    <w:link w:val="BodyText"/>
    <w:rsid w:val="00DC7644"/>
    <w:rPr>
      <w:rFonts w:ascii="Arial" w:eastAsia="Times New Roman" w:hAnsi="Arial" w:cs="Arial"/>
      <w:sz w:val="24"/>
      <w:szCs w:val="20"/>
    </w:rPr>
  </w:style>
  <w:style w:type="paragraph" w:styleId="BodyText2">
    <w:name w:val="Body Text 2"/>
    <w:basedOn w:val="Normal"/>
    <w:link w:val="BodyText2Char"/>
    <w:rsid w:val="00DC7644"/>
    <w:pPr>
      <w:spacing w:after="0" w:line="240" w:lineRule="auto"/>
    </w:pPr>
    <w:rPr>
      <w:rFonts w:eastAsia="Times New Roman" w:cs="Arial"/>
      <w:b/>
      <w:sz w:val="24"/>
      <w:szCs w:val="20"/>
    </w:rPr>
  </w:style>
  <w:style w:type="character" w:customStyle="1" w:styleId="BodyText2Char">
    <w:name w:val="Body Text 2 Char"/>
    <w:basedOn w:val="DefaultParagraphFont"/>
    <w:link w:val="BodyText2"/>
    <w:rsid w:val="00DC7644"/>
    <w:rPr>
      <w:rFonts w:ascii="Arial" w:eastAsia="Times New Roman" w:hAnsi="Arial" w:cs="Arial"/>
      <w:b/>
      <w:sz w:val="24"/>
      <w:szCs w:val="20"/>
    </w:rPr>
  </w:style>
  <w:style w:type="character" w:styleId="Hyperlink">
    <w:name w:val="Hyperlink"/>
    <w:uiPriority w:val="99"/>
    <w:rsid w:val="00DC7644"/>
    <w:rPr>
      <w:rFonts w:ascii="Verdana" w:hAnsi="Verdana" w:hint="default"/>
      <w:b w:val="0"/>
      <w:bCs w:val="0"/>
      <w:color w:val="5B5B5B"/>
      <w:sz w:val="20"/>
      <w:szCs w:val="20"/>
      <w:u w:val="single"/>
    </w:rPr>
  </w:style>
  <w:style w:type="paragraph" w:styleId="MessageHeader">
    <w:name w:val="Message Header"/>
    <w:basedOn w:val="Normal"/>
    <w:link w:val="MessageHeaderChar"/>
    <w:rsid w:val="00DC764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imes New Roman" w:cs="Arial"/>
      <w:sz w:val="24"/>
      <w:szCs w:val="24"/>
    </w:rPr>
  </w:style>
  <w:style w:type="character" w:customStyle="1" w:styleId="MessageHeaderChar">
    <w:name w:val="Message Header Char"/>
    <w:basedOn w:val="DefaultParagraphFont"/>
    <w:link w:val="MessageHeader"/>
    <w:rsid w:val="00DC7644"/>
    <w:rPr>
      <w:rFonts w:ascii="Arial" w:eastAsia="Times New Roman" w:hAnsi="Arial" w:cs="Arial"/>
      <w:sz w:val="24"/>
      <w:szCs w:val="24"/>
      <w:shd w:val="pct20" w:color="auto" w:fill="auto"/>
    </w:rPr>
  </w:style>
  <w:style w:type="character" w:customStyle="1" w:styleId="sedh11">
    <w:name w:val="sedh11"/>
    <w:rsid w:val="00DC7644"/>
    <w:rPr>
      <w:rFonts w:ascii="Verdana" w:hAnsi="Verdana" w:hint="default"/>
      <w:b/>
      <w:bCs/>
      <w:strike w:val="0"/>
      <w:dstrike w:val="0"/>
      <w:color w:val="0062C4"/>
      <w:sz w:val="24"/>
      <w:szCs w:val="24"/>
      <w:u w:val="none"/>
      <w:effect w:val="none"/>
    </w:rPr>
  </w:style>
  <w:style w:type="character" w:customStyle="1" w:styleId="sedmaintext1">
    <w:name w:val="sedmaintext1"/>
    <w:rsid w:val="00DC7644"/>
    <w:rPr>
      <w:strike w:val="0"/>
      <w:dstrike w:val="0"/>
      <w:color w:val="000000"/>
      <w:u w:val="none"/>
      <w:effect w:val="none"/>
    </w:rPr>
  </w:style>
  <w:style w:type="character" w:styleId="FollowedHyperlink">
    <w:name w:val="FollowedHyperlink"/>
    <w:rsid w:val="00DC7644"/>
    <w:rPr>
      <w:color w:val="800080"/>
      <w:u w:val="single"/>
    </w:rPr>
  </w:style>
  <w:style w:type="paragraph" w:styleId="Title">
    <w:name w:val="Title"/>
    <w:basedOn w:val="Normal"/>
    <w:link w:val="TitleChar"/>
    <w:qFormat/>
    <w:rsid w:val="00DC7644"/>
    <w:pPr>
      <w:spacing w:after="0" w:line="240" w:lineRule="auto"/>
      <w:jc w:val="center"/>
    </w:pPr>
    <w:rPr>
      <w:rFonts w:eastAsia="Times New Roman" w:cs="Arial"/>
      <w:b/>
      <w:sz w:val="52"/>
      <w:szCs w:val="20"/>
    </w:rPr>
  </w:style>
  <w:style w:type="character" w:customStyle="1" w:styleId="TitleChar">
    <w:name w:val="Title Char"/>
    <w:basedOn w:val="DefaultParagraphFont"/>
    <w:link w:val="Title"/>
    <w:rsid w:val="00DC7644"/>
    <w:rPr>
      <w:rFonts w:ascii="Arial" w:eastAsia="Times New Roman" w:hAnsi="Arial" w:cs="Arial"/>
      <w:b/>
      <w:sz w:val="52"/>
      <w:szCs w:val="20"/>
    </w:rPr>
  </w:style>
  <w:style w:type="paragraph" w:customStyle="1" w:styleId="Default">
    <w:name w:val="Default"/>
    <w:rsid w:val="00DC7644"/>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TxBrp13">
    <w:name w:val="TxBr_p13"/>
    <w:basedOn w:val="Default"/>
    <w:next w:val="Default"/>
    <w:rsid w:val="00DC7644"/>
    <w:rPr>
      <w:rFonts w:cs="Times New Roman"/>
      <w:color w:val="auto"/>
    </w:rPr>
  </w:style>
  <w:style w:type="paragraph" w:styleId="ListParagraph">
    <w:name w:val="List Paragraph"/>
    <w:basedOn w:val="Normal"/>
    <w:qFormat/>
    <w:rsid w:val="00DC7644"/>
    <w:pPr>
      <w:ind w:left="720"/>
      <w:contextualSpacing/>
    </w:pPr>
    <w:rPr>
      <w:rFonts w:ascii="Calibri" w:eastAsia="Times New Roman" w:hAnsi="Calibri"/>
    </w:rPr>
  </w:style>
  <w:style w:type="character" w:styleId="Emphasis">
    <w:name w:val="Emphasis"/>
    <w:qFormat/>
    <w:rsid w:val="00DC7644"/>
    <w:rPr>
      <w:i/>
      <w:iCs/>
    </w:rPr>
  </w:style>
  <w:style w:type="table" w:styleId="TableGrid">
    <w:name w:val="Table Grid"/>
    <w:basedOn w:val="TableNormal"/>
    <w:rsid w:val="00DC764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DC764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DC7644"/>
    <w:rPr>
      <w:rFonts w:ascii="Tahoma" w:eastAsia="Times New Roman" w:hAnsi="Tahoma" w:cs="Tahoma"/>
      <w:sz w:val="16"/>
      <w:szCs w:val="16"/>
    </w:rPr>
  </w:style>
  <w:style w:type="paragraph" w:styleId="NoSpacing">
    <w:name w:val="No Spacing"/>
    <w:uiPriority w:val="1"/>
    <w:qFormat/>
    <w:rsid w:val="00DC7644"/>
    <w:pPr>
      <w:spacing w:after="0" w:line="240" w:lineRule="auto"/>
    </w:pPr>
    <w:rPr>
      <w:rFonts w:ascii="Arial" w:eastAsia="Times New Roman" w:hAnsi="Arial" w:cs="Arial"/>
      <w:sz w:val="24"/>
      <w:szCs w:val="20"/>
    </w:rPr>
  </w:style>
  <w:style w:type="character" w:customStyle="1" w:styleId="UnresolvedMention">
    <w:name w:val="Unresolved Mention"/>
    <w:uiPriority w:val="99"/>
    <w:semiHidden/>
    <w:unhideWhenUsed/>
    <w:rsid w:val="00DC7644"/>
    <w:rPr>
      <w:color w:val="605E5C"/>
      <w:shd w:val="clear" w:color="auto" w:fill="E1DFDD"/>
    </w:rPr>
  </w:style>
  <w:style w:type="paragraph" w:styleId="TOCHeading">
    <w:name w:val="TOC Heading"/>
    <w:basedOn w:val="Heading1"/>
    <w:next w:val="Normal"/>
    <w:uiPriority w:val="39"/>
    <w:unhideWhenUsed/>
    <w:qFormat/>
    <w:rsid w:val="00DC7644"/>
    <w:pPr>
      <w:keepLines/>
      <w:spacing w:before="240" w:line="259" w:lineRule="auto"/>
      <w:jc w:val="left"/>
      <w:outlineLvl w:val="9"/>
    </w:pPr>
    <w:rPr>
      <w:rFonts w:ascii="Calibri Light" w:hAnsi="Calibri Light" w:cs="Times New Roman"/>
      <w:b w:val="0"/>
      <w:color w:val="2F5496"/>
      <w:szCs w:val="32"/>
      <w:lang w:val="en-US"/>
    </w:rPr>
  </w:style>
  <w:style w:type="paragraph" w:styleId="TOC1">
    <w:name w:val="toc 1"/>
    <w:basedOn w:val="Normal"/>
    <w:next w:val="Normal"/>
    <w:autoRedefine/>
    <w:uiPriority w:val="39"/>
    <w:unhideWhenUsed/>
    <w:rsid w:val="00DC7644"/>
    <w:pPr>
      <w:tabs>
        <w:tab w:val="right" w:leader="dot" w:pos="10195"/>
      </w:tabs>
      <w:spacing w:after="0" w:line="240" w:lineRule="auto"/>
    </w:pPr>
    <w:rPr>
      <w:rFonts w:ascii="Calibri" w:eastAsia="Times New Roman" w:hAnsi="Calibri" w:cs="Calibri"/>
      <w:noProof/>
      <w:sz w:val="24"/>
      <w:szCs w:val="24"/>
    </w:rPr>
  </w:style>
  <w:style w:type="paragraph" w:styleId="TOC2">
    <w:name w:val="toc 2"/>
    <w:basedOn w:val="Normal"/>
    <w:next w:val="Normal"/>
    <w:autoRedefine/>
    <w:uiPriority w:val="39"/>
    <w:unhideWhenUsed/>
    <w:rsid w:val="00DC7644"/>
    <w:pPr>
      <w:tabs>
        <w:tab w:val="right" w:leader="dot" w:pos="10195"/>
      </w:tabs>
      <w:spacing w:after="0" w:line="240" w:lineRule="auto"/>
      <w:ind w:left="240"/>
    </w:pPr>
    <w:rPr>
      <w:rFonts w:ascii="Calibri" w:eastAsia="Times New Roman" w:hAnsi="Calibri" w:cs="Calibri"/>
      <w:iCs/>
      <w:noProo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se.gov.uk/pubns/priced/l5.pdf" TargetMode="External"/><Relationship Id="rId18" Type="http://schemas.openxmlformats.org/officeDocument/2006/relationships/hyperlink" Target="https://www.hse.gov.uk/firstaid/" TargetMode="External"/><Relationship Id="rId26" Type="http://schemas.openxmlformats.org/officeDocument/2006/relationships/hyperlink" Target="https://www.hse.gov.uk/pubns/indg401.pdf" TargetMode="External"/><Relationship Id="rId3" Type="http://schemas.openxmlformats.org/officeDocument/2006/relationships/customXml" Target="../customXml/item3.xml"/><Relationship Id="rId21" Type="http://schemas.openxmlformats.org/officeDocument/2006/relationships/hyperlink" Target="https://assets.publishing.service.gov.uk/government/uploads/system/uploads/attachment_data/file/306370/guidance_on_first_aid_for_schools.pdf" TargetMode="External"/><Relationship Id="rId34" Type="http://schemas.openxmlformats.org/officeDocument/2006/relationships/image" Target="media/image1.emf"/><Relationship Id="rId7" Type="http://schemas.openxmlformats.org/officeDocument/2006/relationships/webSettings" Target="webSettings.xml"/><Relationship Id="rId12" Type="http://schemas.openxmlformats.org/officeDocument/2006/relationships/hyperlink" Target="http://www.hse.gov.uk/msd/dse/" TargetMode="External"/><Relationship Id="rId17" Type="http://schemas.openxmlformats.org/officeDocument/2006/relationships/hyperlink" Target="https://www.hse.gov.uk/pubns/indg236.pdf" TargetMode="External"/><Relationship Id="rId25" Type="http://schemas.openxmlformats.org/officeDocument/2006/relationships/hyperlink" Target="https://www.hse.gov.uk/pubns/priced/l23.pdf"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14887/fsra-educational-premises.pdf" TargetMode="External"/><Relationship Id="rId20" Type="http://schemas.openxmlformats.org/officeDocument/2006/relationships/hyperlink" Target="https://www.hse.gov.uk/pubns/wbk01.pdf"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se.gov.uk/managing/delivering/do/organising/managing-contractors.htm" TargetMode="External"/><Relationship Id="rId24" Type="http://schemas.openxmlformats.org/officeDocument/2006/relationships/hyperlink" Target="https://www.hse.gov.uk/pubns/indg163.pdf" TargetMode="External"/><Relationship Id="rId32"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www.gov.uk/guidance/the-highway-code" TargetMode="External"/><Relationship Id="rId23" Type="http://schemas.openxmlformats.org/officeDocument/2006/relationships/hyperlink" Target="https://www.hse.gov.uk/pubns/priced/l8.pdf" TargetMode="External"/><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hyperlink" Target="https://www.hse.gov.uk/riddor/" TargetMode="External"/><Relationship Id="rId19" Type="http://schemas.openxmlformats.org/officeDocument/2006/relationships/hyperlink" Target="https://assets.publishing.service.gov.uk/government/uploads/system/uploads/attachment_data/file/803956/supporting-pupils-at-school-with-medical-conditions.pdf" TargetMode="External"/><Relationship Id="rId31"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organisations/driver-and-vehicle-licensing-agency" TargetMode="External"/><Relationship Id="rId22" Type="http://schemas.openxmlformats.org/officeDocument/2006/relationships/hyperlink" Target="https://www.hse.gov.uk/pubns/priced/l143.pdf" TargetMode="External"/><Relationship Id="rId27" Type="http://schemas.openxmlformats.org/officeDocument/2006/relationships/hyperlink" Target="https://oeapng.info/" TargetMode="External"/><Relationship Id="rId30" Type="http://schemas.openxmlformats.org/officeDocument/2006/relationships/footer" Target="footer1.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92EA4DA2C53B409372CF24E75A7FE8" ma:contentTypeVersion="13" ma:contentTypeDescription="Create a new document." ma:contentTypeScope="" ma:versionID="63dd1c21737a08a7cc8d41b8d1b225fc">
  <xsd:schema xmlns:xsd="http://www.w3.org/2001/XMLSchema" xmlns:xs="http://www.w3.org/2001/XMLSchema" xmlns:p="http://schemas.microsoft.com/office/2006/metadata/properties" xmlns:ns3="6ffc061d-08ad-4b4f-9b69-f600ee865176" xmlns:ns4="2568f8c5-1da4-4f18-8665-1ff4646d0943" targetNamespace="http://schemas.microsoft.com/office/2006/metadata/properties" ma:root="true" ma:fieldsID="ce7a977a74823ca5736725328c1c7184" ns3:_="" ns4:_="">
    <xsd:import namespace="6ffc061d-08ad-4b4f-9b69-f600ee865176"/>
    <xsd:import namespace="2568f8c5-1da4-4f18-8665-1ff4646d094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fc061d-08ad-4b4f-9b69-f600ee865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68f8c5-1da4-4f18-8665-1ff4646d09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5C7B6B-D2F5-480C-A9AD-E332AB8FB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fc061d-08ad-4b4f-9b69-f600ee865176"/>
    <ds:schemaRef ds:uri="2568f8c5-1da4-4f18-8665-1ff4646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65D49D-AAAE-47E7-A3C2-A78D93D3556D}">
  <ds:schemaRefs>
    <ds:schemaRef ds:uri="http://schemas.microsoft.com/sharepoint/v3/contenttype/forms"/>
  </ds:schemaRefs>
</ds:datastoreItem>
</file>

<file path=customXml/itemProps3.xml><?xml version="1.0" encoding="utf-8"?>
<ds:datastoreItem xmlns:ds="http://schemas.openxmlformats.org/officeDocument/2006/customXml" ds:itemID="{5BEE496A-AF05-401D-A5E0-1672486D8A20}">
  <ds:schemaRefs>
    <ds:schemaRef ds:uri="http://schemas.microsoft.com/office/2006/documentManagement/types"/>
    <ds:schemaRef ds:uri="http://schemas.microsoft.com/office/2006/metadata/properties"/>
    <ds:schemaRef ds:uri="6ffc061d-08ad-4b4f-9b69-f600ee865176"/>
    <ds:schemaRef ds:uri="http://purl.org/dc/terms/"/>
    <ds:schemaRef ds:uri="http://schemas.openxmlformats.org/package/2006/metadata/core-properties"/>
    <ds:schemaRef ds:uri="http://purl.org/dc/dcmitype/"/>
    <ds:schemaRef ds:uri="http://schemas.microsoft.com/office/infopath/2007/PartnerControls"/>
    <ds:schemaRef ds:uri="2568f8c5-1da4-4f18-8665-1ff4646d0943"/>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7789</Words>
  <Characters>44399</Characters>
  <Application>Microsoft Office Word</Application>
  <DocSecurity>4</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Tricia Rhodes</dc:creator>
  <cp:keywords/>
  <dc:description/>
  <cp:lastModifiedBy>Malc Hetherington</cp:lastModifiedBy>
  <cp:revision>2</cp:revision>
  <dcterms:created xsi:type="dcterms:W3CDTF">2021-06-21T15:05:00Z</dcterms:created>
  <dcterms:modified xsi:type="dcterms:W3CDTF">2021-06-21T15:05:00Z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0x0101005E92EA4DA2C53B409372CF24E75A7FE8</vt:lpwstr>
  </property>
</Properties>
</file>