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99"/>
  <w:body>
    <w:p w14:paraId="0AFCA6A7" w14:textId="77777777" w:rsidR="00CA1D2B" w:rsidRPr="00E70646" w:rsidRDefault="00CA1D2B" w:rsidP="00CA1D2B">
      <w:pPr>
        <w:rPr>
          <w:rFonts w:ascii="Tahoma" w:hAnsi="Tahoma" w:cs="Tahoma"/>
        </w:rPr>
      </w:pPr>
      <w:r w:rsidRPr="00E70646">
        <w:rPr>
          <w:rFonts w:ascii="Tahoma" w:hAnsi="Tahoma" w:cs="Tahoma"/>
        </w:rPr>
        <w:t>Scargill CE Primary School</w:t>
      </w:r>
    </w:p>
    <w:p w14:paraId="19921AE1" w14:textId="77777777" w:rsidR="002C14A1" w:rsidRPr="002958EE" w:rsidRDefault="00CA1D2B" w:rsidP="002958EE">
      <w:pPr>
        <w:shd w:val="clear" w:color="auto" w:fill="FFFF99"/>
        <w:jc w:val="center"/>
        <w:rPr>
          <w:rFonts w:ascii="Tahoma" w:hAnsi="Tahoma" w:cs="Tahoma"/>
          <w:b/>
          <w:u w:val="single"/>
        </w:rPr>
      </w:pPr>
      <w:r w:rsidRPr="002958EE">
        <w:rPr>
          <w:rFonts w:ascii="Tahoma" w:hAnsi="Tahoma" w:cs="Tahoma"/>
          <w:b/>
          <w:u w:val="single"/>
        </w:rPr>
        <w:t>SEND Information Report</w:t>
      </w:r>
    </w:p>
    <w:p w14:paraId="151DE4C9" w14:textId="77777777" w:rsidR="00CA1D2B" w:rsidRPr="00E70646" w:rsidRDefault="00CA1D2B" w:rsidP="002958EE">
      <w:pPr>
        <w:shd w:val="clear" w:color="auto" w:fill="FFFF99"/>
        <w:rPr>
          <w:rFonts w:ascii="Tahoma" w:hAnsi="Tahoma" w:cs="Tahoma"/>
        </w:rPr>
      </w:pPr>
    </w:p>
    <w:p w14:paraId="36DEAB97" w14:textId="77777777" w:rsidR="00CA1D2B" w:rsidRPr="00E70646" w:rsidRDefault="00CA1D2B" w:rsidP="002958EE">
      <w:pPr>
        <w:shd w:val="clear" w:color="auto" w:fill="FFFF99"/>
        <w:rPr>
          <w:rFonts w:ascii="Tahoma" w:hAnsi="Tahoma" w:cs="Tahoma"/>
        </w:rPr>
      </w:pPr>
      <w:r w:rsidRPr="002958EE">
        <w:rPr>
          <w:rFonts w:ascii="Tahoma" w:hAnsi="Tahoma" w:cs="Tahoma"/>
          <w:b/>
          <w:u w:val="single"/>
        </w:rPr>
        <w:t>Introduction</w:t>
      </w:r>
    </w:p>
    <w:p w14:paraId="17699F04" w14:textId="77777777" w:rsidR="00CA1D2B" w:rsidRPr="00B35D52" w:rsidRDefault="00B35D52" w:rsidP="002958EE">
      <w:pPr>
        <w:shd w:val="clear" w:color="auto" w:fill="FFFF99"/>
        <w:rPr>
          <w:rFonts w:ascii="Tahoma" w:hAnsi="Tahoma" w:cs="Tahoma"/>
        </w:rPr>
      </w:pPr>
      <w:r w:rsidRPr="002958EE">
        <w:rPr>
          <w:rFonts w:ascii="Tahoma" w:hAnsi="Tahoma" w:cs="Tahoma"/>
          <w:color w:val="000000"/>
          <w:shd w:val="clear" w:color="auto" w:fill="FFFF99"/>
        </w:rPr>
        <w:t>At Scargill we value the abilities and achievements of all its children, and are committed to providing, for each child, the best possible environment for learning. We have high aspirations for improving the outcomes for children with Special Educational Needs and Disability (SEND).</w:t>
      </w:r>
      <w:r w:rsidRPr="00B35D52">
        <w:rPr>
          <w:rFonts w:ascii="Tahoma" w:hAnsi="Tahoma" w:cs="Tahoma"/>
          <w:color w:val="000000"/>
        </w:rPr>
        <w:br/>
      </w:r>
      <w:r w:rsidRPr="00B35D52">
        <w:rPr>
          <w:rFonts w:ascii="Tahoma" w:hAnsi="Tahoma" w:cs="Tahoma"/>
          <w:color w:val="000000"/>
        </w:rPr>
        <w:br/>
      </w:r>
      <w:r w:rsidRPr="002958EE">
        <w:rPr>
          <w:rFonts w:ascii="Tahoma" w:hAnsi="Tahoma" w:cs="Tahoma"/>
          <w:color w:val="000000"/>
          <w:shd w:val="clear" w:color="auto" w:fill="FFFF99"/>
        </w:rPr>
        <w:t>SEND children are fully included in school life and we recognise and value the contributions that they make.</w:t>
      </w:r>
    </w:p>
    <w:p w14:paraId="4A062A27" w14:textId="77777777" w:rsidR="00CA1D2B" w:rsidRPr="00E70646" w:rsidRDefault="00CA1D2B" w:rsidP="002958EE">
      <w:pPr>
        <w:shd w:val="clear" w:color="auto" w:fill="FFFF99"/>
        <w:rPr>
          <w:rFonts w:ascii="Tahoma" w:hAnsi="Tahoma" w:cs="Tahoma"/>
          <w:u w:val="single"/>
        </w:rPr>
      </w:pPr>
      <w:r w:rsidRPr="002958EE">
        <w:rPr>
          <w:rFonts w:ascii="Tahoma" w:hAnsi="Tahoma" w:cs="Tahoma"/>
          <w:b/>
          <w:u w:val="single"/>
        </w:rPr>
        <w:t>Who are our SENDCo’s</w:t>
      </w:r>
      <w:r w:rsidRPr="00E70646">
        <w:rPr>
          <w:rFonts w:ascii="Tahoma" w:hAnsi="Tahoma" w:cs="Tahoma"/>
          <w:u w:val="single"/>
        </w:rPr>
        <w:t>?</w:t>
      </w:r>
    </w:p>
    <w:p w14:paraId="698C01DE" w14:textId="77777777" w:rsidR="00E70646" w:rsidRDefault="00E70646" w:rsidP="002958EE">
      <w:pPr>
        <w:shd w:val="clear" w:color="auto" w:fill="FFFF99"/>
        <w:rPr>
          <w:rFonts w:ascii="Tahoma" w:hAnsi="Tahoma" w:cs="Tahoma"/>
          <w:color w:val="000000"/>
          <w:shd w:val="clear" w:color="auto" w:fill="FFFFFF"/>
        </w:rPr>
      </w:pPr>
      <w:r w:rsidRPr="002958EE">
        <w:rPr>
          <w:rFonts w:ascii="Tahoma" w:hAnsi="Tahoma" w:cs="Tahoma"/>
          <w:color w:val="000000"/>
          <w:shd w:val="clear" w:color="auto" w:fill="FFFF99"/>
        </w:rPr>
        <w:t>Here at Scargill we have two dedicated Special Educational Need and/or Disability Co-ordinators (SENDCOs) who manage and monitor Special Educational Needs and/or Disabilities (SEND).</w:t>
      </w:r>
    </w:p>
    <w:p w14:paraId="114996E1" w14:textId="2917829E" w:rsidR="0096103E" w:rsidRPr="0096103E" w:rsidRDefault="00E70646" w:rsidP="002958EE">
      <w:pPr>
        <w:shd w:val="clear" w:color="auto" w:fill="FFFF99"/>
        <w:rPr>
          <w:rFonts w:ascii="Tahoma" w:hAnsi="Tahoma" w:cs="Tahoma"/>
        </w:rPr>
      </w:pPr>
      <w:r w:rsidRPr="002958EE">
        <w:rPr>
          <w:rFonts w:ascii="Tahoma" w:hAnsi="Tahoma" w:cs="Tahoma"/>
          <w:color w:val="000000"/>
          <w:shd w:val="clear" w:color="auto" w:fill="FFFF99"/>
        </w:rPr>
        <w:t>Both SENDCOs are qualified teachers with a National Award in Special Educational Needs Co-ordination.</w:t>
      </w:r>
      <w:r w:rsidRPr="00E70646">
        <w:rPr>
          <w:rFonts w:ascii="Tahoma" w:hAnsi="Tahoma" w:cs="Tahoma"/>
          <w:color w:val="000000"/>
        </w:rPr>
        <w:br/>
      </w:r>
      <w:r w:rsidRPr="00E70646">
        <w:rPr>
          <w:rFonts w:ascii="Tahoma" w:hAnsi="Tahoma" w:cs="Tahoma"/>
          <w:color w:val="000000"/>
        </w:rPr>
        <w:br/>
      </w:r>
      <w:r w:rsidRPr="002958EE">
        <w:rPr>
          <w:rFonts w:ascii="Tahoma" w:hAnsi="Tahoma" w:cs="Tahoma"/>
          <w:color w:val="000000"/>
          <w:shd w:val="clear" w:color="auto" w:fill="FFFF99"/>
        </w:rPr>
        <w:t>Sarah Hallsworth is Key Stage 2 SENDCO</w:t>
      </w:r>
      <w:r w:rsidRPr="002958EE">
        <w:rPr>
          <w:rFonts w:ascii="Tahoma" w:hAnsi="Tahoma" w:cs="Tahoma"/>
          <w:color w:val="000000"/>
          <w:shd w:val="clear" w:color="auto" w:fill="FFFF99"/>
        </w:rPr>
        <w:br/>
        <w:t>Julie Clutterbuck is EYFS and Key Stage 1 SENDCO</w:t>
      </w:r>
      <w:r w:rsidRPr="00E70646">
        <w:rPr>
          <w:rFonts w:ascii="Tahoma" w:hAnsi="Tahoma" w:cs="Tahoma"/>
          <w:color w:val="000000"/>
        </w:rPr>
        <w:br/>
      </w:r>
      <w:r w:rsidRPr="00E70646">
        <w:rPr>
          <w:rFonts w:ascii="Tahoma" w:hAnsi="Tahoma" w:cs="Tahoma"/>
          <w:color w:val="000000"/>
        </w:rPr>
        <w:br/>
      </w:r>
      <w:r w:rsidR="002958EE">
        <w:rPr>
          <w:rFonts w:ascii="Tahoma" w:hAnsi="Tahoma" w:cs="Tahoma"/>
          <w:color w:val="000000"/>
          <w:shd w:val="clear" w:color="auto" w:fill="FFFF99"/>
        </w:rPr>
        <w:t>The</w:t>
      </w:r>
      <w:r w:rsidR="0096103E">
        <w:rPr>
          <w:rFonts w:ascii="Tahoma" w:hAnsi="Tahoma" w:cs="Tahoma"/>
          <w:color w:val="000000"/>
          <w:shd w:val="clear" w:color="auto" w:fill="FFFF99"/>
        </w:rPr>
        <w:t xml:space="preserve"> SENDCo</w:t>
      </w:r>
      <w:r w:rsidR="002958EE">
        <w:rPr>
          <w:rFonts w:ascii="Tahoma" w:hAnsi="Tahoma" w:cs="Tahoma"/>
          <w:color w:val="000000"/>
          <w:shd w:val="clear" w:color="auto" w:fill="FFFF99"/>
        </w:rPr>
        <w:t>’s</w:t>
      </w:r>
      <w:r w:rsidRPr="002958EE">
        <w:rPr>
          <w:rFonts w:ascii="Tahoma" w:hAnsi="Tahoma" w:cs="Tahoma"/>
          <w:color w:val="000000"/>
          <w:shd w:val="clear" w:color="auto" w:fill="FFFF99"/>
        </w:rPr>
        <w:t xml:space="preserve"> can be contacted using this email address: </w:t>
      </w:r>
      <w:r w:rsidRPr="002958EE">
        <w:rPr>
          <w:rFonts w:ascii="Tahoma" w:hAnsi="Tahoma" w:cs="Tahoma"/>
          <w:color w:val="3366FF"/>
          <w:shd w:val="clear" w:color="auto" w:fill="FFFF99"/>
        </w:rPr>
        <w:t>SENCO@scargill.derbyshire.sch.uk</w:t>
      </w:r>
      <w:bookmarkStart w:id="0" w:name="_GoBack"/>
      <w:bookmarkEnd w:id="0"/>
    </w:p>
    <w:p w14:paraId="2CC9532B" w14:textId="77777777" w:rsidR="0096103E" w:rsidRDefault="0096103E" w:rsidP="002958EE">
      <w:pPr>
        <w:shd w:val="clear" w:color="auto" w:fill="FFFF99"/>
        <w:rPr>
          <w:rFonts w:ascii="Tahoma" w:hAnsi="Tahoma" w:cs="Tahoma"/>
          <w:sz w:val="24"/>
          <w:szCs w:val="24"/>
        </w:rPr>
      </w:pPr>
    </w:p>
    <w:p w14:paraId="54568526" w14:textId="77777777" w:rsidR="00E70646" w:rsidRPr="002958EE" w:rsidRDefault="00E70646" w:rsidP="002958EE">
      <w:pPr>
        <w:shd w:val="clear" w:color="auto" w:fill="FFFF99"/>
        <w:rPr>
          <w:rFonts w:ascii="Tahoma" w:hAnsi="Tahoma" w:cs="Tahoma"/>
          <w:b/>
          <w:u w:val="single"/>
        </w:rPr>
      </w:pPr>
      <w:r w:rsidRPr="002958EE">
        <w:rPr>
          <w:rFonts w:ascii="Tahoma" w:hAnsi="Tahoma" w:cs="Tahoma"/>
          <w:b/>
          <w:u w:val="single"/>
        </w:rPr>
        <w:t>What are the areas of need?</w:t>
      </w:r>
    </w:p>
    <w:p w14:paraId="163EF599" w14:textId="77777777" w:rsidR="00E70646" w:rsidRPr="00E70646" w:rsidRDefault="00E70646" w:rsidP="002958EE">
      <w:pPr>
        <w:shd w:val="clear" w:color="auto" w:fill="FFFF99"/>
        <w:rPr>
          <w:rFonts w:ascii="Tahoma" w:hAnsi="Tahoma" w:cs="Tahoma"/>
        </w:rPr>
      </w:pPr>
      <w:r w:rsidRPr="00E70646">
        <w:rPr>
          <w:rFonts w:ascii="Tahoma" w:hAnsi="Tahoma" w:cs="Tahoma"/>
        </w:rPr>
        <w:t xml:space="preserve">There are four broad areas of SEND, which are: </w:t>
      </w:r>
    </w:p>
    <w:p w14:paraId="0860AC8D" w14:textId="77777777" w:rsidR="00E70646" w:rsidRPr="00E70646" w:rsidRDefault="00E70646" w:rsidP="002958EE">
      <w:pPr>
        <w:numPr>
          <w:ilvl w:val="0"/>
          <w:numId w:val="1"/>
        </w:numPr>
        <w:shd w:val="clear" w:color="auto" w:fill="FFFF99"/>
        <w:spacing w:after="0" w:line="240" w:lineRule="auto"/>
        <w:rPr>
          <w:rFonts w:ascii="Helvetica" w:eastAsia="Times New Roman" w:hAnsi="Helvetica" w:cs="Times New Roman"/>
          <w:lang w:eastAsia="en-GB"/>
        </w:rPr>
      </w:pPr>
      <w:r w:rsidRPr="00E70646">
        <w:rPr>
          <w:rFonts w:ascii="Tahoma" w:eastAsia="Times New Roman" w:hAnsi="Tahoma" w:cs="Tahoma"/>
          <w:lang w:eastAsia="en-GB"/>
        </w:rPr>
        <w:t>Communication and Interaction</w:t>
      </w:r>
    </w:p>
    <w:p w14:paraId="7FC85903" w14:textId="77777777" w:rsidR="00E70646" w:rsidRPr="00E70646" w:rsidRDefault="00E70646" w:rsidP="002958EE">
      <w:pPr>
        <w:numPr>
          <w:ilvl w:val="0"/>
          <w:numId w:val="1"/>
        </w:numPr>
        <w:shd w:val="clear" w:color="auto" w:fill="FFFF99"/>
        <w:spacing w:after="0" w:line="240" w:lineRule="auto"/>
        <w:rPr>
          <w:rFonts w:ascii="Helvetica" w:eastAsia="Times New Roman" w:hAnsi="Helvetica" w:cs="Times New Roman"/>
          <w:lang w:eastAsia="en-GB"/>
        </w:rPr>
      </w:pPr>
      <w:r w:rsidRPr="00E70646">
        <w:rPr>
          <w:rFonts w:ascii="Tahoma" w:eastAsia="Times New Roman" w:hAnsi="Tahoma" w:cs="Tahoma"/>
          <w:lang w:eastAsia="en-GB"/>
        </w:rPr>
        <w:t>Cognition and Learning</w:t>
      </w:r>
    </w:p>
    <w:p w14:paraId="440BC658" w14:textId="77777777" w:rsidR="00E70646" w:rsidRPr="00E70646" w:rsidRDefault="00E70646" w:rsidP="002958EE">
      <w:pPr>
        <w:numPr>
          <w:ilvl w:val="0"/>
          <w:numId w:val="1"/>
        </w:numPr>
        <w:shd w:val="clear" w:color="auto" w:fill="FFFF99"/>
        <w:spacing w:after="0" w:line="240" w:lineRule="auto"/>
        <w:rPr>
          <w:rFonts w:ascii="Helvetica" w:eastAsia="Times New Roman" w:hAnsi="Helvetica" w:cs="Times New Roman"/>
          <w:lang w:eastAsia="en-GB"/>
        </w:rPr>
      </w:pPr>
      <w:r w:rsidRPr="00E70646">
        <w:rPr>
          <w:rFonts w:ascii="Tahoma" w:eastAsia="Times New Roman" w:hAnsi="Tahoma" w:cs="Tahoma"/>
          <w:lang w:eastAsia="en-GB"/>
        </w:rPr>
        <w:t>Social, Emotional and Mental Health Difficulties</w:t>
      </w:r>
    </w:p>
    <w:p w14:paraId="12C4FA5C" w14:textId="77777777" w:rsidR="00E70646" w:rsidRPr="00E70646" w:rsidRDefault="00E70646" w:rsidP="002958EE">
      <w:pPr>
        <w:numPr>
          <w:ilvl w:val="0"/>
          <w:numId w:val="1"/>
        </w:numPr>
        <w:shd w:val="clear" w:color="auto" w:fill="FFFF99"/>
        <w:spacing w:after="0" w:line="240" w:lineRule="auto"/>
        <w:rPr>
          <w:rFonts w:ascii="Helvetica" w:eastAsia="Times New Roman" w:hAnsi="Helvetica" w:cs="Times New Roman"/>
          <w:lang w:eastAsia="en-GB"/>
        </w:rPr>
      </w:pPr>
      <w:r>
        <w:rPr>
          <w:rFonts w:ascii="Tahoma" w:eastAsia="Times New Roman" w:hAnsi="Tahoma" w:cs="Tahoma"/>
          <w:lang w:eastAsia="en-GB"/>
        </w:rPr>
        <w:t>Sensory and Physical Needs</w:t>
      </w:r>
    </w:p>
    <w:p w14:paraId="29C54D7A" w14:textId="77777777" w:rsidR="00E70646" w:rsidRDefault="00E70646" w:rsidP="002958EE">
      <w:pPr>
        <w:shd w:val="clear" w:color="auto" w:fill="FFFF99"/>
        <w:spacing w:after="0" w:line="240" w:lineRule="auto"/>
        <w:rPr>
          <w:rFonts w:ascii="Tahoma" w:eastAsia="Times New Roman" w:hAnsi="Tahoma" w:cs="Tahoma"/>
          <w:lang w:eastAsia="en-GB"/>
        </w:rPr>
      </w:pPr>
    </w:p>
    <w:p w14:paraId="113A01B0" w14:textId="77777777" w:rsidR="00B35D52" w:rsidRPr="002958EE" w:rsidRDefault="00E70646" w:rsidP="002958EE">
      <w:pPr>
        <w:shd w:val="clear" w:color="auto" w:fill="FFFF99"/>
        <w:spacing w:after="0" w:line="240" w:lineRule="auto"/>
        <w:rPr>
          <w:rFonts w:ascii="Tahoma" w:eastAsia="Times New Roman" w:hAnsi="Tahoma" w:cs="Tahoma"/>
          <w:b/>
          <w:u w:val="single"/>
          <w:lang w:eastAsia="en-GB"/>
        </w:rPr>
      </w:pPr>
      <w:r w:rsidRPr="002958EE">
        <w:rPr>
          <w:rFonts w:ascii="Tahoma" w:eastAsia="Times New Roman" w:hAnsi="Tahoma" w:cs="Tahoma"/>
          <w:b/>
          <w:u w:val="single"/>
          <w:lang w:eastAsia="en-GB"/>
        </w:rPr>
        <w:t>How does the sch</w:t>
      </w:r>
      <w:r w:rsidR="00B35D52" w:rsidRPr="002958EE">
        <w:rPr>
          <w:rFonts w:ascii="Tahoma" w:eastAsia="Times New Roman" w:hAnsi="Tahoma" w:cs="Tahoma"/>
          <w:b/>
          <w:u w:val="single"/>
          <w:lang w:eastAsia="en-GB"/>
        </w:rPr>
        <w:t>ool identify children with SEND?</w:t>
      </w:r>
    </w:p>
    <w:p w14:paraId="795F7189" w14:textId="77777777" w:rsidR="00B35D52" w:rsidRDefault="00B35D52" w:rsidP="002958EE">
      <w:pPr>
        <w:shd w:val="clear" w:color="auto" w:fill="FFFF99"/>
        <w:spacing w:after="0" w:line="240" w:lineRule="auto"/>
        <w:rPr>
          <w:rFonts w:ascii="Tahoma" w:eastAsia="Times New Roman" w:hAnsi="Tahoma" w:cs="Tahoma"/>
          <w:lang w:eastAsia="en-GB"/>
        </w:rPr>
      </w:pPr>
    </w:p>
    <w:p w14:paraId="5D93823D" w14:textId="0C4B05ED" w:rsidR="00B35D52" w:rsidRDefault="00250FC5" w:rsidP="002958EE">
      <w:pPr>
        <w:shd w:val="clear" w:color="auto" w:fill="FFFF99"/>
        <w:spacing w:after="0" w:line="240" w:lineRule="auto"/>
        <w:rPr>
          <w:rFonts w:ascii="Tahoma" w:eastAsia="Times New Roman" w:hAnsi="Tahoma" w:cs="Tahoma"/>
          <w:lang w:eastAsia="en-GB"/>
        </w:rPr>
      </w:pPr>
      <w:r>
        <w:rPr>
          <w:rFonts w:ascii="Tahoma" w:eastAsia="Times New Roman" w:hAnsi="Tahoma" w:cs="Tahoma"/>
          <w:lang w:eastAsia="en-GB"/>
        </w:rPr>
        <w:t>E</w:t>
      </w:r>
      <w:r w:rsidR="00367128">
        <w:rPr>
          <w:rFonts w:ascii="Tahoma" w:eastAsia="Times New Roman" w:hAnsi="Tahoma" w:cs="Tahoma"/>
          <w:lang w:eastAsia="en-GB"/>
        </w:rPr>
        <w:t xml:space="preserve">arly identification </w:t>
      </w:r>
      <w:r>
        <w:rPr>
          <w:rFonts w:ascii="Tahoma" w:eastAsia="Times New Roman" w:hAnsi="Tahoma" w:cs="Tahoma"/>
          <w:lang w:eastAsia="en-GB"/>
        </w:rPr>
        <w:t>of children t Scargill is a priority. C</w:t>
      </w:r>
      <w:r w:rsidR="00B35D52">
        <w:rPr>
          <w:rFonts w:ascii="Tahoma" w:eastAsia="Times New Roman" w:hAnsi="Tahoma" w:cs="Tahoma"/>
          <w:lang w:eastAsia="en-GB"/>
        </w:rPr>
        <w:t>hildren are identified as having SEND through a variet</w:t>
      </w:r>
      <w:r>
        <w:rPr>
          <w:rFonts w:ascii="Tahoma" w:eastAsia="Times New Roman" w:hAnsi="Tahoma" w:cs="Tahoma"/>
          <w:lang w:eastAsia="en-GB"/>
        </w:rPr>
        <w:t>y of methods. These approaches include, but are not exhaustive to</w:t>
      </w:r>
      <w:r w:rsidR="00B35D52">
        <w:rPr>
          <w:rFonts w:ascii="Tahoma" w:eastAsia="Times New Roman" w:hAnsi="Tahoma" w:cs="Tahoma"/>
          <w:lang w:eastAsia="en-GB"/>
        </w:rPr>
        <w:t>:</w:t>
      </w:r>
    </w:p>
    <w:p w14:paraId="7EF84688" w14:textId="77777777" w:rsidR="00B35D52" w:rsidRDefault="00B35D52" w:rsidP="002958EE">
      <w:pPr>
        <w:shd w:val="clear" w:color="auto" w:fill="FFFF99"/>
        <w:spacing w:after="0" w:line="240" w:lineRule="auto"/>
        <w:rPr>
          <w:rFonts w:ascii="Tahoma" w:eastAsia="Times New Roman" w:hAnsi="Tahoma" w:cs="Tahoma"/>
          <w:lang w:eastAsia="en-GB"/>
        </w:rPr>
      </w:pPr>
    </w:p>
    <w:p w14:paraId="15B6D096" w14:textId="2D702512" w:rsidR="00B35D52" w:rsidRDefault="00B35D52" w:rsidP="002958EE">
      <w:pPr>
        <w:pStyle w:val="ListParagraph"/>
        <w:numPr>
          <w:ilvl w:val="0"/>
          <w:numId w:val="3"/>
        </w:numPr>
        <w:shd w:val="clear" w:color="auto" w:fill="FFFF99"/>
        <w:spacing w:after="0" w:line="240" w:lineRule="auto"/>
        <w:rPr>
          <w:rFonts w:ascii="Tahoma" w:eastAsia="Times New Roman" w:hAnsi="Tahoma" w:cs="Tahoma"/>
          <w:lang w:eastAsia="en-GB"/>
        </w:rPr>
      </w:pPr>
      <w:r>
        <w:rPr>
          <w:rFonts w:ascii="Tahoma" w:eastAsia="Times New Roman" w:hAnsi="Tahoma" w:cs="Tahoma"/>
          <w:lang w:eastAsia="en-GB"/>
        </w:rPr>
        <w:t>Liaison with Early Years setting/previous school</w:t>
      </w:r>
    </w:p>
    <w:p w14:paraId="424AE4BA" w14:textId="5D77E3C8" w:rsidR="00250FC5" w:rsidRPr="00250FC5" w:rsidRDefault="00250FC5" w:rsidP="002958EE">
      <w:pPr>
        <w:pStyle w:val="ListParagraph"/>
        <w:numPr>
          <w:ilvl w:val="0"/>
          <w:numId w:val="3"/>
        </w:numPr>
        <w:shd w:val="clear" w:color="auto" w:fill="FFFF99"/>
        <w:spacing w:after="0" w:line="240" w:lineRule="auto"/>
        <w:rPr>
          <w:rFonts w:ascii="Tahoma" w:eastAsia="Times New Roman" w:hAnsi="Tahoma" w:cs="Tahoma"/>
          <w:lang w:eastAsia="en-GB"/>
        </w:rPr>
      </w:pPr>
      <w:r w:rsidRPr="00250FC5">
        <w:rPr>
          <w:rFonts w:ascii="Tahoma" w:hAnsi="Tahoma" w:cs="Tahoma"/>
        </w:rPr>
        <w:t>The rigorous tracking of termly progress and identifying any specific areas of concern.</w:t>
      </w:r>
    </w:p>
    <w:p w14:paraId="216CC3AA" w14:textId="7F88BB7C" w:rsidR="00B35D52" w:rsidRDefault="00B35D52" w:rsidP="002958EE">
      <w:pPr>
        <w:pStyle w:val="ListParagraph"/>
        <w:numPr>
          <w:ilvl w:val="0"/>
          <w:numId w:val="3"/>
        </w:numPr>
        <w:shd w:val="clear" w:color="auto" w:fill="FFFF99"/>
        <w:spacing w:after="0" w:line="240" w:lineRule="auto"/>
        <w:rPr>
          <w:rFonts w:ascii="Tahoma" w:eastAsia="Times New Roman" w:hAnsi="Tahoma" w:cs="Tahoma"/>
          <w:lang w:eastAsia="en-GB"/>
        </w:rPr>
      </w:pPr>
      <w:r>
        <w:rPr>
          <w:rFonts w:ascii="Tahoma" w:eastAsia="Times New Roman" w:hAnsi="Tahoma" w:cs="Tahoma"/>
          <w:lang w:eastAsia="en-GB"/>
        </w:rPr>
        <w:t>Concerns raised by a teacher</w:t>
      </w:r>
      <w:r w:rsidR="00250FC5">
        <w:rPr>
          <w:rFonts w:ascii="Tahoma" w:eastAsia="Times New Roman" w:hAnsi="Tahoma" w:cs="Tahoma"/>
          <w:lang w:eastAsia="en-GB"/>
        </w:rPr>
        <w:t xml:space="preserve"> following observations and ongoing teacher assessments</w:t>
      </w:r>
    </w:p>
    <w:p w14:paraId="3B8D7B09" w14:textId="6131B22F" w:rsidR="00250FC5" w:rsidRDefault="00250FC5" w:rsidP="002958EE">
      <w:pPr>
        <w:pStyle w:val="ListParagraph"/>
        <w:numPr>
          <w:ilvl w:val="0"/>
          <w:numId w:val="3"/>
        </w:numPr>
        <w:shd w:val="clear" w:color="auto" w:fill="FFFF99"/>
        <w:spacing w:after="0" w:line="240" w:lineRule="auto"/>
        <w:rPr>
          <w:rFonts w:ascii="Tahoma" w:eastAsia="Times New Roman" w:hAnsi="Tahoma" w:cs="Tahoma"/>
          <w:lang w:eastAsia="en-GB"/>
        </w:rPr>
      </w:pPr>
      <w:r>
        <w:rPr>
          <w:rFonts w:ascii="Tahoma" w:eastAsia="Times New Roman" w:hAnsi="Tahoma" w:cs="Tahoma"/>
          <w:lang w:eastAsia="en-GB"/>
        </w:rPr>
        <w:t>Discussions during pupil progress meetings</w:t>
      </w:r>
    </w:p>
    <w:p w14:paraId="4A8D9E6C" w14:textId="5393CEEC" w:rsidR="00250FC5" w:rsidRDefault="00250FC5" w:rsidP="002958EE">
      <w:pPr>
        <w:pStyle w:val="ListParagraph"/>
        <w:numPr>
          <w:ilvl w:val="0"/>
          <w:numId w:val="3"/>
        </w:numPr>
        <w:shd w:val="clear" w:color="auto" w:fill="FFFF99"/>
        <w:spacing w:after="0" w:line="240" w:lineRule="auto"/>
        <w:rPr>
          <w:rFonts w:ascii="Tahoma" w:eastAsia="Times New Roman" w:hAnsi="Tahoma" w:cs="Tahoma"/>
          <w:lang w:eastAsia="en-GB"/>
        </w:rPr>
      </w:pPr>
      <w:r>
        <w:rPr>
          <w:rFonts w:ascii="Tahoma" w:eastAsia="Times New Roman" w:hAnsi="Tahoma" w:cs="Tahoma"/>
          <w:lang w:eastAsia="en-GB"/>
        </w:rPr>
        <w:t>Standardised testing results</w:t>
      </w:r>
    </w:p>
    <w:p w14:paraId="649B1AEF" w14:textId="77777777" w:rsidR="00B35D52" w:rsidRDefault="00B35D52" w:rsidP="002958EE">
      <w:pPr>
        <w:pStyle w:val="ListParagraph"/>
        <w:numPr>
          <w:ilvl w:val="0"/>
          <w:numId w:val="3"/>
        </w:numPr>
        <w:shd w:val="clear" w:color="auto" w:fill="FFFF99"/>
        <w:spacing w:after="0" w:line="240" w:lineRule="auto"/>
        <w:rPr>
          <w:rFonts w:ascii="Tahoma" w:eastAsia="Times New Roman" w:hAnsi="Tahoma" w:cs="Tahoma"/>
          <w:lang w:eastAsia="en-GB"/>
        </w:rPr>
      </w:pPr>
      <w:r>
        <w:rPr>
          <w:rFonts w:ascii="Tahoma" w:eastAsia="Times New Roman" w:hAnsi="Tahoma" w:cs="Tahoma"/>
          <w:lang w:eastAsia="en-GB"/>
        </w:rPr>
        <w:t>Concerns raised by a parent</w:t>
      </w:r>
    </w:p>
    <w:p w14:paraId="2D653C49" w14:textId="77777777" w:rsidR="00B35D52" w:rsidRDefault="00B35D52" w:rsidP="002958EE">
      <w:pPr>
        <w:pStyle w:val="ListParagraph"/>
        <w:numPr>
          <w:ilvl w:val="0"/>
          <w:numId w:val="3"/>
        </w:numPr>
        <w:shd w:val="clear" w:color="auto" w:fill="FFFF99"/>
        <w:spacing w:after="0" w:line="240" w:lineRule="auto"/>
        <w:rPr>
          <w:rFonts w:ascii="Tahoma" w:eastAsia="Times New Roman" w:hAnsi="Tahoma" w:cs="Tahoma"/>
          <w:lang w:eastAsia="en-GB"/>
        </w:rPr>
      </w:pPr>
      <w:r>
        <w:rPr>
          <w:rFonts w:ascii="Tahoma" w:eastAsia="Times New Roman" w:hAnsi="Tahoma" w:cs="Tahoma"/>
          <w:lang w:eastAsia="en-GB"/>
        </w:rPr>
        <w:t>Monitoring of progress over time and with the support and provision in place through Quality First Teaching</w:t>
      </w:r>
    </w:p>
    <w:p w14:paraId="1FC680DB" w14:textId="77777777" w:rsidR="00B35D52" w:rsidRDefault="00B35D52" w:rsidP="002958EE">
      <w:pPr>
        <w:pStyle w:val="ListParagraph"/>
        <w:numPr>
          <w:ilvl w:val="0"/>
          <w:numId w:val="3"/>
        </w:numPr>
        <w:shd w:val="clear" w:color="auto" w:fill="FFFF99"/>
        <w:spacing w:after="0" w:line="240" w:lineRule="auto"/>
        <w:rPr>
          <w:rFonts w:ascii="Tahoma" w:eastAsia="Times New Roman" w:hAnsi="Tahoma" w:cs="Tahoma"/>
          <w:lang w:eastAsia="en-GB"/>
        </w:rPr>
      </w:pPr>
      <w:r>
        <w:rPr>
          <w:rFonts w:ascii="Tahoma" w:eastAsia="Times New Roman" w:hAnsi="Tahoma" w:cs="Tahoma"/>
          <w:lang w:eastAsia="en-GB"/>
        </w:rPr>
        <w:t>Liaising with external agencies i.e. occupational therapy, speech and language therapy etc…</w:t>
      </w:r>
    </w:p>
    <w:p w14:paraId="1D4A1E36" w14:textId="215E3CC7" w:rsidR="00B00DAC" w:rsidRDefault="00B00DAC" w:rsidP="002958EE">
      <w:pPr>
        <w:shd w:val="clear" w:color="auto" w:fill="FFFF99"/>
        <w:spacing w:after="0" w:line="240" w:lineRule="auto"/>
        <w:rPr>
          <w:rStyle w:val="Strong"/>
          <w:rFonts w:ascii="Tahoma" w:eastAsia="Times New Roman" w:hAnsi="Tahoma" w:cs="Tahoma"/>
          <w:b w:val="0"/>
          <w:bCs w:val="0"/>
          <w:lang w:eastAsia="en-GB"/>
        </w:rPr>
      </w:pPr>
    </w:p>
    <w:p w14:paraId="2B1E7D85" w14:textId="6433EF69" w:rsidR="00966A94" w:rsidRPr="00966A94" w:rsidRDefault="00966A94" w:rsidP="00966A94">
      <w:pPr>
        <w:shd w:val="clear" w:color="auto" w:fill="FFFF99"/>
        <w:rPr>
          <w:rFonts w:ascii="Tahoma" w:eastAsia="Times New Roman" w:hAnsi="Tahoma" w:cs="Tahoma"/>
          <w:color w:val="000000"/>
          <w:lang w:eastAsia="en-GB"/>
        </w:rPr>
      </w:pPr>
      <w:r w:rsidRPr="00966A94">
        <w:rPr>
          <w:rFonts w:ascii="Tahoma" w:eastAsia="Times New Roman" w:hAnsi="Tahoma" w:cs="Tahoma"/>
          <w:color w:val="000000"/>
          <w:lang w:eastAsia="en-GB"/>
        </w:rPr>
        <w:t>A child has a SEN</w:t>
      </w:r>
      <w:r>
        <w:rPr>
          <w:rFonts w:ascii="Tahoma" w:eastAsia="Times New Roman" w:hAnsi="Tahoma" w:cs="Tahoma"/>
          <w:color w:val="000000"/>
          <w:lang w:eastAsia="en-GB"/>
        </w:rPr>
        <w:t>D</w:t>
      </w:r>
      <w:r w:rsidRPr="00966A94">
        <w:rPr>
          <w:rFonts w:ascii="Tahoma" w:eastAsia="Times New Roman" w:hAnsi="Tahoma" w:cs="Tahoma"/>
          <w:color w:val="000000"/>
          <w:lang w:eastAsia="en-GB"/>
        </w:rPr>
        <w:t xml:space="preserve"> where their learning difficulty or disability calls for special educational provision, namely that is different from or additional to that of ‘normally available’.</w:t>
      </w:r>
      <w:r w:rsidRPr="00966A94">
        <w:rPr>
          <w:rFonts w:ascii="Tahoma" w:eastAsia="Times New Roman" w:hAnsi="Tahoma" w:cs="Tahoma"/>
          <w:color w:val="000000"/>
          <w:lang w:eastAsia="en-GB"/>
        </w:rPr>
        <w:br/>
      </w:r>
      <w:r w:rsidRPr="00966A94">
        <w:rPr>
          <w:rFonts w:ascii="Tahoma" w:eastAsia="Times New Roman" w:hAnsi="Tahoma" w:cs="Tahoma"/>
          <w:color w:val="000000"/>
          <w:lang w:eastAsia="en-GB"/>
        </w:rPr>
        <w:br/>
        <w:t>Children have a special educational need if:</w:t>
      </w:r>
    </w:p>
    <w:p w14:paraId="4BC217AE" w14:textId="77777777" w:rsidR="00966A94" w:rsidRPr="00966A94" w:rsidRDefault="00966A94" w:rsidP="00966A94">
      <w:pPr>
        <w:numPr>
          <w:ilvl w:val="0"/>
          <w:numId w:val="7"/>
        </w:numPr>
        <w:shd w:val="clear" w:color="auto" w:fill="FFFF99"/>
        <w:spacing w:before="100" w:beforeAutospacing="1" w:after="100" w:afterAutospacing="1" w:line="240" w:lineRule="auto"/>
        <w:rPr>
          <w:rFonts w:ascii="Tahoma" w:eastAsia="Times New Roman" w:hAnsi="Tahoma" w:cs="Tahoma"/>
          <w:color w:val="000000"/>
          <w:lang w:eastAsia="en-GB"/>
        </w:rPr>
      </w:pPr>
      <w:r w:rsidRPr="00966A94">
        <w:rPr>
          <w:rFonts w:ascii="Tahoma" w:eastAsia="Times New Roman" w:hAnsi="Tahoma" w:cs="Tahoma"/>
          <w:color w:val="000000"/>
          <w:lang w:eastAsia="en-GB"/>
        </w:rPr>
        <w:t>They have a significantly greater difficulty in learning than the majority of children of the same age; or</w:t>
      </w:r>
    </w:p>
    <w:p w14:paraId="7013492C" w14:textId="77777777" w:rsidR="00966A94" w:rsidRPr="00966A94" w:rsidRDefault="00966A94" w:rsidP="00966A94">
      <w:pPr>
        <w:numPr>
          <w:ilvl w:val="0"/>
          <w:numId w:val="7"/>
        </w:numPr>
        <w:shd w:val="clear" w:color="auto" w:fill="FFFF99"/>
        <w:spacing w:before="100" w:beforeAutospacing="1" w:after="100" w:afterAutospacing="1" w:line="240" w:lineRule="auto"/>
        <w:rPr>
          <w:rFonts w:ascii="Tahoma" w:eastAsia="Times New Roman" w:hAnsi="Tahoma" w:cs="Tahoma"/>
          <w:color w:val="000000"/>
          <w:lang w:eastAsia="en-GB"/>
        </w:rPr>
      </w:pPr>
      <w:r w:rsidRPr="00966A94">
        <w:rPr>
          <w:rFonts w:ascii="Tahoma" w:eastAsia="Times New Roman" w:hAnsi="Tahoma" w:cs="Tahoma"/>
          <w:color w:val="000000"/>
          <w:lang w:eastAsia="en-GB"/>
        </w:rPr>
        <w:lastRenderedPageBreak/>
        <w:t>Have a disability that prevents or hinders them from making use of educational facilities of a kind generally provided for children of the same age in schools.</w:t>
      </w:r>
    </w:p>
    <w:p w14:paraId="2EEB0A75" w14:textId="77777777" w:rsidR="00966A94" w:rsidRPr="00966A94" w:rsidRDefault="00966A94" w:rsidP="00966A94">
      <w:pPr>
        <w:numPr>
          <w:ilvl w:val="0"/>
          <w:numId w:val="7"/>
        </w:numPr>
        <w:shd w:val="clear" w:color="auto" w:fill="FFFF99"/>
        <w:spacing w:before="100" w:beforeAutospacing="1" w:after="100" w:afterAutospacing="1" w:line="240" w:lineRule="auto"/>
        <w:rPr>
          <w:rFonts w:ascii="Tahoma" w:eastAsia="Times New Roman" w:hAnsi="Tahoma" w:cs="Tahoma"/>
          <w:color w:val="000000"/>
          <w:lang w:eastAsia="en-GB"/>
        </w:rPr>
      </w:pPr>
      <w:r w:rsidRPr="00966A94">
        <w:rPr>
          <w:rFonts w:ascii="Tahoma" w:eastAsia="Times New Roman" w:hAnsi="Tahoma" w:cs="Tahoma"/>
          <w:color w:val="000000"/>
          <w:lang w:eastAsia="en-GB"/>
        </w:rPr>
        <w:t>They are under compulsory school age and fall within the definition(s) above or would do so if special educational provision was not made for them.</w:t>
      </w:r>
    </w:p>
    <w:p w14:paraId="3F75D07D" w14:textId="6464B2D8" w:rsidR="00B00DAC" w:rsidRPr="00B25682" w:rsidRDefault="00966A94" w:rsidP="00B25682">
      <w:pPr>
        <w:numPr>
          <w:ilvl w:val="0"/>
          <w:numId w:val="7"/>
        </w:numPr>
        <w:shd w:val="clear" w:color="auto" w:fill="FFFF99"/>
        <w:spacing w:before="100" w:beforeAutospacing="1" w:after="100" w:afterAutospacing="1" w:line="240" w:lineRule="auto"/>
        <w:rPr>
          <w:rFonts w:ascii="Tahoma" w:eastAsia="Times New Roman" w:hAnsi="Tahoma" w:cs="Tahoma"/>
          <w:color w:val="000000"/>
          <w:lang w:eastAsia="en-GB"/>
        </w:rPr>
      </w:pPr>
      <w:r w:rsidRPr="00966A94">
        <w:rPr>
          <w:rFonts w:ascii="Tahoma" w:eastAsia="Times New Roman" w:hAnsi="Tahoma" w:cs="Tahoma"/>
          <w:color w:val="000000"/>
          <w:lang w:eastAsia="en-GB"/>
        </w:rPr>
        <w:t>A child needs to make progress with a social/emotional need</w:t>
      </w:r>
    </w:p>
    <w:p w14:paraId="317A2D0E" w14:textId="41CDCC09" w:rsidR="00B25682" w:rsidRPr="00B25682" w:rsidRDefault="00B25682" w:rsidP="002958EE">
      <w:pPr>
        <w:shd w:val="clear" w:color="auto" w:fill="FFFF99"/>
        <w:spacing w:after="0" w:line="240" w:lineRule="auto"/>
        <w:rPr>
          <w:rStyle w:val="Strong"/>
          <w:rFonts w:ascii="Tahoma" w:eastAsia="Times New Roman" w:hAnsi="Tahoma" w:cs="Tahoma"/>
          <w:b w:val="0"/>
          <w:bCs w:val="0"/>
          <w:lang w:eastAsia="en-GB"/>
        </w:rPr>
      </w:pPr>
      <w:r w:rsidRPr="00B25682">
        <w:rPr>
          <w:rFonts w:ascii="Tahoma" w:hAnsi="Tahoma" w:cs="Tahoma"/>
        </w:rPr>
        <w:t>At Scargill</w:t>
      </w:r>
      <w:r w:rsidRPr="00B25682">
        <w:rPr>
          <w:rFonts w:ascii="Tahoma" w:hAnsi="Tahoma" w:cs="Tahoma"/>
        </w:rPr>
        <w:t xml:space="preserve"> we follow the Graduated Approach of identification and support for children with SEND. Children who receive support from an outside agency are placed on the SEND register, with signed permission from parents/carers. Children registered as SEND Support can move from this status if the actions taken by the child, parents/carers, school staff and outside agencies enable the child to make enough pro</w:t>
      </w:r>
      <w:r>
        <w:rPr>
          <w:rFonts w:ascii="Tahoma" w:hAnsi="Tahoma" w:cs="Tahoma"/>
        </w:rPr>
        <w:t xml:space="preserve">gress in their area of needs. </w:t>
      </w:r>
      <w:r w:rsidRPr="00B25682">
        <w:rPr>
          <w:rFonts w:ascii="Tahoma" w:hAnsi="Tahoma" w:cs="Tahoma"/>
        </w:rPr>
        <w:t>However, some children, dependent on their need, may stay on SEN Support or progress to an Education Health and Care Plan</w:t>
      </w:r>
      <w:r>
        <w:rPr>
          <w:rFonts w:ascii="Tahoma" w:hAnsi="Tahoma" w:cs="Tahoma"/>
        </w:rPr>
        <w:t xml:space="preserve"> (EHCP) or a Graduated Response for Individual Pupil (GRIP)</w:t>
      </w:r>
    </w:p>
    <w:p w14:paraId="2A158BF1" w14:textId="77777777" w:rsidR="00B25682" w:rsidRDefault="00B25682" w:rsidP="002958EE">
      <w:pPr>
        <w:shd w:val="clear" w:color="auto" w:fill="FFFF99"/>
        <w:spacing w:after="0" w:line="240" w:lineRule="auto"/>
        <w:rPr>
          <w:rStyle w:val="Strong"/>
          <w:rFonts w:ascii="Tahoma" w:eastAsia="Times New Roman" w:hAnsi="Tahoma" w:cs="Tahoma"/>
          <w:b w:val="0"/>
          <w:bCs w:val="0"/>
          <w:lang w:eastAsia="en-GB"/>
        </w:rPr>
      </w:pPr>
    </w:p>
    <w:p w14:paraId="3622DCD9" w14:textId="1F94E330" w:rsidR="00966A94" w:rsidRPr="001E5548" w:rsidRDefault="00966A94" w:rsidP="002958EE">
      <w:pPr>
        <w:shd w:val="clear" w:color="auto" w:fill="FFFF99"/>
        <w:spacing w:after="0" w:line="240" w:lineRule="auto"/>
        <w:rPr>
          <w:rStyle w:val="Strong"/>
          <w:rFonts w:ascii="Tahoma" w:eastAsia="Times New Roman" w:hAnsi="Tahoma" w:cs="Tahoma"/>
          <w:bCs w:val="0"/>
          <w:u w:val="single"/>
          <w:lang w:eastAsia="en-GB"/>
        </w:rPr>
      </w:pPr>
      <w:r w:rsidRPr="001E5548">
        <w:rPr>
          <w:rStyle w:val="Strong"/>
          <w:rFonts w:ascii="Tahoma" w:eastAsia="Times New Roman" w:hAnsi="Tahoma" w:cs="Tahoma"/>
          <w:bCs w:val="0"/>
          <w:u w:val="single"/>
          <w:lang w:eastAsia="en-GB"/>
        </w:rPr>
        <w:t>What should I do if I am concerned my child may have SEND?</w:t>
      </w:r>
    </w:p>
    <w:p w14:paraId="2DDC63EF" w14:textId="5B4A325D" w:rsidR="00966A94" w:rsidRDefault="00966A94" w:rsidP="002958EE">
      <w:pPr>
        <w:shd w:val="clear" w:color="auto" w:fill="FFFF99"/>
        <w:spacing w:after="0" w:line="240" w:lineRule="auto"/>
        <w:rPr>
          <w:rStyle w:val="Strong"/>
          <w:rFonts w:ascii="Tahoma" w:eastAsia="Times New Roman" w:hAnsi="Tahoma" w:cs="Tahoma"/>
          <w:b w:val="0"/>
          <w:bCs w:val="0"/>
          <w:lang w:eastAsia="en-GB"/>
        </w:rPr>
      </w:pPr>
    </w:p>
    <w:p w14:paraId="487B0828" w14:textId="76EAB7F8" w:rsidR="00966A94" w:rsidRDefault="00966A94" w:rsidP="00966A94">
      <w:pPr>
        <w:pStyle w:val="ListParagraph"/>
        <w:numPr>
          <w:ilvl w:val="0"/>
          <w:numId w:val="6"/>
        </w:numPr>
        <w:shd w:val="clear" w:color="auto" w:fill="FFFF99"/>
        <w:spacing w:after="0" w:line="240" w:lineRule="auto"/>
        <w:rPr>
          <w:rStyle w:val="Strong"/>
          <w:rFonts w:ascii="Tahoma" w:eastAsia="Times New Roman" w:hAnsi="Tahoma" w:cs="Tahoma"/>
          <w:b w:val="0"/>
          <w:bCs w:val="0"/>
          <w:lang w:eastAsia="en-GB"/>
        </w:rPr>
      </w:pPr>
      <w:r>
        <w:rPr>
          <w:rStyle w:val="Strong"/>
          <w:rFonts w:ascii="Tahoma" w:eastAsia="Times New Roman" w:hAnsi="Tahoma" w:cs="Tahoma"/>
          <w:b w:val="0"/>
          <w:bCs w:val="0"/>
          <w:lang w:eastAsia="en-GB"/>
        </w:rPr>
        <w:t>Talk to us- firstly contact your child’s class teacher</w:t>
      </w:r>
    </w:p>
    <w:p w14:paraId="25A0A1B4" w14:textId="6FF4974E" w:rsidR="00966A94" w:rsidRDefault="00966A94" w:rsidP="00966A94">
      <w:pPr>
        <w:pStyle w:val="ListParagraph"/>
        <w:numPr>
          <w:ilvl w:val="0"/>
          <w:numId w:val="6"/>
        </w:numPr>
        <w:shd w:val="clear" w:color="auto" w:fill="FFFF99"/>
        <w:spacing w:after="0" w:line="240" w:lineRule="auto"/>
        <w:rPr>
          <w:rStyle w:val="Strong"/>
          <w:rFonts w:ascii="Tahoma" w:eastAsia="Times New Roman" w:hAnsi="Tahoma" w:cs="Tahoma"/>
          <w:b w:val="0"/>
          <w:bCs w:val="0"/>
          <w:lang w:eastAsia="en-GB"/>
        </w:rPr>
      </w:pPr>
      <w:r>
        <w:rPr>
          <w:rStyle w:val="Strong"/>
          <w:rFonts w:ascii="Tahoma" w:eastAsia="Times New Roman" w:hAnsi="Tahoma" w:cs="Tahoma"/>
          <w:b w:val="0"/>
          <w:bCs w:val="0"/>
          <w:lang w:eastAsia="en-GB"/>
        </w:rPr>
        <w:t>We pride ourselves on building positive relationships with parents. We are open and honest with parents and hope that they are able to do the same with us.</w:t>
      </w:r>
    </w:p>
    <w:p w14:paraId="49D9D512" w14:textId="414EB86A" w:rsidR="00966A94" w:rsidRDefault="00966A94" w:rsidP="002958EE">
      <w:pPr>
        <w:shd w:val="clear" w:color="auto" w:fill="FFFF99"/>
        <w:spacing w:after="0" w:line="240" w:lineRule="auto"/>
        <w:rPr>
          <w:rStyle w:val="Strong"/>
          <w:rFonts w:ascii="Tahoma" w:eastAsia="Times New Roman" w:hAnsi="Tahoma" w:cs="Tahoma"/>
          <w:b w:val="0"/>
          <w:bCs w:val="0"/>
          <w:lang w:eastAsia="en-GB"/>
        </w:rPr>
      </w:pPr>
    </w:p>
    <w:p w14:paraId="2676969D" w14:textId="11134F6F" w:rsidR="00481F22" w:rsidRDefault="00481F22" w:rsidP="002958EE">
      <w:pPr>
        <w:shd w:val="clear" w:color="auto" w:fill="FFFF99"/>
        <w:spacing w:after="0" w:line="240" w:lineRule="auto"/>
        <w:rPr>
          <w:rFonts w:ascii="Tahoma" w:hAnsi="Tahoma" w:cs="Tahoma"/>
          <w:b/>
          <w:u w:val="single"/>
        </w:rPr>
      </w:pPr>
      <w:r w:rsidRPr="00481F22">
        <w:rPr>
          <w:rFonts w:ascii="Tahoma" w:hAnsi="Tahoma" w:cs="Tahoma"/>
          <w:b/>
          <w:u w:val="single"/>
        </w:rPr>
        <w:t xml:space="preserve">How do we support child with SEND? </w:t>
      </w:r>
    </w:p>
    <w:p w14:paraId="2CDB0C8C" w14:textId="77777777" w:rsidR="00481F22" w:rsidRPr="00481F22" w:rsidRDefault="00481F22" w:rsidP="002958EE">
      <w:pPr>
        <w:shd w:val="clear" w:color="auto" w:fill="FFFF99"/>
        <w:spacing w:after="0" w:line="240" w:lineRule="auto"/>
        <w:rPr>
          <w:rFonts w:ascii="Tahoma" w:hAnsi="Tahoma" w:cs="Tahoma"/>
          <w:b/>
          <w:u w:val="single"/>
        </w:rPr>
      </w:pPr>
    </w:p>
    <w:p w14:paraId="699C7E34" w14:textId="0B6EF0F6" w:rsidR="00481F22" w:rsidRDefault="00481F22" w:rsidP="002958EE">
      <w:pPr>
        <w:shd w:val="clear" w:color="auto" w:fill="FFFF99"/>
        <w:spacing w:after="0" w:line="240" w:lineRule="auto"/>
        <w:rPr>
          <w:rFonts w:ascii="Tahoma" w:hAnsi="Tahoma" w:cs="Tahoma"/>
        </w:rPr>
      </w:pPr>
      <w:r w:rsidRPr="00481F22">
        <w:rPr>
          <w:rFonts w:ascii="Tahoma" w:hAnsi="Tahoma" w:cs="Tahoma"/>
        </w:rPr>
        <w:t>Access to quality first teaching (QFT) is a p</w:t>
      </w:r>
      <w:r>
        <w:rPr>
          <w:rFonts w:ascii="Tahoma" w:hAnsi="Tahoma" w:cs="Tahoma"/>
        </w:rPr>
        <w:t>riority for all children at Scargill CE</w:t>
      </w:r>
      <w:r w:rsidRPr="00481F22">
        <w:rPr>
          <w:rFonts w:ascii="Tahoma" w:hAnsi="Tahoma" w:cs="Tahoma"/>
        </w:rPr>
        <w:t xml:space="preserve"> Primary School. All children benefit from ‘Quality First Teaching’: this means that teachers assess, plan and teach all children at the level which allows them to make accelerated progress with their learning. Through Quality First Teaching, we ensure that the curriculum and teaching sequences are adapted to meet the individual needs of all children. </w:t>
      </w:r>
      <w:r w:rsidR="0096103E">
        <w:rPr>
          <w:rFonts w:ascii="Tahoma" w:hAnsi="Tahoma" w:cs="Tahoma"/>
        </w:rPr>
        <w:t>A SEND support plan will be put in place.</w:t>
      </w:r>
    </w:p>
    <w:p w14:paraId="7E65DA3B" w14:textId="77777777" w:rsidR="00481F22" w:rsidRDefault="00481F22" w:rsidP="002958EE">
      <w:pPr>
        <w:shd w:val="clear" w:color="auto" w:fill="FFFF99"/>
        <w:spacing w:after="0" w:line="240" w:lineRule="auto"/>
        <w:rPr>
          <w:rFonts w:ascii="Tahoma" w:hAnsi="Tahoma" w:cs="Tahoma"/>
        </w:rPr>
      </w:pPr>
    </w:p>
    <w:p w14:paraId="25AAF873" w14:textId="77777777" w:rsidR="00481F22" w:rsidRPr="00481F22" w:rsidRDefault="00481F22" w:rsidP="002958EE">
      <w:pPr>
        <w:shd w:val="clear" w:color="auto" w:fill="FFFF99"/>
        <w:spacing w:after="0" w:line="240" w:lineRule="auto"/>
        <w:rPr>
          <w:rFonts w:ascii="Tahoma" w:hAnsi="Tahoma" w:cs="Tahoma"/>
        </w:rPr>
      </w:pPr>
      <w:r w:rsidRPr="00481F22">
        <w:rPr>
          <w:rFonts w:ascii="Tahoma" w:hAnsi="Tahoma" w:cs="Tahoma"/>
        </w:rPr>
        <w:t>We support children</w:t>
      </w:r>
      <w:r w:rsidRPr="00481F22">
        <w:rPr>
          <w:rFonts w:ascii="Tahoma" w:hAnsi="Tahoma" w:cs="Tahoma"/>
        </w:rPr>
        <w:t xml:space="preserve"> with SEND through var</w:t>
      </w:r>
      <w:r w:rsidRPr="00481F22">
        <w:rPr>
          <w:rFonts w:ascii="Tahoma" w:hAnsi="Tahoma" w:cs="Tahoma"/>
        </w:rPr>
        <w:t xml:space="preserve">ious means: </w:t>
      </w:r>
    </w:p>
    <w:p w14:paraId="6109FF0B" w14:textId="4CA3095C" w:rsidR="00481F22" w:rsidRPr="00481F22" w:rsidRDefault="00481F22" w:rsidP="002958EE">
      <w:pPr>
        <w:shd w:val="clear" w:color="auto" w:fill="FFFF99"/>
        <w:spacing w:after="0" w:line="240" w:lineRule="auto"/>
        <w:rPr>
          <w:rFonts w:ascii="Tahoma" w:hAnsi="Tahoma" w:cs="Tahoma"/>
        </w:rPr>
      </w:pPr>
      <w:r w:rsidRPr="00481F22">
        <w:rPr>
          <w:rFonts w:ascii="Tahoma" w:hAnsi="Tahoma" w:cs="Tahoma"/>
        </w:rPr>
        <w:t>Curriculum support:</w:t>
      </w:r>
    </w:p>
    <w:p w14:paraId="66D781CA" w14:textId="78015B76" w:rsidR="00481F22" w:rsidRPr="00481F22" w:rsidRDefault="00481F22" w:rsidP="00481F22">
      <w:pPr>
        <w:pStyle w:val="ListParagraph"/>
        <w:numPr>
          <w:ilvl w:val="0"/>
          <w:numId w:val="14"/>
        </w:numPr>
        <w:shd w:val="clear" w:color="auto" w:fill="FFFF99"/>
        <w:spacing w:after="0" w:line="240" w:lineRule="auto"/>
        <w:rPr>
          <w:rFonts w:ascii="Tahoma" w:eastAsia="Times New Roman" w:hAnsi="Tahoma" w:cs="Tahoma"/>
          <w:lang w:eastAsia="en-GB"/>
        </w:rPr>
      </w:pPr>
      <w:r w:rsidRPr="00481F22">
        <w:rPr>
          <w:rFonts w:ascii="Tahoma" w:hAnsi="Tahoma" w:cs="Tahoma"/>
        </w:rPr>
        <w:t xml:space="preserve">Adaptation of learning in class by the class teacher through quality first teaching (QFT). </w:t>
      </w:r>
    </w:p>
    <w:p w14:paraId="22E52AAE" w14:textId="77777777" w:rsidR="00481F22" w:rsidRPr="00481F22" w:rsidRDefault="00481F22" w:rsidP="00481F22">
      <w:pPr>
        <w:pStyle w:val="ListParagraph"/>
        <w:numPr>
          <w:ilvl w:val="0"/>
          <w:numId w:val="14"/>
        </w:numPr>
        <w:shd w:val="clear" w:color="auto" w:fill="FFFF99"/>
        <w:spacing w:after="0" w:line="240" w:lineRule="auto"/>
        <w:rPr>
          <w:rFonts w:ascii="Tahoma" w:eastAsia="Times New Roman" w:hAnsi="Tahoma" w:cs="Tahoma"/>
          <w:lang w:eastAsia="en-GB"/>
        </w:rPr>
      </w:pPr>
      <w:r w:rsidRPr="00481F22">
        <w:rPr>
          <w:rFonts w:ascii="Tahoma" w:hAnsi="Tahoma" w:cs="Tahoma"/>
        </w:rPr>
        <w:t>Specialist advice and support from external agencies includ</w:t>
      </w:r>
      <w:r w:rsidRPr="00481F22">
        <w:rPr>
          <w:rFonts w:ascii="Tahoma" w:hAnsi="Tahoma" w:cs="Tahoma"/>
        </w:rPr>
        <w:t>ing Educational Psychologists (EP)</w:t>
      </w:r>
    </w:p>
    <w:p w14:paraId="3AE4B8DD" w14:textId="2BD01137" w:rsidR="00481F22" w:rsidRPr="00481F22" w:rsidRDefault="00481F22" w:rsidP="00481F22">
      <w:pPr>
        <w:pStyle w:val="ListParagraph"/>
        <w:numPr>
          <w:ilvl w:val="0"/>
          <w:numId w:val="14"/>
        </w:numPr>
        <w:shd w:val="clear" w:color="auto" w:fill="FFFF99"/>
        <w:spacing w:after="0" w:line="240" w:lineRule="auto"/>
        <w:rPr>
          <w:rFonts w:ascii="Tahoma" w:eastAsia="Times New Roman" w:hAnsi="Tahoma" w:cs="Tahoma"/>
          <w:lang w:eastAsia="en-GB"/>
        </w:rPr>
      </w:pPr>
      <w:r w:rsidRPr="00481F22">
        <w:rPr>
          <w:rFonts w:ascii="Tahoma" w:hAnsi="Tahoma" w:cs="Tahoma"/>
        </w:rPr>
        <w:t xml:space="preserve">Implementation of various strategies so every child can access the curriculum at a level appropriate to their specific needs. </w:t>
      </w:r>
    </w:p>
    <w:p w14:paraId="68312C04" w14:textId="77777777" w:rsidR="00481F22" w:rsidRPr="00481F22" w:rsidRDefault="00481F22" w:rsidP="00481F22">
      <w:pPr>
        <w:pStyle w:val="ListParagraph"/>
        <w:shd w:val="clear" w:color="auto" w:fill="FFFF99"/>
        <w:spacing w:after="0" w:line="240" w:lineRule="auto"/>
        <w:rPr>
          <w:rFonts w:ascii="Tahoma" w:eastAsia="Times New Roman" w:hAnsi="Tahoma" w:cs="Tahoma"/>
          <w:lang w:eastAsia="en-GB"/>
        </w:rPr>
      </w:pPr>
    </w:p>
    <w:p w14:paraId="4D17C474" w14:textId="77777777" w:rsidR="00481F22" w:rsidRPr="00481F22" w:rsidRDefault="00481F22" w:rsidP="00481F22">
      <w:pPr>
        <w:shd w:val="clear" w:color="auto" w:fill="FFFF99"/>
        <w:spacing w:after="0" w:line="240" w:lineRule="auto"/>
        <w:rPr>
          <w:rFonts w:ascii="Tahoma" w:hAnsi="Tahoma" w:cs="Tahoma"/>
        </w:rPr>
      </w:pPr>
      <w:r w:rsidRPr="00481F22">
        <w:rPr>
          <w:rFonts w:ascii="Tahoma" w:hAnsi="Tahoma" w:cs="Tahoma"/>
        </w:rPr>
        <w:t xml:space="preserve">Communication and interaction difficulties: </w:t>
      </w:r>
    </w:p>
    <w:p w14:paraId="55D2EDA1" w14:textId="77777777" w:rsidR="00481F22" w:rsidRPr="00481F22" w:rsidRDefault="00481F22" w:rsidP="00481F22">
      <w:pPr>
        <w:pStyle w:val="ListParagraph"/>
        <w:numPr>
          <w:ilvl w:val="0"/>
          <w:numId w:val="15"/>
        </w:numPr>
        <w:shd w:val="clear" w:color="auto" w:fill="FFFF99"/>
        <w:spacing w:after="0" w:line="240" w:lineRule="auto"/>
        <w:rPr>
          <w:rFonts w:ascii="Tahoma" w:hAnsi="Tahoma" w:cs="Tahoma"/>
        </w:rPr>
      </w:pPr>
      <w:r w:rsidRPr="00481F22">
        <w:rPr>
          <w:rFonts w:ascii="Tahoma" w:hAnsi="Tahoma" w:cs="Tahoma"/>
        </w:rPr>
        <w:t xml:space="preserve">Speech and language therapy support (NHS). </w:t>
      </w:r>
    </w:p>
    <w:p w14:paraId="16520634" w14:textId="51155D75" w:rsidR="00481F22" w:rsidRPr="00481F22" w:rsidRDefault="00481F22" w:rsidP="00481F22">
      <w:pPr>
        <w:pStyle w:val="ListParagraph"/>
        <w:numPr>
          <w:ilvl w:val="0"/>
          <w:numId w:val="15"/>
        </w:numPr>
        <w:shd w:val="clear" w:color="auto" w:fill="FFFF99"/>
        <w:spacing w:after="0" w:line="240" w:lineRule="auto"/>
        <w:rPr>
          <w:rFonts w:ascii="Tahoma" w:hAnsi="Tahoma" w:cs="Tahoma"/>
        </w:rPr>
      </w:pPr>
      <w:r w:rsidRPr="00481F22">
        <w:rPr>
          <w:rFonts w:ascii="Tahoma" w:hAnsi="Tahoma" w:cs="Tahoma"/>
        </w:rPr>
        <w:t>Speech an</w:t>
      </w:r>
      <w:r w:rsidRPr="00481F22">
        <w:rPr>
          <w:rFonts w:ascii="Tahoma" w:hAnsi="Tahoma" w:cs="Tahoma"/>
        </w:rPr>
        <w:t>d Language therapis</w:t>
      </w:r>
      <w:r>
        <w:rPr>
          <w:rFonts w:ascii="Tahoma" w:hAnsi="Tahoma" w:cs="Tahoma"/>
        </w:rPr>
        <w:t>t</w:t>
      </w:r>
      <w:r w:rsidRPr="00481F22">
        <w:rPr>
          <w:rFonts w:ascii="Tahoma" w:hAnsi="Tahoma" w:cs="Tahoma"/>
        </w:rPr>
        <w:t xml:space="preserve">. </w:t>
      </w:r>
    </w:p>
    <w:p w14:paraId="086FA5EC" w14:textId="77777777" w:rsidR="00481F22" w:rsidRPr="00481F22" w:rsidRDefault="00481F22" w:rsidP="00481F22">
      <w:pPr>
        <w:pStyle w:val="ListParagraph"/>
        <w:numPr>
          <w:ilvl w:val="0"/>
          <w:numId w:val="15"/>
        </w:numPr>
        <w:shd w:val="clear" w:color="auto" w:fill="FFFF99"/>
        <w:spacing w:after="0" w:line="240" w:lineRule="auto"/>
        <w:rPr>
          <w:rFonts w:ascii="Tahoma" w:hAnsi="Tahoma" w:cs="Tahoma"/>
        </w:rPr>
      </w:pPr>
      <w:r w:rsidRPr="00481F22">
        <w:rPr>
          <w:rFonts w:ascii="Tahoma" w:hAnsi="Tahoma" w:cs="Tahoma"/>
        </w:rPr>
        <w:t>Thrive- group or 1:1 provision</w:t>
      </w:r>
    </w:p>
    <w:p w14:paraId="7C38865C" w14:textId="77777777" w:rsidR="00481F22" w:rsidRDefault="00481F22" w:rsidP="00481F22">
      <w:pPr>
        <w:pStyle w:val="ListParagraph"/>
        <w:numPr>
          <w:ilvl w:val="0"/>
          <w:numId w:val="15"/>
        </w:numPr>
        <w:shd w:val="clear" w:color="auto" w:fill="FFFF99"/>
        <w:spacing w:after="0" w:line="240" w:lineRule="auto"/>
        <w:rPr>
          <w:rFonts w:ascii="Tahoma" w:hAnsi="Tahoma" w:cs="Tahoma"/>
        </w:rPr>
      </w:pPr>
      <w:r w:rsidRPr="00481F22">
        <w:rPr>
          <w:rFonts w:ascii="Tahoma" w:hAnsi="Tahoma" w:cs="Tahoma"/>
        </w:rPr>
        <w:t xml:space="preserve">Lego therapy groups </w:t>
      </w:r>
    </w:p>
    <w:p w14:paraId="23B04117" w14:textId="6DE7D661" w:rsidR="00481F22" w:rsidRDefault="00481F22" w:rsidP="00481F22">
      <w:pPr>
        <w:pStyle w:val="ListParagraph"/>
        <w:numPr>
          <w:ilvl w:val="0"/>
          <w:numId w:val="15"/>
        </w:numPr>
        <w:shd w:val="clear" w:color="auto" w:fill="FFFF99"/>
        <w:spacing w:after="0" w:line="240" w:lineRule="auto"/>
        <w:rPr>
          <w:rFonts w:ascii="Tahoma" w:hAnsi="Tahoma" w:cs="Tahoma"/>
        </w:rPr>
      </w:pPr>
      <w:r>
        <w:rPr>
          <w:rFonts w:ascii="Tahoma" w:hAnsi="Tahoma" w:cs="Tahoma"/>
        </w:rPr>
        <w:t>Autism Outreach</w:t>
      </w:r>
      <w:r w:rsidRPr="00481F22">
        <w:rPr>
          <w:rFonts w:ascii="Tahoma" w:hAnsi="Tahoma" w:cs="Tahoma"/>
        </w:rPr>
        <w:t>.</w:t>
      </w:r>
    </w:p>
    <w:p w14:paraId="12CA523E" w14:textId="77777777" w:rsidR="00481F22" w:rsidRDefault="00481F22" w:rsidP="00481F22">
      <w:pPr>
        <w:shd w:val="clear" w:color="auto" w:fill="FFFF99"/>
        <w:spacing w:after="0" w:line="240" w:lineRule="auto"/>
        <w:rPr>
          <w:rFonts w:ascii="Tahoma" w:hAnsi="Tahoma" w:cs="Tahoma"/>
        </w:rPr>
      </w:pPr>
    </w:p>
    <w:p w14:paraId="1782D6C3" w14:textId="77777777" w:rsidR="003C1A1A" w:rsidRDefault="00481F22" w:rsidP="00481F22">
      <w:pPr>
        <w:shd w:val="clear" w:color="auto" w:fill="FFFF99"/>
        <w:spacing w:after="0" w:line="240" w:lineRule="auto"/>
      </w:pPr>
      <w:r w:rsidRPr="00481F22">
        <w:rPr>
          <w:rFonts w:ascii="Tahoma" w:hAnsi="Tahoma" w:cs="Tahoma"/>
        </w:rPr>
        <w:t xml:space="preserve">Social and Emotional and mental health difficulties: </w:t>
      </w:r>
    </w:p>
    <w:p w14:paraId="3448AC14" w14:textId="77777777" w:rsidR="0096103E" w:rsidRPr="0096103E" w:rsidRDefault="00481F22" w:rsidP="003C1A1A">
      <w:pPr>
        <w:pStyle w:val="ListParagraph"/>
        <w:numPr>
          <w:ilvl w:val="0"/>
          <w:numId w:val="16"/>
        </w:numPr>
        <w:shd w:val="clear" w:color="auto" w:fill="FFFF99"/>
        <w:spacing w:after="0" w:line="240" w:lineRule="auto"/>
        <w:rPr>
          <w:rFonts w:ascii="Tahoma" w:hAnsi="Tahoma" w:cs="Tahoma"/>
        </w:rPr>
      </w:pPr>
      <w:r w:rsidRPr="003C1A1A">
        <w:rPr>
          <w:rFonts w:ascii="Tahoma" w:hAnsi="Tahoma" w:cs="Tahoma"/>
        </w:rPr>
        <w:t xml:space="preserve">Transition and review meetings between school and parents. </w:t>
      </w:r>
    </w:p>
    <w:p w14:paraId="6BE3CCED" w14:textId="5162B1F7" w:rsidR="0096103E" w:rsidRPr="0096103E" w:rsidRDefault="00481F22" w:rsidP="003C1A1A">
      <w:pPr>
        <w:pStyle w:val="ListParagraph"/>
        <w:numPr>
          <w:ilvl w:val="0"/>
          <w:numId w:val="16"/>
        </w:numPr>
        <w:shd w:val="clear" w:color="auto" w:fill="FFFF99"/>
        <w:spacing w:after="0" w:line="240" w:lineRule="auto"/>
        <w:rPr>
          <w:rFonts w:ascii="Tahoma" w:hAnsi="Tahoma" w:cs="Tahoma"/>
        </w:rPr>
      </w:pPr>
      <w:r w:rsidRPr="003C1A1A">
        <w:rPr>
          <w:rFonts w:ascii="Tahoma" w:hAnsi="Tahoma" w:cs="Tahoma"/>
        </w:rPr>
        <w:t>Advice is</w:t>
      </w:r>
      <w:r w:rsidR="0096103E">
        <w:rPr>
          <w:rFonts w:ascii="Tahoma" w:hAnsi="Tahoma" w:cs="Tahoma"/>
        </w:rPr>
        <w:t xml:space="preserve"> sought from behaviour support/ Autism Outreach/ health</w:t>
      </w:r>
      <w:r w:rsidRPr="003C1A1A">
        <w:rPr>
          <w:rFonts w:ascii="Tahoma" w:hAnsi="Tahoma" w:cs="Tahoma"/>
        </w:rPr>
        <w:t xml:space="preserve"> </w:t>
      </w:r>
    </w:p>
    <w:p w14:paraId="1A1DF136" w14:textId="1E291C6B" w:rsidR="0096103E" w:rsidRDefault="0096103E" w:rsidP="003C1A1A">
      <w:pPr>
        <w:pStyle w:val="ListParagraph"/>
        <w:numPr>
          <w:ilvl w:val="0"/>
          <w:numId w:val="16"/>
        </w:numPr>
        <w:shd w:val="clear" w:color="auto" w:fill="FFFF99"/>
        <w:spacing w:after="0" w:line="240" w:lineRule="auto"/>
        <w:rPr>
          <w:rFonts w:ascii="Tahoma" w:hAnsi="Tahoma" w:cs="Tahoma"/>
        </w:rPr>
      </w:pPr>
      <w:r>
        <w:rPr>
          <w:rFonts w:ascii="Tahoma" w:hAnsi="Tahoma" w:cs="Tahoma"/>
        </w:rPr>
        <w:t>Meetings with Head of School</w:t>
      </w:r>
      <w:r w:rsidR="00481F22" w:rsidRPr="003C1A1A">
        <w:rPr>
          <w:rFonts w:ascii="Tahoma" w:hAnsi="Tahoma" w:cs="Tahoma"/>
        </w:rPr>
        <w:t>/SEN</w:t>
      </w:r>
      <w:r>
        <w:rPr>
          <w:rFonts w:ascii="Tahoma" w:hAnsi="Tahoma" w:cs="Tahoma"/>
        </w:rPr>
        <w:t>D</w:t>
      </w:r>
      <w:r w:rsidR="00481F22" w:rsidRPr="003C1A1A">
        <w:rPr>
          <w:rFonts w:ascii="Tahoma" w:hAnsi="Tahoma" w:cs="Tahoma"/>
        </w:rPr>
        <w:t>CO /</w:t>
      </w:r>
      <w:r>
        <w:rPr>
          <w:rFonts w:ascii="Tahoma" w:hAnsi="Tahoma" w:cs="Tahoma"/>
        </w:rPr>
        <w:t>inclusion</w:t>
      </w:r>
      <w:r w:rsidR="00481F22" w:rsidRPr="003C1A1A">
        <w:rPr>
          <w:rFonts w:ascii="Tahoma" w:hAnsi="Tahoma" w:cs="Tahoma"/>
        </w:rPr>
        <w:t xml:space="preserve"> team for parents to support behaviour management at home. </w:t>
      </w:r>
    </w:p>
    <w:p w14:paraId="2A33ED98" w14:textId="62162E74" w:rsidR="0096103E" w:rsidRDefault="0096103E" w:rsidP="003C1A1A">
      <w:pPr>
        <w:pStyle w:val="ListParagraph"/>
        <w:numPr>
          <w:ilvl w:val="0"/>
          <w:numId w:val="16"/>
        </w:numPr>
        <w:shd w:val="clear" w:color="auto" w:fill="FFFF99"/>
        <w:spacing w:after="0" w:line="240" w:lineRule="auto"/>
        <w:rPr>
          <w:rFonts w:ascii="Tahoma" w:hAnsi="Tahoma" w:cs="Tahoma"/>
        </w:rPr>
      </w:pPr>
      <w:r>
        <w:rPr>
          <w:rFonts w:ascii="Tahoma" w:hAnsi="Tahoma" w:cs="Tahoma"/>
        </w:rPr>
        <w:t>Thrive approach</w:t>
      </w:r>
    </w:p>
    <w:p w14:paraId="741B17C8" w14:textId="77777777" w:rsidR="0096103E" w:rsidRDefault="0096103E" w:rsidP="0096103E">
      <w:pPr>
        <w:pStyle w:val="ListParagraph"/>
        <w:shd w:val="clear" w:color="auto" w:fill="FFFF99"/>
        <w:spacing w:after="0" w:line="240" w:lineRule="auto"/>
        <w:rPr>
          <w:rFonts w:ascii="Tahoma" w:hAnsi="Tahoma" w:cs="Tahoma"/>
        </w:rPr>
      </w:pPr>
    </w:p>
    <w:p w14:paraId="1A683F00" w14:textId="53E61F1F" w:rsidR="0096103E" w:rsidRDefault="00481F22" w:rsidP="0096103E">
      <w:pPr>
        <w:shd w:val="clear" w:color="auto" w:fill="FFFF99"/>
        <w:spacing w:after="0" w:line="240" w:lineRule="auto"/>
        <w:rPr>
          <w:rFonts w:ascii="Tahoma" w:hAnsi="Tahoma" w:cs="Tahoma"/>
        </w:rPr>
      </w:pPr>
      <w:r w:rsidRPr="0096103E">
        <w:rPr>
          <w:rFonts w:ascii="Tahoma" w:hAnsi="Tahoma" w:cs="Tahoma"/>
        </w:rPr>
        <w:t>Physica</w:t>
      </w:r>
      <w:r w:rsidR="0096103E">
        <w:rPr>
          <w:rFonts w:ascii="Tahoma" w:hAnsi="Tahoma" w:cs="Tahoma"/>
        </w:rPr>
        <w:t>/sensory</w:t>
      </w:r>
      <w:r w:rsidRPr="0096103E">
        <w:rPr>
          <w:rFonts w:ascii="Tahoma" w:hAnsi="Tahoma" w:cs="Tahoma"/>
        </w:rPr>
        <w:t xml:space="preserve">l support: </w:t>
      </w:r>
    </w:p>
    <w:p w14:paraId="1E80508F" w14:textId="77777777" w:rsidR="0096103E" w:rsidRDefault="00481F22" w:rsidP="0096103E">
      <w:pPr>
        <w:pStyle w:val="ListParagraph"/>
        <w:numPr>
          <w:ilvl w:val="0"/>
          <w:numId w:val="17"/>
        </w:numPr>
        <w:shd w:val="clear" w:color="auto" w:fill="FFFF99"/>
        <w:spacing w:after="0" w:line="240" w:lineRule="auto"/>
        <w:rPr>
          <w:rFonts w:ascii="Tahoma" w:hAnsi="Tahoma" w:cs="Tahoma"/>
        </w:rPr>
      </w:pPr>
      <w:r w:rsidRPr="0096103E">
        <w:rPr>
          <w:rFonts w:ascii="Tahoma" w:hAnsi="Tahoma" w:cs="Tahoma"/>
        </w:rPr>
        <w:t xml:space="preserve">Outreach Support Service for Physical Disability. </w:t>
      </w:r>
    </w:p>
    <w:p w14:paraId="3547AD73" w14:textId="77777777" w:rsidR="0096103E" w:rsidRPr="0096103E" w:rsidRDefault="00481F22" w:rsidP="0096103E">
      <w:pPr>
        <w:pStyle w:val="ListParagraph"/>
        <w:numPr>
          <w:ilvl w:val="0"/>
          <w:numId w:val="17"/>
        </w:numPr>
        <w:shd w:val="clear" w:color="auto" w:fill="FFFF99"/>
        <w:spacing w:after="0" w:line="240" w:lineRule="auto"/>
        <w:rPr>
          <w:rFonts w:ascii="Tahoma" w:hAnsi="Tahoma" w:cs="Tahoma"/>
        </w:rPr>
      </w:pPr>
      <w:r w:rsidRPr="0096103E">
        <w:rPr>
          <w:rFonts w:ascii="Tahoma" w:hAnsi="Tahoma" w:cs="Tahoma"/>
        </w:rPr>
        <w:t xml:space="preserve">Individualised Health Care Plans. </w:t>
      </w:r>
    </w:p>
    <w:p w14:paraId="3136434B" w14:textId="77777777" w:rsidR="0096103E" w:rsidRPr="0096103E" w:rsidRDefault="00481F22" w:rsidP="0096103E">
      <w:pPr>
        <w:pStyle w:val="ListParagraph"/>
        <w:numPr>
          <w:ilvl w:val="0"/>
          <w:numId w:val="17"/>
        </w:numPr>
        <w:shd w:val="clear" w:color="auto" w:fill="FFFF99"/>
        <w:spacing w:after="0" w:line="240" w:lineRule="auto"/>
        <w:rPr>
          <w:rFonts w:ascii="Tahoma" w:hAnsi="Tahoma" w:cs="Tahoma"/>
        </w:rPr>
      </w:pPr>
      <w:r w:rsidRPr="0096103E">
        <w:rPr>
          <w:rFonts w:ascii="Tahoma" w:hAnsi="Tahoma" w:cs="Tahoma"/>
        </w:rPr>
        <w:t xml:space="preserve">Physiotherapist support. </w:t>
      </w:r>
    </w:p>
    <w:p w14:paraId="04058CA2" w14:textId="74B0799C" w:rsidR="00966A94" w:rsidRPr="0096103E" w:rsidRDefault="00481F22" w:rsidP="0096103E">
      <w:pPr>
        <w:pStyle w:val="ListParagraph"/>
        <w:numPr>
          <w:ilvl w:val="0"/>
          <w:numId w:val="17"/>
        </w:numPr>
        <w:shd w:val="clear" w:color="auto" w:fill="FFFF99"/>
        <w:spacing w:after="0" w:line="240" w:lineRule="auto"/>
        <w:rPr>
          <w:rStyle w:val="Strong"/>
          <w:rFonts w:ascii="Tahoma" w:hAnsi="Tahoma" w:cs="Tahoma"/>
          <w:b w:val="0"/>
          <w:bCs w:val="0"/>
        </w:rPr>
      </w:pPr>
      <w:r w:rsidRPr="0096103E">
        <w:rPr>
          <w:rFonts w:ascii="Tahoma" w:hAnsi="Tahoma" w:cs="Tahoma"/>
        </w:rPr>
        <w:t>Occupational therapy advice and support.</w:t>
      </w:r>
    </w:p>
    <w:p w14:paraId="009A3C69" w14:textId="14A4D8A0" w:rsidR="00126541" w:rsidRDefault="00126541" w:rsidP="0096103E">
      <w:pPr>
        <w:shd w:val="clear" w:color="auto" w:fill="FFFF99"/>
        <w:spacing w:after="0" w:line="240" w:lineRule="auto"/>
        <w:rPr>
          <w:rStyle w:val="Strong"/>
          <w:rFonts w:ascii="Tahoma" w:hAnsi="Tahoma" w:cs="Tahoma"/>
          <w:color w:val="2C2B2B"/>
          <w:u w:val="single"/>
          <w:bdr w:val="none" w:sz="0" w:space="0" w:color="auto" w:frame="1"/>
          <w:shd w:val="clear" w:color="auto" w:fill="FFFF99"/>
        </w:rPr>
      </w:pPr>
    </w:p>
    <w:p w14:paraId="1317332A" w14:textId="2658FD08" w:rsidR="0096103E" w:rsidRDefault="0096103E" w:rsidP="0096103E">
      <w:pPr>
        <w:shd w:val="clear" w:color="auto" w:fill="FFFF99"/>
        <w:spacing w:after="0" w:line="240" w:lineRule="auto"/>
        <w:rPr>
          <w:rStyle w:val="Strong"/>
          <w:rFonts w:ascii="Tahoma" w:hAnsi="Tahoma" w:cs="Tahoma"/>
          <w:color w:val="2C2B2B"/>
          <w:u w:val="single"/>
          <w:bdr w:val="none" w:sz="0" w:space="0" w:color="auto" w:frame="1"/>
          <w:shd w:val="clear" w:color="auto" w:fill="FFFF99"/>
        </w:rPr>
      </w:pPr>
    </w:p>
    <w:p w14:paraId="3EEFDE4B" w14:textId="77777777" w:rsidR="0096103E" w:rsidRPr="0096103E" w:rsidRDefault="0096103E" w:rsidP="0096103E">
      <w:pPr>
        <w:shd w:val="clear" w:color="auto" w:fill="FFFF99"/>
        <w:spacing w:after="0" w:line="240" w:lineRule="auto"/>
        <w:rPr>
          <w:rStyle w:val="Strong"/>
          <w:rFonts w:ascii="Tahoma" w:hAnsi="Tahoma" w:cs="Tahoma"/>
          <w:color w:val="2C2B2B"/>
          <w:u w:val="single"/>
          <w:bdr w:val="none" w:sz="0" w:space="0" w:color="auto" w:frame="1"/>
          <w:shd w:val="clear" w:color="auto" w:fill="FFFF99"/>
        </w:rPr>
      </w:pPr>
    </w:p>
    <w:p w14:paraId="021992AE" w14:textId="654F1F92" w:rsidR="005B3B25" w:rsidRDefault="005B3B25" w:rsidP="002958EE">
      <w:pPr>
        <w:shd w:val="clear" w:color="auto" w:fill="FFFF99"/>
        <w:spacing w:after="0" w:line="240" w:lineRule="auto"/>
        <w:rPr>
          <w:rStyle w:val="Strong"/>
          <w:rFonts w:ascii="Tahoma" w:eastAsia="Times New Roman" w:hAnsi="Tahoma" w:cs="Tahoma"/>
          <w:b w:val="0"/>
          <w:bCs w:val="0"/>
          <w:lang w:eastAsia="en-GB"/>
        </w:rPr>
      </w:pPr>
    </w:p>
    <w:p w14:paraId="277B2059" w14:textId="4D223CE9" w:rsidR="005B3B25" w:rsidRPr="005B3B25" w:rsidRDefault="005B3B25" w:rsidP="002958EE">
      <w:pPr>
        <w:shd w:val="clear" w:color="auto" w:fill="FFFF99"/>
        <w:spacing w:after="0" w:line="240" w:lineRule="auto"/>
        <w:rPr>
          <w:rStyle w:val="Strong"/>
          <w:rFonts w:ascii="Tahoma" w:eastAsia="Times New Roman" w:hAnsi="Tahoma" w:cs="Tahoma"/>
          <w:bCs w:val="0"/>
          <w:u w:val="single"/>
          <w:lang w:eastAsia="en-GB"/>
        </w:rPr>
      </w:pPr>
      <w:r w:rsidRPr="005B3B25">
        <w:rPr>
          <w:rStyle w:val="Strong"/>
          <w:rFonts w:ascii="Tahoma" w:eastAsia="Times New Roman" w:hAnsi="Tahoma" w:cs="Tahoma"/>
          <w:bCs w:val="0"/>
          <w:u w:val="single"/>
          <w:lang w:eastAsia="en-GB"/>
        </w:rPr>
        <w:t>How are the Governors involved and what are their responsibilities?</w:t>
      </w:r>
    </w:p>
    <w:p w14:paraId="64949C33" w14:textId="77777777" w:rsidR="00775905" w:rsidRDefault="00775905" w:rsidP="00775905">
      <w:pPr>
        <w:shd w:val="clear" w:color="auto" w:fill="FFFF99"/>
        <w:spacing w:after="256" w:line="240" w:lineRule="auto"/>
        <w:textAlignment w:val="baseline"/>
        <w:rPr>
          <w:rFonts w:ascii="Tahoma" w:eastAsia="Times New Roman" w:hAnsi="Tahoma" w:cs="Tahoma"/>
          <w:color w:val="2C2B2B"/>
          <w:lang w:eastAsia="en-GB"/>
        </w:rPr>
      </w:pPr>
    </w:p>
    <w:p w14:paraId="754585F5" w14:textId="77777777" w:rsidR="00775905" w:rsidRDefault="005B3B25" w:rsidP="00775905">
      <w:pPr>
        <w:pStyle w:val="ListParagraph"/>
        <w:numPr>
          <w:ilvl w:val="0"/>
          <w:numId w:val="9"/>
        </w:numPr>
        <w:shd w:val="clear" w:color="auto" w:fill="FFFF99"/>
        <w:spacing w:after="256" w:line="240" w:lineRule="auto"/>
        <w:textAlignment w:val="baseline"/>
        <w:rPr>
          <w:rFonts w:ascii="Tahoma" w:eastAsia="Times New Roman" w:hAnsi="Tahoma" w:cs="Tahoma"/>
          <w:color w:val="2C2B2B"/>
          <w:lang w:eastAsia="en-GB"/>
        </w:rPr>
      </w:pPr>
      <w:r w:rsidRPr="00775905">
        <w:rPr>
          <w:rFonts w:ascii="Tahoma" w:eastAsia="Times New Roman" w:hAnsi="Tahoma" w:cs="Tahoma"/>
          <w:color w:val="2C2B2B"/>
          <w:lang w:eastAsia="en-GB"/>
        </w:rPr>
        <w:t>The Head of School reports to the Governors every term to inform them about the number of children with SEND and how they are being supported.</w:t>
      </w:r>
    </w:p>
    <w:p w14:paraId="7F56C819" w14:textId="77777777" w:rsidR="00775905" w:rsidRDefault="00775905" w:rsidP="00775905">
      <w:pPr>
        <w:pStyle w:val="ListParagraph"/>
        <w:shd w:val="clear" w:color="auto" w:fill="FFFF99"/>
        <w:spacing w:after="256" w:line="240" w:lineRule="auto"/>
        <w:textAlignment w:val="baseline"/>
        <w:rPr>
          <w:rFonts w:ascii="Tahoma" w:eastAsia="Times New Roman" w:hAnsi="Tahoma" w:cs="Tahoma"/>
          <w:color w:val="2C2B2B"/>
          <w:lang w:eastAsia="en-GB"/>
        </w:rPr>
      </w:pPr>
    </w:p>
    <w:p w14:paraId="6DAE8B77" w14:textId="77777777" w:rsidR="00775905" w:rsidRDefault="005B3B25" w:rsidP="00775905">
      <w:pPr>
        <w:pStyle w:val="ListParagraph"/>
        <w:numPr>
          <w:ilvl w:val="0"/>
          <w:numId w:val="9"/>
        </w:numPr>
        <w:shd w:val="clear" w:color="auto" w:fill="FFFF99"/>
        <w:spacing w:after="256" w:line="240" w:lineRule="auto"/>
        <w:textAlignment w:val="baseline"/>
        <w:rPr>
          <w:rFonts w:ascii="Tahoma" w:eastAsia="Times New Roman" w:hAnsi="Tahoma" w:cs="Tahoma"/>
          <w:color w:val="2C2B2B"/>
          <w:lang w:eastAsia="en-GB"/>
        </w:rPr>
      </w:pPr>
      <w:r w:rsidRPr="00775905">
        <w:rPr>
          <w:rFonts w:ascii="Tahoma" w:eastAsia="Times New Roman" w:hAnsi="Tahoma" w:cs="Tahoma"/>
          <w:color w:val="2C2B2B"/>
          <w:lang w:eastAsia="en-GB"/>
        </w:rPr>
        <w:t xml:space="preserve">The SEND governor is Sue Rogers. She can be contacted by email; </w:t>
      </w:r>
      <w:hyperlink r:id="rId8" w:history="1">
        <w:r w:rsidRPr="00775905">
          <w:rPr>
            <w:rStyle w:val="Hyperlink"/>
            <w:rFonts w:ascii="Tahoma" w:eastAsia="Times New Roman" w:hAnsi="Tahoma" w:cs="Tahoma"/>
            <w:lang w:eastAsia="en-GB"/>
          </w:rPr>
          <w:t>srogers@scargill.derbyshire.sch.uk</w:t>
        </w:r>
      </w:hyperlink>
    </w:p>
    <w:p w14:paraId="5C29448C" w14:textId="77777777" w:rsidR="00775905" w:rsidRPr="00775905" w:rsidRDefault="00775905" w:rsidP="00775905">
      <w:pPr>
        <w:pStyle w:val="ListParagraph"/>
        <w:rPr>
          <w:rFonts w:ascii="Tahoma" w:eastAsia="Times New Roman" w:hAnsi="Tahoma" w:cs="Tahoma"/>
          <w:color w:val="2C2B2B"/>
          <w:lang w:eastAsia="en-GB"/>
        </w:rPr>
      </w:pPr>
    </w:p>
    <w:p w14:paraId="28368ABA" w14:textId="77777777" w:rsidR="00775905" w:rsidRDefault="005B3B25" w:rsidP="00775905">
      <w:pPr>
        <w:pStyle w:val="ListParagraph"/>
        <w:numPr>
          <w:ilvl w:val="0"/>
          <w:numId w:val="9"/>
        </w:numPr>
        <w:shd w:val="clear" w:color="auto" w:fill="FFFF99"/>
        <w:spacing w:after="256" w:line="240" w:lineRule="auto"/>
        <w:textAlignment w:val="baseline"/>
        <w:rPr>
          <w:rFonts w:ascii="Tahoma" w:eastAsia="Times New Roman" w:hAnsi="Tahoma" w:cs="Tahoma"/>
          <w:color w:val="2C2B2B"/>
          <w:lang w:eastAsia="en-GB"/>
        </w:rPr>
      </w:pPr>
      <w:r w:rsidRPr="00775905">
        <w:rPr>
          <w:rFonts w:ascii="Tahoma" w:eastAsia="Times New Roman" w:hAnsi="Tahoma" w:cs="Tahoma"/>
          <w:color w:val="2C2B2B"/>
          <w:lang w:eastAsia="en-GB"/>
        </w:rPr>
        <w:t>The SEND governor’s role is to work alongside the SENDCOs to monitor the provision within the school, support school in its work with children with SEND- numbers, staff</w:t>
      </w:r>
      <w:r w:rsidR="00775905" w:rsidRPr="00775905">
        <w:rPr>
          <w:rFonts w:ascii="Tahoma" w:eastAsia="Times New Roman" w:hAnsi="Tahoma" w:cs="Tahoma"/>
          <w:color w:val="2C2B2B"/>
          <w:lang w:eastAsia="en-GB"/>
        </w:rPr>
        <w:t xml:space="preserve">ing ratios, budget allocation reporting back to the full governing body after discussions with the SENDCOs so all governors know about current situations in school </w:t>
      </w:r>
    </w:p>
    <w:p w14:paraId="4F74C860" w14:textId="77777777" w:rsidR="00775905" w:rsidRPr="00775905" w:rsidRDefault="00775905" w:rsidP="00775905">
      <w:pPr>
        <w:pStyle w:val="ListParagraph"/>
        <w:rPr>
          <w:rFonts w:ascii="Tahoma" w:eastAsia="Times New Roman" w:hAnsi="Tahoma" w:cs="Tahoma"/>
          <w:color w:val="2C2B2B"/>
          <w:lang w:eastAsia="en-GB"/>
        </w:rPr>
      </w:pPr>
    </w:p>
    <w:p w14:paraId="1C39F4C8" w14:textId="37220A7D" w:rsidR="005B3B25" w:rsidRDefault="005B3B25" w:rsidP="00775905">
      <w:pPr>
        <w:pStyle w:val="ListParagraph"/>
        <w:numPr>
          <w:ilvl w:val="0"/>
          <w:numId w:val="9"/>
        </w:numPr>
        <w:shd w:val="clear" w:color="auto" w:fill="FFFF99"/>
        <w:spacing w:after="256" w:line="240" w:lineRule="auto"/>
        <w:textAlignment w:val="baseline"/>
        <w:rPr>
          <w:rFonts w:ascii="Tahoma" w:eastAsia="Times New Roman" w:hAnsi="Tahoma" w:cs="Tahoma"/>
          <w:color w:val="2C2B2B"/>
          <w:lang w:eastAsia="en-GB"/>
        </w:rPr>
      </w:pPr>
      <w:r w:rsidRPr="00775905">
        <w:rPr>
          <w:rFonts w:ascii="Tahoma" w:eastAsia="Times New Roman" w:hAnsi="Tahoma" w:cs="Tahoma"/>
          <w:color w:val="2C2B2B"/>
          <w:lang w:eastAsia="en-GB"/>
        </w:rPr>
        <w:t>The Governors agree priorities for spending within the school budget which includes SEND budget with the overall aim that all children receive the support they need in order to make progress.</w:t>
      </w:r>
    </w:p>
    <w:p w14:paraId="045C7FDC" w14:textId="77777777" w:rsidR="00B43224" w:rsidRPr="00B43224" w:rsidRDefault="00B43224" w:rsidP="00B43224">
      <w:pPr>
        <w:pStyle w:val="ListParagraph"/>
        <w:rPr>
          <w:rFonts w:ascii="Tahoma" w:eastAsia="Times New Roman" w:hAnsi="Tahoma" w:cs="Tahoma"/>
          <w:color w:val="2C2B2B"/>
          <w:lang w:eastAsia="en-GB"/>
        </w:rPr>
      </w:pPr>
    </w:p>
    <w:p w14:paraId="0BCB39B5" w14:textId="77777777" w:rsidR="00B43224" w:rsidRPr="00B43224" w:rsidRDefault="00B43224" w:rsidP="00B43224">
      <w:pPr>
        <w:shd w:val="clear" w:color="auto" w:fill="FFFF99"/>
        <w:spacing w:after="256" w:line="240" w:lineRule="auto"/>
        <w:textAlignment w:val="baseline"/>
        <w:rPr>
          <w:rFonts w:ascii="Tahoma" w:hAnsi="Tahoma" w:cs="Tahoma"/>
          <w:b/>
          <w:u w:val="single"/>
        </w:rPr>
      </w:pPr>
      <w:r w:rsidRPr="00B43224">
        <w:rPr>
          <w:rFonts w:ascii="Tahoma" w:hAnsi="Tahoma" w:cs="Tahoma"/>
          <w:b/>
          <w:u w:val="single"/>
        </w:rPr>
        <w:t xml:space="preserve">How are arrangements made to consult with parents? </w:t>
      </w:r>
    </w:p>
    <w:p w14:paraId="74A3E882" w14:textId="77777777" w:rsidR="00B43224" w:rsidRDefault="00B43224" w:rsidP="00B43224">
      <w:pPr>
        <w:shd w:val="clear" w:color="auto" w:fill="FFFF99"/>
        <w:spacing w:after="256" w:line="240" w:lineRule="auto"/>
        <w:textAlignment w:val="baseline"/>
        <w:rPr>
          <w:rFonts w:ascii="Tahoma" w:hAnsi="Tahoma" w:cs="Tahoma"/>
        </w:rPr>
      </w:pPr>
      <w:r>
        <w:rPr>
          <w:rFonts w:ascii="Tahoma" w:hAnsi="Tahoma" w:cs="Tahoma"/>
        </w:rPr>
        <w:t>Scargill CE</w:t>
      </w:r>
      <w:r w:rsidRPr="00B43224">
        <w:rPr>
          <w:rFonts w:ascii="Tahoma" w:hAnsi="Tahoma" w:cs="Tahoma"/>
        </w:rPr>
        <w:t xml:space="preserve"> Primary School has a strong commitment to work closely with parents/carers and has an open door policy to ensure information is always accessible to parents and staff. School values the contribution of information from parents/carers and consults them at many opportunities throughout the academic year. </w:t>
      </w:r>
    </w:p>
    <w:p w14:paraId="14EF729B" w14:textId="77777777" w:rsidR="00B43224" w:rsidRDefault="00B43224" w:rsidP="00B43224">
      <w:pPr>
        <w:shd w:val="clear" w:color="auto" w:fill="FFFF99"/>
        <w:spacing w:after="256" w:line="240" w:lineRule="auto"/>
        <w:textAlignment w:val="baseline"/>
        <w:rPr>
          <w:rFonts w:ascii="Tahoma" w:hAnsi="Tahoma" w:cs="Tahoma"/>
        </w:rPr>
      </w:pPr>
      <w:r>
        <w:rPr>
          <w:rFonts w:ascii="Tahoma" w:hAnsi="Tahoma" w:cs="Tahoma"/>
        </w:rPr>
        <w:t xml:space="preserve">SEND support plans will be shared with parents three times a year: twice during parents evening and once in the summer term. </w:t>
      </w:r>
      <w:r w:rsidRPr="00B43224">
        <w:rPr>
          <w:rFonts w:ascii="Tahoma" w:hAnsi="Tahoma" w:cs="Tahoma"/>
        </w:rPr>
        <w:t xml:space="preserve">Parents are able to ask questions and find out information through various means: </w:t>
      </w:r>
    </w:p>
    <w:p w14:paraId="62D6E392" w14:textId="77777777" w:rsidR="00B43224" w:rsidRPr="00B43224" w:rsidRDefault="00B43224" w:rsidP="00B43224">
      <w:pPr>
        <w:pStyle w:val="ListParagraph"/>
        <w:numPr>
          <w:ilvl w:val="0"/>
          <w:numId w:val="13"/>
        </w:numPr>
        <w:shd w:val="clear" w:color="auto" w:fill="FFFF99"/>
        <w:spacing w:after="256" w:line="240" w:lineRule="auto"/>
        <w:textAlignment w:val="baseline"/>
        <w:rPr>
          <w:rFonts w:ascii="Tahoma" w:hAnsi="Tahoma" w:cs="Tahoma"/>
        </w:rPr>
      </w:pPr>
      <w:r w:rsidRPr="00B43224">
        <w:rPr>
          <w:rFonts w:ascii="Tahoma" w:hAnsi="Tahoma" w:cs="Tahoma"/>
        </w:rPr>
        <w:t xml:space="preserve">Initial support from the teacher </w:t>
      </w:r>
    </w:p>
    <w:p w14:paraId="509DFBCC" w14:textId="77777777" w:rsidR="00B43224" w:rsidRPr="00B43224" w:rsidRDefault="00B43224" w:rsidP="00B43224">
      <w:pPr>
        <w:pStyle w:val="ListParagraph"/>
        <w:numPr>
          <w:ilvl w:val="0"/>
          <w:numId w:val="13"/>
        </w:numPr>
        <w:shd w:val="clear" w:color="auto" w:fill="FFFF99"/>
        <w:spacing w:after="256" w:line="240" w:lineRule="auto"/>
        <w:textAlignment w:val="baseline"/>
        <w:rPr>
          <w:rFonts w:ascii="Tahoma" w:hAnsi="Tahoma" w:cs="Tahoma"/>
        </w:rPr>
      </w:pPr>
      <w:r w:rsidRPr="00B43224">
        <w:rPr>
          <w:rFonts w:ascii="Tahoma" w:hAnsi="Tahoma" w:cs="Tahoma"/>
        </w:rPr>
        <w:t>Liaison with the SEN</w:t>
      </w:r>
      <w:r>
        <w:rPr>
          <w:rFonts w:ascii="Tahoma" w:hAnsi="Tahoma" w:cs="Tahoma"/>
        </w:rPr>
        <w:t>D</w:t>
      </w:r>
      <w:r w:rsidRPr="00B43224">
        <w:rPr>
          <w:rFonts w:ascii="Tahoma" w:hAnsi="Tahoma" w:cs="Tahoma"/>
        </w:rPr>
        <w:t xml:space="preserve">CO </w:t>
      </w:r>
    </w:p>
    <w:p w14:paraId="64F83085" w14:textId="77777777" w:rsidR="00B43224" w:rsidRPr="00B43224" w:rsidRDefault="00B43224" w:rsidP="00B43224">
      <w:pPr>
        <w:pStyle w:val="ListParagraph"/>
        <w:numPr>
          <w:ilvl w:val="0"/>
          <w:numId w:val="13"/>
        </w:numPr>
        <w:shd w:val="clear" w:color="auto" w:fill="FFFF99"/>
        <w:spacing w:after="256" w:line="240" w:lineRule="auto"/>
        <w:textAlignment w:val="baseline"/>
        <w:rPr>
          <w:rFonts w:ascii="Tahoma" w:hAnsi="Tahoma" w:cs="Tahoma"/>
        </w:rPr>
      </w:pPr>
      <w:r w:rsidRPr="00B43224">
        <w:rPr>
          <w:rFonts w:ascii="Tahoma" w:hAnsi="Tahoma" w:cs="Tahoma"/>
        </w:rPr>
        <w:t>Information is on the school website showing links to school, s</w:t>
      </w:r>
      <w:r>
        <w:rPr>
          <w:rFonts w:ascii="Tahoma" w:hAnsi="Tahoma" w:cs="Tahoma"/>
        </w:rPr>
        <w:t xml:space="preserve">upport services such as </w:t>
      </w:r>
      <w:r w:rsidRPr="00B43224">
        <w:rPr>
          <w:rFonts w:ascii="Tahoma" w:hAnsi="Tahoma" w:cs="Tahoma"/>
          <w:color w:val="000000"/>
          <w:sz w:val="20"/>
          <w:szCs w:val="20"/>
          <w:shd w:val="clear" w:color="auto" w:fill="FFFF99"/>
        </w:rPr>
        <w:t>Derbyshire Information Advice &amp; Support Service for SEND (DIASS)</w:t>
      </w:r>
      <w:r w:rsidRPr="00B43224">
        <w:rPr>
          <w:rFonts w:ascii="Tahoma" w:hAnsi="Tahoma" w:cs="Tahoma"/>
        </w:rPr>
        <w:t xml:space="preserve">.  </w:t>
      </w:r>
    </w:p>
    <w:p w14:paraId="6C6A3739" w14:textId="78950143" w:rsidR="00481F22" w:rsidRDefault="00B43224" w:rsidP="00B43224">
      <w:pPr>
        <w:pStyle w:val="ListParagraph"/>
        <w:numPr>
          <w:ilvl w:val="0"/>
          <w:numId w:val="13"/>
        </w:numPr>
        <w:shd w:val="clear" w:color="auto" w:fill="FFFF99"/>
        <w:spacing w:after="256" w:line="240" w:lineRule="auto"/>
        <w:textAlignment w:val="baseline"/>
        <w:rPr>
          <w:rFonts w:ascii="Tahoma" w:hAnsi="Tahoma" w:cs="Tahoma"/>
        </w:rPr>
      </w:pPr>
      <w:r w:rsidRPr="00B43224">
        <w:rPr>
          <w:rFonts w:ascii="Tahoma" w:hAnsi="Tahoma" w:cs="Tahoma"/>
        </w:rPr>
        <w:t xml:space="preserve">Pre transition meetings to ensure smooth entry to school. </w:t>
      </w:r>
    </w:p>
    <w:p w14:paraId="071D64E9" w14:textId="77777777" w:rsidR="00481F22" w:rsidRPr="00481F22" w:rsidRDefault="00B43224" w:rsidP="00481F22">
      <w:pPr>
        <w:shd w:val="clear" w:color="auto" w:fill="FFFF99"/>
        <w:spacing w:after="256" w:line="240" w:lineRule="auto"/>
        <w:textAlignment w:val="baseline"/>
        <w:rPr>
          <w:rFonts w:ascii="Tahoma" w:hAnsi="Tahoma" w:cs="Tahoma"/>
          <w:b/>
          <w:u w:val="single"/>
        </w:rPr>
      </w:pPr>
      <w:r w:rsidRPr="00481F22">
        <w:rPr>
          <w:rFonts w:ascii="Tahoma" w:hAnsi="Tahoma" w:cs="Tahoma"/>
          <w:b/>
          <w:u w:val="single"/>
        </w:rPr>
        <w:t xml:space="preserve">How are the children’s voices heard in the process? </w:t>
      </w:r>
    </w:p>
    <w:p w14:paraId="6F3821CC" w14:textId="1016381C" w:rsidR="00B43224" w:rsidRPr="00481F22" w:rsidRDefault="00481F22" w:rsidP="00481F22">
      <w:pPr>
        <w:shd w:val="clear" w:color="auto" w:fill="FFFF99"/>
        <w:spacing w:after="256" w:line="240" w:lineRule="auto"/>
        <w:textAlignment w:val="baseline"/>
        <w:rPr>
          <w:rFonts w:ascii="Tahoma" w:hAnsi="Tahoma" w:cs="Tahoma"/>
        </w:rPr>
      </w:pPr>
      <w:r>
        <w:rPr>
          <w:rFonts w:ascii="Tahoma" w:hAnsi="Tahoma" w:cs="Tahoma"/>
        </w:rPr>
        <w:t>Children</w:t>
      </w:r>
      <w:r w:rsidR="00B43224" w:rsidRPr="00481F22">
        <w:rPr>
          <w:rFonts w:ascii="Tahoma" w:hAnsi="Tahoma" w:cs="Tahoma"/>
        </w:rPr>
        <w:t xml:space="preserve"> are consulted and their views are sought throughout their educationa</w:t>
      </w:r>
      <w:r>
        <w:rPr>
          <w:rFonts w:ascii="Tahoma" w:hAnsi="Tahoma" w:cs="Tahoma"/>
        </w:rPr>
        <w:t>l journey whilst at Scargill CE</w:t>
      </w:r>
      <w:r w:rsidR="00B43224" w:rsidRPr="00481F22">
        <w:rPr>
          <w:rFonts w:ascii="Tahoma" w:hAnsi="Tahoma" w:cs="Tahoma"/>
        </w:rPr>
        <w:t xml:space="preserve"> Primary S</w:t>
      </w:r>
      <w:r>
        <w:rPr>
          <w:rFonts w:ascii="Tahoma" w:hAnsi="Tahoma" w:cs="Tahoma"/>
        </w:rPr>
        <w:t>chool. We ensure that all children</w:t>
      </w:r>
      <w:r w:rsidR="00B43224" w:rsidRPr="00481F22">
        <w:rPr>
          <w:rFonts w:ascii="Tahoma" w:hAnsi="Tahoma" w:cs="Tahoma"/>
        </w:rPr>
        <w:t xml:space="preserve"> are asked about their own strengths and areas for deve</w:t>
      </w:r>
      <w:r>
        <w:rPr>
          <w:rFonts w:ascii="Tahoma" w:hAnsi="Tahoma" w:cs="Tahoma"/>
        </w:rPr>
        <w:t>lopment. They are involved in their one page profiles and their SEND support plans. Children with SEND are included in pupil voice consultations.</w:t>
      </w:r>
      <w:r w:rsidR="00B43224" w:rsidRPr="00481F22">
        <w:rPr>
          <w:rFonts w:ascii="Tahoma" w:hAnsi="Tahoma" w:cs="Tahoma"/>
        </w:rPr>
        <w:t xml:space="preserve"> </w:t>
      </w:r>
    </w:p>
    <w:p w14:paraId="25AAE00F" w14:textId="1D62CBE9" w:rsidR="00126541" w:rsidRPr="00775905" w:rsidRDefault="00775905" w:rsidP="002958EE">
      <w:pPr>
        <w:shd w:val="clear" w:color="auto" w:fill="FFFF99"/>
        <w:spacing w:after="0" w:line="240" w:lineRule="auto"/>
        <w:rPr>
          <w:rStyle w:val="Strong"/>
          <w:rFonts w:ascii="Tahoma" w:eastAsia="Times New Roman" w:hAnsi="Tahoma" w:cs="Tahoma"/>
          <w:bCs w:val="0"/>
          <w:u w:val="single"/>
          <w:lang w:eastAsia="en-GB"/>
        </w:rPr>
      </w:pPr>
      <w:r w:rsidRPr="00775905">
        <w:rPr>
          <w:rStyle w:val="Strong"/>
          <w:rFonts w:ascii="Tahoma" w:eastAsia="Times New Roman" w:hAnsi="Tahoma" w:cs="Tahoma"/>
          <w:bCs w:val="0"/>
          <w:u w:val="single"/>
          <w:lang w:eastAsia="en-GB"/>
        </w:rPr>
        <w:t>How will the school support transition for children with SEND?</w:t>
      </w:r>
    </w:p>
    <w:p w14:paraId="16559653" w14:textId="07E8BEA9" w:rsidR="00775905" w:rsidRDefault="00775905" w:rsidP="002958EE">
      <w:pPr>
        <w:shd w:val="clear" w:color="auto" w:fill="FFFF99"/>
        <w:spacing w:after="0" w:line="240" w:lineRule="auto"/>
        <w:rPr>
          <w:rStyle w:val="Strong"/>
          <w:rFonts w:ascii="Tahoma" w:eastAsia="Times New Roman" w:hAnsi="Tahoma" w:cs="Tahoma"/>
          <w:b w:val="0"/>
          <w:bCs w:val="0"/>
          <w:lang w:eastAsia="en-GB"/>
        </w:rPr>
      </w:pPr>
    </w:p>
    <w:p w14:paraId="72271037" w14:textId="77777777" w:rsidR="00775905" w:rsidRDefault="00775905" w:rsidP="00775905">
      <w:pPr>
        <w:shd w:val="clear" w:color="auto" w:fill="FFFF99"/>
        <w:spacing w:after="0" w:line="240" w:lineRule="auto"/>
        <w:rPr>
          <w:rFonts w:ascii="Tahoma" w:hAnsi="Tahoma" w:cs="Tahoma"/>
          <w:color w:val="000000"/>
          <w:sz w:val="20"/>
          <w:szCs w:val="20"/>
        </w:rPr>
      </w:pPr>
      <w:r w:rsidRPr="00775905">
        <w:rPr>
          <w:rFonts w:ascii="Tahoma" w:hAnsi="Tahoma" w:cs="Tahoma"/>
          <w:color w:val="000000"/>
          <w:shd w:val="clear" w:color="auto" w:fill="FFFF99"/>
        </w:rPr>
        <w:t>Moving into Reception:</w:t>
      </w:r>
      <w:r w:rsidRPr="00775905">
        <w:rPr>
          <w:rFonts w:ascii="Tahoma" w:hAnsi="Tahoma" w:cs="Tahoma"/>
          <w:color w:val="000000"/>
          <w:sz w:val="20"/>
          <w:szCs w:val="20"/>
        </w:rPr>
        <w:br/>
      </w:r>
    </w:p>
    <w:p w14:paraId="727CCCCA" w14:textId="405B4E6D" w:rsidR="000A45B3" w:rsidRPr="000A45B3" w:rsidRDefault="00775905" w:rsidP="00775905">
      <w:pPr>
        <w:pStyle w:val="ListParagraph"/>
        <w:numPr>
          <w:ilvl w:val="0"/>
          <w:numId w:val="12"/>
        </w:numPr>
        <w:shd w:val="clear" w:color="auto" w:fill="FFFF99"/>
        <w:spacing w:after="0" w:line="240" w:lineRule="auto"/>
        <w:rPr>
          <w:rFonts w:ascii="Tahoma" w:eastAsia="Times New Roman" w:hAnsi="Tahoma" w:cs="Tahoma"/>
          <w:lang w:eastAsia="en-GB"/>
        </w:rPr>
      </w:pPr>
      <w:r w:rsidRPr="00775905">
        <w:rPr>
          <w:rFonts w:ascii="Tahoma" w:hAnsi="Tahoma" w:cs="Tahoma"/>
          <w:color w:val="000000"/>
          <w:shd w:val="clear" w:color="auto" w:fill="FFFF99"/>
        </w:rPr>
        <w:t>Established links with local pre-school providers enab</w:t>
      </w:r>
      <w:r>
        <w:rPr>
          <w:rFonts w:ascii="Tahoma" w:hAnsi="Tahoma" w:cs="Tahoma"/>
          <w:color w:val="000000"/>
          <w:shd w:val="clear" w:color="auto" w:fill="FFFF99"/>
        </w:rPr>
        <w:t>le us to support children with SEND as they move into Reception</w:t>
      </w:r>
      <w:r w:rsidRPr="00775905">
        <w:rPr>
          <w:rFonts w:ascii="Tahoma" w:hAnsi="Tahoma" w:cs="Tahoma"/>
          <w:color w:val="000000"/>
          <w:shd w:val="clear" w:color="auto" w:fill="FFFF99"/>
        </w:rPr>
        <w:t>. This may include additional visits prior to their school start date, meetings with class teacher/SEN</w:t>
      </w:r>
      <w:r w:rsidR="000A45B3">
        <w:rPr>
          <w:rFonts w:ascii="Tahoma" w:hAnsi="Tahoma" w:cs="Tahoma"/>
          <w:color w:val="000000"/>
          <w:shd w:val="clear" w:color="auto" w:fill="FFFF99"/>
        </w:rPr>
        <w:t>D</w:t>
      </w:r>
      <w:r w:rsidRPr="00775905">
        <w:rPr>
          <w:rFonts w:ascii="Tahoma" w:hAnsi="Tahoma" w:cs="Tahoma"/>
          <w:color w:val="000000"/>
          <w:shd w:val="clear" w:color="auto" w:fill="FFFF99"/>
        </w:rPr>
        <w:t>CO/outside agencies (e</w:t>
      </w:r>
      <w:r w:rsidR="002A2AA4">
        <w:rPr>
          <w:rFonts w:ascii="Tahoma" w:hAnsi="Tahoma" w:cs="Tahoma"/>
          <w:color w:val="000000"/>
          <w:shd w:val="clear" w:color="auto" w:fill="FFFF99"/>
        </w:rPr>
        <w:t>.</w:t>
      </w:r>
      <w:r w:rsidRPr="00775905">
        <w:rPr>
          <w:rFonts w:ascii="Tahoma" w:hAnsi="Tahoma" w:cs="Tahoma"/>
          <w:color w:val="000000"/>
          <w:shd w:val="clear" w:color="auto" w:fill="FFFF99"/>
        </w:rPr>
        <w:t>g</w:t>
      </w:r>
      <w:r w:rsidR="002A2AA4">
        <w:rPr>
          <w:rFonts w:ascii="Tahoma" w:hAnsi="Tahoma" w:cs="Tahoma"/>
          <w:color w:val="000000"/>
          <w:shd w:val="clear" w:color="auto" w:fill="FFFF99"/>
        </w:rPr>
        <w:t>.</w:t>
      </w:r>
      <w:r w:rsidRPr="00775905">
        <w:rPr>
          <w:rFonts w:ascii="Tahoma" w:hAnsi="Tahoma" w:cs="Tahoma"/>
          <w:color w:val="000000"/>
          <w:shd w:val="clear" w:color="auto" w:fill="FFFF99"/>
        </w:rPr>
        <w:t xml:space="preserve"> health) Full handover from the pre-sc</w:t>
      </w:r>
      <w:r w:rsidR="000A45B3">
        <w:rPr>
          <w:rFonts w:ascii="Tahoma" w:hAnsi="Tahoma" w:cs="Tahoma"/>
          <w:color w:val="000000"/>
          <w:shd w:val="clear" w:color="auto" w:fill="FFFF99"/>
        </w:rPr>
        <w:t>hool providers to the Reception</w:t>
      </w:r>
      <w:r w:rsidRPr="00775905">
        <w:rPr>
          <w:rFonts w:ascii="Tahoma" w:hAnsi="Tahoma" w:cs="Tahoma"/>
          <w:color w:val="000000"/>
          <w:shd w:val="clear" w:color="auto" w:fill="FFFF99"/>
        </w:rPr>
        <w:t xml:space="preserve"> department.</w:t>
      </w:r>
    </w:p>
    <w:p w14:paraId="7DE3A88C" w14:textId="77777777" w:rsidR="000A45B3" w:rsidRDefault="000A45B3" w:rsidP="000A45B3">
      <w:pPr>
        <w:shd w:val="clear" w:color="auto" w:fill="FFFF99"/>
        <w:spacing w:after="0" w:line="240" w:lineRule="auto"/>
        <w:rPr>
          <w:rFonts w:ascii="Tahoma" w:hAnsi="Tahoma" w:cs="Tahoma"/>
          <w:color w:val="000000"/>
          <w:sz w:val="20"/>
          <w:szCs w:val="20"/>
          <w:shd w:val="clear" w:color="auto" w:fill="FFFFFF"/>
        </w:rPr>
      </w:pPr>
    </w:p>
    <w:p w14:paraId="216DF05D" w14:textId="77777777" w:rsidR="002A2AA4" w:rsidRDefault="000A45B3" w:rsidP="000A45B3">
      <w:pPr>
        <w:shd w:val="clear" w:color="auto" w:fill="FFFF99"/>
        <w:spacing w:after="0" w:line="240" w:lineRule="auto"/>
        <w:rPr>
          <w:rFonts w:ascii="Tahoma" w:hAnsi="Tahoma" w:cs="Tahoma"/>
          <w:color w:val="000000"/>
          <w:sz w:val="20"/>
          <w:szCs w:val="20"/>
        </w:rPr>
      </w:pPr>
      <w:r w:rsidRPr="000A45B3">
        <w:rPr>
          <w:rFonts w:ascii="Tahoma" w:hAnsi="Tahoma" w:cs="Tahoma"/>
          <w:color w:val="000000"/>
          <w:shd w:val="clear" w:color="auto" w:fill="FFFF99"/>
        </w:rPr>
        <w:t>M</w:t>
      </w:r>
      <w:r w:rsidR="00775905" w:rsidRPr="000A45B3">
        <w:rPr>
          <w:rFonts w:ascii="Tahoma" w:hAnsi="Tahoma" w:cs="Tahoma"/>
          <w:color w:val="000000"/>
          <w:shd w:val="clear" w:color="auto" w:fill="FFFF99"/>
        </w:rPr>
        <w:t>oving from KS1 to KS2</w:t>
      </w:r>
      <w:r w:rsidR="002A2AA4">
        <w:rPr>
          <w:rFonts w:ascii="Tahoma" w:hAnsi="Tahoma" w:cs="Tahoma"/>
          <w:color w:val="000000"/>
          <w:sz w:val="20"/>
          <w:szCs w:val="20"/>
        </w:rPr>
        <w:t>:</w:t>
      </w:r>
      <w:r w:rsidR="00775905" w:rsidRPr="002A2AA4">
        <w:rPr>
          <w:rFonts w:ascii="Tahoma" w:hAnsi="Tahoma" w:cs="Tahoma"/>
          <w:color w:val="000000"/>
          <w:sz w:val="20"/>
          <w:szCs w:val="20"/>
        </w:rPr>
        <w:br/>
      </w:r>
    </w:p>
    <w:p w14:paraId="554F650C" w14:textId="77777777" w:rsidR="002A2AA4" w:rsidRPr="002A2AA4" w:rsidRDefault="00775905" w:rsidP="002A2AA4">
      <w:pPr>
        <w:pStyle w:val="ListParagraph"/>
        <w:numPr>
          <w:ilvl w:val="0"/>
          <w:numId w:val="12"/>
        </w:numPr>
        <w:shd w:val="clear" w:color="auto" w:fill="FFFF99"/>
        <w:spacing w:after="0" w:line="240" w:lineRule="auto"/>
        <w:rPr>
          <w:rFonts w:ascii="Tahoma" w:eastAsia="Times New Roman" w:hAnsi="Tahoma" w:cs="Tahoma"/>
          <w:lang w:eastAsia="en-GB"/>
        </w:rPr>
      </w:pPr>
      <w:r w:rsidRPr="002A2AA4">
        <w:rPr>
          <w:rFonts w:ascii="Tahoma" w:hAnsi="Tahoma" w:cs="Tahoma"/>
          <w:color w:val="000000"/>
          <w:shd w:val="clear" w:color="auto" w:fill="FFFF99"/>
        </w:rPr>
        <w:t>To aid a smooth transition, children with SEN</w:t>
      </w:r>
      <w:r w:rsidR="002A2AA4">
        <w:rPr>
          <w:rFonts w:ascii="Tahoma" w:hAnsi="Tahoma" w:cs="Tahoma"/>
          <w:color w:val="000000"/>
          <w:shd w:val="clear" w:color="auto" w:fill="FFFF99"/>
        </w:rPr>
        <w:t>D</w:t>
      </w:r>
      <w:r w:rsidRPr="002A2AA4">
        <w:rPr>
          <w:rFonts w:ascii="Tahoma" w:hAnsi="Tahoma" w:cs="Tahoma"/>
          <w:color w:val="000000"/>
          <w:shd w:val="clear" w:color="auto" w:fill="FFFF99"/>
        </w:rPr>
        <w:t xml:space="preserve"> in Y</w:t>
      </w:r>
      <w:r w:rsidR="002A2AA4">
        <w:rPr>
          <w:rFonts w:ascii="Tahoma" w:hAnsi="Tahoma" w:cs="Tahoma"/>
          <w:color w:val="000000"/>
          <w:shd w:val="clear" w:color="auto" w:fill="FFFF99"/>
        </w:rPr>
        <w:t xml:space="preserve">ear </w:t>
      </w:r>
      <w:r w:rsidRPr="002A2AA4">
        <w:rPr>
          <w:rFonts w:ascii="Tahoma" w:hAnsi="Tahoma" w:cs="Tahoma"/>
          <w:color w:val="000000"/>
          <w:shd w:val="clear" w:color="auto" w:fill="FFFF99"/>
        </w:rPr>
        <w:t>3 remain under the supervision of the KS1 SEN</w:t>
      </w:r>
      <w:r w:rsidR="002A2AA4">
        <w:rPr>
          <w:rFonts w:ascii="Tahoma" w:hAnsi="Tahoma" w:cs="Tahoma"/>
          <w:color w:val="000000"/>
          <w:shd w:val="clear" w:color="auto" w:fill="FFFF99"/>
        </w:rPr>
        <w:t>D</w:t>
      </w:r>
      <w:r w:rsidRPr="002A2AA4">
        <w:rPr>
          <w:rFonts w:ascii="Tahoma" w:hAnsi="Tahoma" w:cs="Tahoma"/>
          <w:color w:val="000000"/>
          <w:shd w:val="clear" w:color="auto" w:fill="FFFF99"/>
        </w:rPr>
        <w:t>CO (Miss Clutterbuck) until halfway through the academic year (Feb half-term). Then they become under the supervision of the KS2 SEN</w:t>
      </w:r>
      <w:r w:rsidR="002A2AA4">
        <w:rPr>
          <w:rFonts w:ascii="Tahoma" w:hAnsi="Tahoma" w:cs="Tahoma"/>
          <w:color w:val="000000"/>
          <w:shd w:val="clear" w:color="auto" w:fill="FFFF99"/>
        </w:rPr>
        <w:t>D</w:t>
      </w:r>
      <w:r w:rsidRPr="002A2AA4">
        <w:rPr>
          <w:rFonts w:ascii="Tahoma" w:hAnsi="Tahoma" w:cs="Tahoma"/>
          <w:color w:val="000000"/>
          <w:shd w:val="clear" w:color="auto" w:fill="FFFF99"/>
        </w:rPr>
        <w:t>CO (Mrs Hallsworth).</w:t>
      </w:r>
    </w:p>
    <w:p w14:paraId="7235907F" w14:textId="77777777" w:rsidR="002A2AA4" w:rsidRDefault="002A2AA4" w:rsidP="002A2AA4">
      <w:pPr>
        <w:shd w:val="clear" w:color="auto" w:fill="FFFF99"/>
        <w:spacing w:after="0" w:line="240" w:lineRule="auto"/>
        <w:rPr>
          <w:rFonts w:ascii="Tahoma" w:hAnsi="Tahoma" w:cs="Tahoma"/>
          <w:color w:val="000000"/>
          <w:sz w:val="20"/>
          <w:szCs w:val="20"/>
          <w:shd w:val="clear" w:color="auto" w:fill="FFFFFF"/>
        </w:rPr>
      </w:pPr>
    </w:p>
    <w:p w14:paraId="3317ECC3" w14:textId="45C3569B" w:rsidR="007A6421" w:rsidRDefault="00775905" w:rsidP="007A6421">
      <w:pPr>
        <w:shd w:val="clear" w:color="auto" w:fill="FFFF99"/>
        <w:spacing w:after="0" w:line="240" w:lineRule="auto"/>
        <w:rPr>
          <w:rFonts w:ascii="Tahoma" w:hAnsi="Tahoma" w:cs="Tahoma"/>
          <w:color w:val="000000"/>
          <w:shd w:val="clear" w:color="auto" w:fill="FFFF99"/>
        </w:rPr>
      </w:pPr>
      <w:r w:rsidRPr="007A6421">
        <w:rPr>
          <w:rFonts w:ascii="Tahoma" w:hAnsi="Tahoma" w:cs="Tahoma"/>
          <w:color w:val="000000"/>
          <w:shd w:val="clear" w:color="auto" w:fill="FFFF99"/>
        </w:rPr>
        <w:t>Moving from KS2 to KS3 (Secondary School)</w:t>
      </w:r>
      <w:r w:rsidR="002A2AA4" w:rsidRPr="007A6421">
        <w:rPr>
          <w:rFonts w:ascii="Tahoma" w:hAnsi="Tahoma" w:cs="Tahoma"/>
          <w:color w:val="000000"/>
          <w:shd w:val="clear" w:color="auto" w:fill="FFFF99"/>
        </w:rPr>
        <w:t>:</w:t>
      </w:r>
      <w:r w:rsidRPr="007A6421">
        <w:rPr>
          <w:rFonts w:ascii="Tahoma" w:hAnsi="Tahoma" w:cs="Tahoma"/>
          <w:color w:val="000000"/>
          <w:sz w:val="20"/>
          <w:szCs w:val="20"/>
        </w:rPr>
        <w:br/>
      </w:r>
    </w:p>
    <w:p w14:paraId="2BC5F013" w14:textId="77777777" w:rsidR="007A6421" w:rsidRPr="007A6421" w:rsidRDefault="00775905" w:rsidP="007A6421">
      <w:pPr>
        <w:pStyle w:val="ListParagraph"/>
        <w:numPr>
          <w:ilvl w:val="0"/>
          <w:numId w:val="12"/>
        </w:numPr>
        <w:shd w:val="clear" w:color="auto" w:fill="FFFF99"/>
        <w:spacing w:after="0" w:line="240" w:lineRule="auto"/>
        <w:rPr>
          <w:rFonts w:ascii="Tahoma" w:eastAsia="Times New Roman" w:hAnsi="Tahoma" w:cs="Tahoma"/>
          <w:lang w:eastAsia="en-GB"/>
        </w:rPr>
      </w:pPr>
      <w:r w:rsidRPr="007A6421">
        <w:rPr>
          <w:rFonts w:ascii="Tahoma" w:hAnsi="Tahoma" w:cs="Tahoma"/>
          <w:color w:val="000000"/>
          <w:shd w:val="clear" w:color="auto" w:fill="FFFF99"/>
        </w:rPr>
        <w:t>Established links with local Secondary School SENCOs allow for necessary information to be shared easily and additional support put in place. This might include meetings or extra visits during Y</w:t>
      </w:r>
      <w:r w:rsidR="007A6421">
        <w:rPr>
          <w:rFonts w:ascii="Tahoma" w:hAnsi="Tahoma" w:cs="Tahoma"/>
          <w:color w:val="000000"/>
          <w:shd w:val="clear" w:color="auto" w:fill="FFFF99"/>
        </w:rPr>
        <w:t xml:space="preserve">ear </w:t>
      </w:r>
      <w:r w:rsidRPr="007A6421">
        <w:rPr>
          <w:rFonts w:ascii="Tahoma" w:hAnsi="Tahoma" w:cs="Tahoma"/>
          <w:color w:val="000000"/>
          <w:shd w:val="clear" w:color="auto" w:fill="FFFF99"/>
        </w:rPr>
        <w:t>6</w:t>
      </w:r>
      <w:r w:rsidR="007A6421">
        <w:rPr>
          <w:rFonts w:ascii="Tahoma" w:hAnsi="Tahoma" w:cs="Tahoma"/>
          <w:color w:val="000000"/>
          <w:shd w:val="clear" w:color="auto" w:fill="FFFF99"/>
        </w:rPr>
        <w:t>.</w:t>
      </w:r>
    </w:p>
    <w:p w14:paraId="5C6F97FD" w14:textId="77777777" w:rsidR="007A6421" w:rsidRDefault="007A6421" w:rsidP="007A6421">
      <w:pPr>
        <w:shd w:val="clear" w:color="auto" w:fill="FFFF99"/>
        <w:spacing w:after="0" w:line="240" w:lineRule="auto"/>
        <w:rPr>
          <w:rFonts w:ascii="Tahoma" w:hAnsi="Tahoma" w:cs="Tahoma"/>
          <w:color w:val="000000"/>
          <w:sz w:val="20"/>
          <w:szCs w:val="20"/>
          <w:shd w:val="clear" w:color="auto" w:fill="FFFFFF"/>
        </w:rPr>
      </w:pPr>
    </w:p>
    <w:p w14:paraId="5A1D45F8" w14:textId="40AD5178" w:rsidR="007A6421" w:rsidRPr="007A6421" w:rsidRDefault="00775905" w:rsidP="007A6421">
      <w:pPr>
        <w:shd w:val="clear" w:color="auto" w:fill="FFFF99"/>
        <w:spacing w:after="0" w:line="240" w:lineRule="auto"/>
        <w:rPr>
          <w:rFonts w:ascii="Tahoma" w:eastAsia="Times New Roman" w:hAnsi="Tahoma" w:cs="Tahoma"/>
          <w:lang w:eastAsia="en-GB"/>
        </w:rPr>
      </w:pPr>
      <w:r w:rsidRPr="007A6421">
        <w:rPr>
          <w:rFonts w:ascii="Tahoma" w:hAnsi="Tahoma" w:cs="Tahoma"/>
          <w:color w:val="000000"/>
          <w:shd w:val="clear" w:color="auto" w:fill="FFFF99"/>
        </w:rPr>
        <w:t>Mid-academic year transitions</w:t>
      </w:r>
      <w:r w:rsidR="007A6421" w:rsidRPr="007A6421">
        <w:rPr>
          <w:rFonts w:ascii="Tahoma" w:hAnsi="Tahoma" w:cs="Tahoma"/>
          <w:color w:val="000000"/>
          <w:sz w:val="20"/>
          <w:szCs w:val="20"/>
        </w:rPr>
        <w:t>:</w:t>
      </w:r>
    </w:p>
    <w:p w14:paraId="30121097" w14:textId="77777777" w:rsidR="007A6421" w:rsidRPr="007A6421" w:rsidRDefault="007A6421" w:rsidP="007A6421">
      <w:pPr>
        <w:pStyle w:val="ListParagraph"/>
        <w:rPr>
          <w:rFonts w:ascii="Tahoma" w:hAnsi="Tahoma" w:cs="Tahoma"/>
          <w:color w:val="000000"/>
          <w:sz w:val="20"/>
          <w:szCs w:val="20"/>
        </w:rPr>
      </w:pPr>
    </w:p>
    <w:p w14:paraId="06E71292" w14:textId="7BD4A401" w:rsidR="00775905" w:rsidRPr="00C73739" w:rsidRDefault="00775905" w:rsidP="007A6421">
      <w:pPr>
        <w:pStyle w:val="ListParagraph"/>
        <w:numPr>
          <w:ilvl w:val="0"/>
          <w:numId w:val="12"/>
        </w:numPr>
        <w:shd w:val="clear" w:color="auto" w:fill="FFFF99"/>
        <w:spacing w:after="0" w:line="240" w:lineRule="auto"/>
        <w:rPr>
          <w:rStyle w:val="Strong"/>
          <w:rFonts w:ascii="Tahoma" w:eastAsia="Times New Roman" w:hAnsi="Tahoma" w:cs="Tahoma"/>
          <w:b w:val="0"/>
          <w:bCs w:val="0"/>
          <w:lang w:eastAsia="en-GB"/>
        </w:rPr>
      </w:pPr>
      <w:r w:rsidRPr="00C73739">
        <w:rPr>
          <w:rFonts w:ascii="Tahoma" w:hAnsi="Tahoma" w:cs="Tahoma"/>
          <w:color w:val="000000"/>
          <w:shd w:val="clear" w:color="auto" w:fill="FFFF99"/>
        </w:rPr>
        <w:t>If your child has identified SEND please make an appointment to meet with the appropriate SEN</w:t>
      </w:r>
      <w:r w:rsidR="007A6421" w:rsidRPr="00C73739">
        <w:rPr>
          <w:rFonts w:ascii="Tahoma" w:hAnsi="Tahoma" w:cs="Tahoma"/>
          <w:color w:val="000000"/>
          <w:shd w:val="clear" w:color="auto" w:fill="FFFF99"/>
        </w:rPr>
        <w:t>D</w:t>
      </w:r>
      <w:r w:rsidRPr="00C73739">
        <w:rPr>
          <w:rFonts w:ascii="Tahoma" w:hAnsi="Tahoma" w:cs="Tahoma"/>
          <w:color w:val="000000"/>
          <w:shd w:val="clear" w:color="auto" w:fill="FFFF99"/>
        </w:rPr>
        <w:t xml:space="preserve">CO/Class teacher so that we can work together to </w:t>
      </w:r>
      <w:r w:rsidR="007A6421" w:rsidRPr="00C73739">
        <w:rPr>
          <w:rFonts w:ascii="Tahoma" w:hAnsi="Tahoma" w:cs="Tahoma"/>
          <w:color w:val="000000"/>
          <w:shd w:val="clear" w:color="auto" w:fill="FFFF99"/>
        </w:rPr>
        <w:t>ensure a positive</w:t>
      </w:r>
      <w:r w:rsidR="00C73739">
        <w:rPr>
          <w:rFonts w:ascii="Tahoma" w:hAnsi="Tahoma" w:cs="Tahoma"/>
          <w:color w:val="000000"/>
          <w:shd w:val="clear" w:color="auto" w:fill="FFFF99"/>
        </w:rPr>
        <w:t xml:space="preserve"> start to life at Scargill</w:t>
      </w:r>
      <w:r w:rsidRPr="00C73739">
        <w:rPr>
          <w:rFonts w:ascii="Tahoma" w:hAnsi="Tahoma" w:cs="Tahoma"/>
          <w:color w:val="000000"/>
          <w:shd w:val="clear" w:color="auto" w:fill="FFFF99"/>
        </w:rPr>
        <w:t>.</w:t>
      </w:r>
    </w:p>
    <w:p w14:paraId="25CC2134" w14:textId="27A4AC68" w:rsidR="00B35D52" w:rsidRDefault="00B35D52" w:rsidP="002958EE">
      <w:pPr>
        <w:shd w:val="clear" w:color="auto" w:fill="FFFF99"/>
        <w:spacing w:after="0" w:line="240" w:lineRule="auto"/>
        <w:rPr>
          <w:rStyle w:val="Strong"/>
          <w:rFonts w:ascii="Tahoma" w:eastAsia="Times New Roman" w:hAnsi="Tahoma" w:cs="Tahoma"/>
          <w:b w:val="0"/>
          <w:bCs w:val="0"/>
          <w:lang w:eastAsia="en-GB"/>
        </w:rPr>
      </w:pPr>
    </w:p>
    <w:p w14:paraId="7376D6F0" w14:textId="382260F7" w:rsidR="00C73739" w:rsidRDefault="00C73739" w:rsidP="002958EE">
      <w:pPr>
        <w:shd w:val="clear" w:color="auto" w:fill="FFFF99"/>
        <w:spacing w:after="0" w:line="240" w:lineRule="auto"/>
        <w:rPr>
          <w:rStyle w:val="Strong"/>
          <w:rFonts w:ascii="Tahoma" w:eastAsia="Times New Roman" w:hAnsi="Tahoma" w:cs="Tahoma"/>
          <w:b w:val="0"/>
          <w:bCs w:val="0"/>
          <w:lang w:eastAsia="en-GB"/>
        </w:rPr>
      </w:pPr>
      <w:r>
        <w:rPr>
          <w:rStyle w:val="Strong"/>
          <w:rFonts w:ascii="Tahoma" w:eastAsia="Times New Roman" w:hAnsi="Tahoma" w:cs="Tahoma"/>
          <w:b w:val="0"/>
          <w:bCs w:val="0"/>
          <w:lang w:eastAsia="en-GB"/>
        </w:rPr>
        <w:t>Moving from class to class:</w:t>
      </w:r>
    </w:p>
    <w:p w14:paraId="19EEBA33" w14:textId="77777777" w:rsidR="00C73739" w:rsidRDefault="00C73739" w:rsidP="002958EE">
      <w:pPr>
        <w:shd w:val="clear" w:color="auto" w:fill="FFFF99"/>
        <w:spacing w:after="0" w:line="240" w:lineRule="auto"/>
        <w:rPr>
          <w:rStyle w:val="Strong"/>
          <w:rFonts w:ascii="Tahoma" w:eastAsia="Times New Roman" w:hAnsi="Tahoma" w:cs="Tahoma"/>
          <w:b w:val="0"/>
          <w:bCs w:val="0"/>
          <w:lang w:eastAsia="en-GB"/>
        </w:rPr>
      </w:pPr>
    </w:p>
    <w:p w14:paraId="22A8EADE" w14:textId="5411402A" w:rsidR="00C73739" w:rsidRDefault="00C73739" w:rsidP="00C73739">
      <w:pPr>
        <w:pStyle w:val="ListParagraph"/>
        <w:numPr>
          <w:ilvl w:val="0"/>
          <w:numId w:val="12"/>
        </w:numPr>
        <w:shd w:val="clear" w:color="auto" w:fill="FFFF99"/>
        <w:spacing w:after="0" w:line="240" w:lineRule="auto"/>
        <w:rPr>
          <w:rStyle w:val="Strong"/>
          <w:rFonts w:ascii="Tahoma" w:eastAsia="Times New Roman" w:hAnsi="Tahoma" w:cs="Tahoma"/>
          <w:b w:val="0"/>
          <w:bCs w:val="0"/>
          <w:lang w:eastAsia="en-GB"/>
        </w:rPr>
      </w:pPr>
      <w:r>
        <w:rPr>
          <w:rStyle w:val="Strong"/>
          <w:rFonts w:ascii="Tahoma" w:eastAsia="Times New Roman" w:hAnsi="Tahoma" w:cs="Tahoma"/>
          <w:b w:val="0"/>
          <w:bCs w:val="0"/>
          <w:lang w:eastAsia="en-GB"/>
        </w:rPr>
        <w:t>There are opportunities for some children make additional visits to their next class, they may have a photo booklet or leaflet showing the staff within the new class/ department. The child’s latest SEND support plan will also transfer with your child and be reviewed in October, giving your child chance to settle into their new class and routines. Your child’s one page profile will also be passed on with them so that the next class teacher(s) have additional information.</w:t>
      </w:r>
    </w:p>
    <w:p w14:paraId="34D76B2B" w14:textId="4781A973" w:rsidR="00C73739" w:rsidRDefault="00C73739" w:rsidP="00C73739">
      <w:pPr>
        <w:shd w:val="clear" w:color="auto" w:fill="FFFF99"/>
        <w:spacing w:after="0" w:line="240" w:lineRule="auto"/>
        <w:rPr>
          <w:rStyle w:val="Strong"/>
          <w:rFonts w:ascii="Tahoma" w:eastAsia="Times New Roman" w:hAnsi="Tahoma" w:cs="Tahoma"/>
          <w:b w:val="0"/>
          <w:bCs w:val="0"/>
          <w:lang w:eastAsia="en-GB"/>
        </w:rPr>
      </w:pPr>
    </w:p>
    <w:p w14:paraId="5B135ECA" w14:textId="77777777" w:rsidR="00B25682" w:rsidRDefault="00B25682" w:rsidP="00C73739">
      <w:pPr>
        <w:shd w:val="clear" w:color="auto" w:fill="FFFF99"/>
        <w:spacing w:after="0" w:line="240" w:lineRule="auto"/>
        <w:rPr>
          <w:rStyle w:val="Strong"/>
          <w:rFonts w:ascii="Tahoma" w:eastAsia="Times New Roman" w:hAnsi="Tahoma" w:cs="Tahoma"/>
          <w:bCs w:val="0"/>
          <w:u w:val="single"/>
          <w:lang w:eastAsia="en-GB"/>
        </w:rPr>
      </w:pPr>
    </w:p>
    <w:p w14:paraId="44A2A9DC" w14:textId="2FB7A307" w:rsidR="00B43224" w:rsidRDefault="00B25682" w:rsidP="00C73739">
      <w:pPr>
        <w:shd w:val="clear" w:color="auto" w:fill="FFFF99"/>
        <w:spacing w:after="0" w:line="240" w:lineRule="auto"/>
        <w:rPr>
          <w:rFonts w:ascii="Tahoma" w:hAnsi="Tahoma" w:cs="Tahoma"/>
          <w:b/>
          <w:u w:val="single"/>
        </w:rPr>
      </w:pPr>
      <w:r w:rsidRPr="00B43224">
        <w:rPr>
          <w:rFonts w:ascii="Tahoma" w:hAnsi="Tahoma" w:cs="Tahoma"/>
          <w:b/>
          <w:u w:val="single"/>
        </w:rPr>
        <w:t xml:space="preserve">What policies are in place to support children with SEND? </w:t>
      </w:r>
    </w:p>
    <w:p w14:paraId="32F620AE" w14:textId="77777777" w:rsidR="00B43224" w:rsidRPr="00B43224" w:rsidRDefault="00B43224" w:rsidP="00C73739">
      <w:pPr>
        <w:shd w:val="clear" w:color="auto" w:fill="FFFF99"/>
        <w:spacing w:after="0" w:line="240" w:lineRule="auto"/>
        <w:rPr>
          <w:rFonts w:ascii="Tahoma" w:hAnsi="Tahoma" w:cs="Tahoma"/>
          <w:b/>
          <w:u w:val="single"/>
        </w:rPr>
      </w:pPr>
    </w:p>
    <w:p w14:paraId="6D83C493" w14:textId="77777777" w:rsidR="00B43224" w:rsidRDefault="00B25682" w:rsidP="00C73739">
      <w:pPr>
        <w:shd w:val="clear" w:color="auto" w:fill="FFFF99"/>
        <w:spacing w:after="0" w:line="240" w:lineRule="auto"/>
        <w:rPr>
          <w:rFonts w:ascii="Tahoma" w:hAnsi="Tahoma" w:cs="Tahoma"/>
        </w:rPr>
      </w:pPr>
      <w:r w:rsidRPr="00B43224">
        <w:rPr>
          <w:rFonts w:ascii="Tahoma" w:hAnsi="Tahoma" w:cs="Tahoma"/>
        </w:rPr>
        <w:t>Our SEND Policy will give you the information you need about how we organise provision for all pupils with SEND. Our SEND policy is available to view on the school website. If you would like to discuss our SEND provision or find out more, please contact our SEN</w:t>
      </w:r>
      <w:r w:rsidR="00B43224">
        <w:rPr>
          <w:rFonts w:ascii="Tahoma" w:hAnsi="Tahoma" w:cs="Tahoma"/>
        </w:rPr>
        <w:t>DCO</w:t>
      </w:r>
      <w:r w:rsidRPr="00B43224">
        <w:rPr>
          <w:rFonts w:ascii="Tahoma" w:hAnsi="Tahoma" w:cs="Tahoma"/>
        </w:rPr>
        <w:t xml:space="preserve">s who will be happy to discuss it further. </w:t>
      </w:r>
    </w:p>
    <w:p w14:paraId="2927A59B" w14:textId="77777777" w:rsidR="00B43224" w:rsidRDefault="00B43224" w:rsidP="00C73739">
      <w:pPr>
        <w:shd w:val="clear" w:color="auto" w:fill="FFFF99"/>
        <w:spacing w:after="0" w:line="240" w:lineRule="auto"/>
        <w:rPr>
          <w:rFonts w:ascii="Tahoma" w:hAnsi="Tahoma" w:cs="Tahoma"/>
        </w:rPr>
      </w:pPr>
    </w:p>
    <w:p w14:paraId="3D8C0B45" w14:textId="77777777" w:rsidR="00B43224" w:rsidRDefault="00B25682" w:rsidP="00C73739">
      <w:pPr>
        <w:shd w:val="clear" w:color="auto" w:fill="FFFF99"/>
        <w:spacing w:after="0" w:line="240" w:lineRule="auto"/>
        <w:rPr>
          <w:rFonts w:ascii="Tahoma" w:hAnsi="Tahoma" w:cs="Tahoma"/>
        </w:rPr>
      </w:pPr>
      <w:r w:rsidRPr="00B43224">
        <w:rPr>
          <w:rFonts w:ascii="Tahoma" w:hAnsi="Tahoma" w:cs="Tahoma"/>
        </w:rPr>
        <w:t xml:space="preserve">The following policies are available for viewing on the website: </w:t>
      </w:r>
    </w:p>
    <w:p w14:paraId="3B69BAD7" w14:textId="77777777" w:rsidR="00B43224" w:rsidRPr="00B43224" w:rsidRDefault="00B25682" w:rsidP="00B43224">
      <w:pPr>
        <w:pStyle w:val="ListParagraph"/>
        <w:numPr>
          <w:ilvl w:val="0"/>
          <w:numId w:val="12"/>
        </w:numPr>
        <w:shd w:val="clear" w:color="auto" w:fill="FFFF99"/>
        <w:spacing w:after="0" w:line="240" w:lineRule="auto"/>
        <w:rPr>
          <w:rFonts w:ascii="Tahoma" w:eastAsia="Times New Roman" w:hAnsi="Tahoma" w:cs="Tahoma"/>
          <w:b/>
          <w:u w:val="single"/>
          <w:lang w:eastAsia="en-GB"/>
        </w:rPr>
      </w:pPr>
      <w:r w:rsidRPr="00B43224">
        <w:rPr>
          <w:rFonts w:ascii="Tahoma" w:hAnsi="Tahoma" w:cs="Tahoma"/>
        </w:rPr>
        <w:t xml:space="preserve">SEND Policy  </w:t>
      </w:r>
    </w:p>
    <w:p w14:paraId="21528522" w14:textId="24D370F5" w:rsidR="00B43224" w:rsidRPr="00B43224" w:rsidRDefault="00B43224" w:rsidP="00B43224">
      <w:pPr>
        <w:pStyle w:val="ListParagraph"/>
        <w:numPr>
          <w:ilvl w:val="0"/>
          <w:numId w:val="12"/>
        </w:numPr>
        <w:shd w:val="clear" w:color="auto" w:fill="FFFF99"/>
        <w:spacing w:after="0" w:line="240" w:lineRule="auto"/>
        <w:rPr>
          <w:rFonts w:ascii="Tahoma" w:eastAsia="Times New Roman" w:hAnsi="Tahoma" w:cs="Tahoma"/>
          <w:b/>
          <w:u w:val="single"/>
          <w:lang w:eastAsia="en-GB"/>
        </w:rPr>
      </w:pPr>
      <w:r>
        <w:rPr>
          <w:rFonts w:ascii="Tahoma" w:hAnsi="Tahoma" w:cs="Tahoma"/>
        </w:rPr>
        <w:t>Behaviour Policy</w:t>
      </w:r>
    </w:p>
    <w:p w14:paraId="679E1A0A" w14:textId="2DA6EF4A" w:rsidR="00B43224" w:rsidRPr="00B43224" w:rsidRDefault="00B25682" w:rsidP="00B43224">
      <w:pPr>
        <w:pStyle w:val="ListParagraph"/>
        <w:numPr>
          <w:ilvl w:val="0"/>
          <w:numId w:val="12"/>
        </w:numPr>
        <w:shd w:val="clear" w:color="auto" w:fill="FFFF99"/>
        <w:spacing w:after="0" w:line="240" w:lineRule="auto"/>
        <w:rPr>
          <w:rFonts w:ascii="Tahoma" w:eastAsia="Times New Roman" w:hAnsi="Tahoma" w:cs="Tahoma"/>
          <w:b/>
          <w:u w:val="single"/>
          <w:lang w:eastAsia="en-GB"/>
        </w:rPr>
      </w:pPr>
      <w:r w:rsidRPr="00B43224">
        <w:rPr>
          <w:rFonts w:ascii="Tahoma" w:hAnsi="Tahoma" w:cs="Tahoma"/>
        </w:rPr>
        <w:t xml:space="preserve">Anti-bullying Policy </w:t>
      </w:r>
    </w:p>
    <w:p w14:paraId="64564C0A" w14:textId="2E4FCFC7" w:rsidR="00B43224" w:rsidRPr="00B43224" w:rsidRDefault="00B25682" w:rsidP="00B43224">
      <w:pPr>
        <w:pStyle w:val="ListParagraph"/>
        <w:numPr>
          <w:ilvl w:val="0"/>
          <w:numId w:val="12"/>
        </w:numPr>
        <w:shd w:val="clear" w:color="auto" w:fill="FFFF99"/>
        <w:spacing w:after="0" w:line="240" w:lineRule="auto"/>
        <w:rPr>
          <w:rFonts w:ascii="Tahoma" w:eastAsia="Times New Roman" w:hAnsi="Tahoma" w:cs="Tahoma"/>
          <w:b/>
          <w:u w:val="single"/>
          <w:lang w:eastAsia="en-GB"/>
        </w:rPr>
      </w:pPr>
      <w:r w:rsidRPr="00B43224">
        <w:rPr>
          <w:rFonts w:ascii="Tahoma" w:hAnsi="Tahoma" w:cs="Tahoma"/>
        </w:rPr>
        <w:t xml:space="preserve">Health and Safety Policy </w:t>
      </w:r>
    </w:p>
    <w:p w14:paraId="045E1DA7" w14:textId="5BF13E18" w:rsidR="00B43224" w:rsidRPr="00B43224" w:rsidRDefault="00B25682" w:rsidP="00B43224">
      <w:pPr>
        <w:pStyle w:val="ListParagraph"/>
        <w:numPr>
          <w:ilvl w:val="0"/>
          <w:numId w:val="12"/>
        </w:numPr>
        <w:shd w:val="clear" w:color="auto" w:fill="FFFF99"/>
        <w:spacing w:after="0" w:line="240" w:lineRule="auto"/>
        <w:rPr>
          <w:rFonts w:ascii="Tahoma" w:eastAsia="Times New Roman" w:hAnsi="Tahoma" w:cs="Tahoma"/>
          <w:b/>
          <w:u w:val="single"/>
          <w:lang w:eastAsia="en-GB"/>
        </w:rPr>
      </w:pPr>
      <w:r w:rsidRPr="00B43224">
        <w:rPr>
          <w:rFonts w:ascii="Tahoma" w:hAnsi="Tahoma" w:cs="Tahoma"/>
        </w:rPr>
        <w:t xml:space="preserve">Safeguarding Policy  </w:t>
      </w:r>
    </w:p>
    <w:p w14:paraId="50E7FE8D" w14:textId="0CA528FC" w:rsidR="00B43224" w:rsidRPr="00B43224" w:rsidRDefault="00B43224" w:rsidP="00B43224">
      <w:pPr>
        <w:pStyle w:val="ListParagraph"/>
        <w:numPr>
          <w:ilvl w:val="0"/>
          <w:numId w:val="12"/>
        </w:numPr>
        <w:shd w:val="clear" w:color="auto" w:fill="FFFF99"/>
        <w:spacing w:after="0" w:line="240" w:lineRule="auto"/>
        <w:rPr>
          <w:rFonts w:ascii="Tahoma" w:eastAsia="Times New Roman" w:hAnsi="Tahoma" w:cs="Tahoma"/>
          <w:b/>
          <w:u w:val="single"/>
          <w:lang w:eastAsia="en-GB"/>
        </w:rPr>
      </w:pPr>
      <w:r>
        <w:rPr>
          <w:rFonts w:ascii="Tahoma" w:hAnsi="Tahoma" w:cs="Tahoma"/>
        </w:rPr>
        <w:t>Social, Emotional and Mental Health Policy</w:t>
      </w:r>
    </w:p>
    <w:p w14:paraId="0E2B3AAA" w14:textId="7161FE1B" w:rsidR="00B43224" w:rsidRPr="00B43224" w:rsidRDefault="00B25682" w:rsidP="00B43224">
      <w:pPr>
        <w:pStyle w:val="ListParagraph"/>
        <w:numPr>
          <w:ilvl w:val="0"/>
          <w:numId w:val="12"/>
        </w:numPr>
        <w:shd w:val="clear" w:color="auto" w:fill="FFFF99"/>
        <w:spacing w:after="0" w:line="240" w:lineRule="auto"/>
        <w:rPr>
          <w:rFonts w:ascii="Tahoma" w:eastAsia="Times New Roman" w:hAnsi="Tahoma" w:cs="Tahoma"/>
          <w:b/>
          <w:u w:val="single"/>
          <w:lang w:eastAsia="en-GB"/>
        </w:rPr>
      </w:pPr>
      <w:r w:rsidRPr="00B43224">
        <w:rPr>
          <w:rFonts w:ascii="Tahoma" w:hAnsi="Tahoma" w:cs="Tahoma"/>
        </w:rPr>
        <w:t xml:space="preserve">Disability, Inclusion and Accessibility Plan  </w:t>
      </w:r>
    </w:p>
    <w:p w14:paraId="195925DA" w14:textId="77777777" w:rsidR="00B25682" w:rsidRDefault="00B25682" w:rsidP="00C73739">
      <w:pPr>
        <w:shd w:val="clear" w:color="auto" w:fill="FFFF99"/>
        <w:spacing w:after="0" w:line="240" w:lineRule="auto"/>
        <w:rPr>
          <w:rStyle w:val="Strong"/>
          <w:rFonts w:ascii="Tahoma" w:eastAsia="Times New Roman" w:hAnsi="Tahoma" w:cs="Tahoma"/>
          <w:bCs w:val="0"/>
          <w:u w:val="single"/>
          <w:lang w:eastAsia="en-GB"/>
        </w:rPr>
      </w:pPr>
    </w:p>
    <w:p w14:paraId="7B0499B8" w14:textId="5FF01B6E" w:rsidR="00C73739" w:rsidRPr="00367128" w:rsidRDefault="00C73739" w:rsidP="00C73739">
      <w:pPr>
        <w:shd w:val="clear" w:color="auto" w:fill="FFFF99"/>
        <w:spacing w:after="0" w:line="240" w:lineRule="auto"/>
        <w:rPr>
          <w:rStyle w:val="Strong"/>
          <w:rFonts w:ascii="Tahoma" w:eastAsia="Times New Roman" w:hAnsi="Tahoma" w:cs="Tahoma"/>
          <w:bCs w:val="0"/>
          <w:u w:val="single"/>
          <w:lang w:eastAsia="en-GB"/>
        </w:rPr>
      </w:pPr>
      <w:r w:rsidRPr="00C73739">
        <w:rPr>
          <w:rStyle w:val="Strong"/>
          <w:rFonts w:ascii="Tahoma" w:eastAsia="Times New Roman" w:hAnsi="Tahoma" w:cs="Tahoma"/>
          <w:bCs w:val="0"/>
          <w:u w:val="single"/>
          <w:lang w:eastAsia="en-GB"/>
        </w:rPr>
        <w:t>How does the school w</w:t>
      </w:r>
      <w:r w:rsidR="00367128">
        <w:rPr>
          <w:rStyle w:val="Strong"/>
          <w:rFonts w:ascii="Tahoma" w:eastAsia="Times New Roman" w:hAnsi="Tahoma" w:cs="Tahoma"/>
          <w:bCs w:val="0"/>
          <w:u w:val="single"/>
          <w:lang w:eastAsia="en-GB"/>
        </w:rPr>
        <w:t>ork in partnership with others?</w:t>
      </w:r>
    </w:p>
    <w:p w14:paraId="13E8C944" w14:textId="4AA51C00" w:rsidR="00C73739" w:rsidRPr="00B43224" w:rsidRDefault="00C73739" w:rsidP="00B43224">
      <w:pPr>
        <w:pStyle w:val="Heading2"/>
        <w:rPr>
          <w:rFonts w:ascii="Tahoma" w:hAnsi="Tahoma" w:cs="Tahoma"/>
          <w:b w:val="0"/>
          <w:color w:val="000000"/>
          <w:sz w:val="22"/>
          <w:szCs w:val="22"/>
        </w:rPr>
      </w:pPr>
      <w:r w:rsidRPr="00C73739">
        <w:rPr>
          <w:rFonts w:ascii="Tahoma" w:hAnsi="Tahoma" w:cs="Tahoma"/>
          <w:b w:val="0"/>
          <w:color w:val="000000"/>
          <w:sz w:val="22"/>
          <w:szCs w:val="22"/>
        </w:rPr>
        <w:t xml:space="preserve">It is important that SENDCOs, teachers, parents, TAs, outside agencies, the Local Authority and the children themselves work together to </w:t>
      </w:r>
      <w:r>
        <w:rPr>
          <w:rFonts w:ascii="Tahoma" w:hAnsi="Tahoma" w:cs="Tahoma"/>
          <w:b w:val="0"/>
          <w:color w:val="000000"/>
          <w:sz w:val="22"/>
          <w:szCs w:val="22"/>
        </w:rPr>
        <w:t xml:space="preserve">reduce and </w:t>
      </w:r>
      <w:r w:rsidRPr="00C73739">
        <w:rPr>
          <w:rFonts w:ascii="Tahoma" w:hAnsi="Tahoma" w:cs="Tahoma"/>
          <w:b w:val="0"/>
          <w:color w:val="000000"/>
          <w:sz w:val="22"/>
          <w:szCs w:val="22"/>
        </w:rPr>
        <w:t>remove barriers to learning for all. Prior to referral for support from outside agencies, details and concerns will be discussed with parents.</w:t>
      </w:r>
    </w:p>
    <w:p w14:paraId="647DF8B0" w14:textId="77777777" w:rsidR="00C73739" w:rsidRPr="00B43224" w:rsidRDefault="00C73739" w:rsidP="00C73739">
      <w:pPr>
        <w:pStyle w:val="NormalWeb"/>
        <w:rPr>
          <w:rFonts w:ascii="Tahoma" w:hAnsi="Tahoma" w:cs="Tahoma"/>
          <w:color w:val="000000"/>
          <w:sz w:val="22"/>
          <w:szCs w:val="22"/>
        </w:rPr>
      </w:pPr>
      <w:r w:rsidRPr="00B43224">
        <w:rPr>
          <w:rFonts w:ascii="Tahoma" w:hAnsi="Tahoma" w:cs="Tahoma"/>
          <w:color w:val="000000"/>
          <w:sz w:val="22"/>
          <w:szCs w:val="22"/>
        </w:rPr>
        <w:t>Following discussions with parents and class teachers SENCOs may request advice from the following services:</w:t>
      </w:r>
    </w:p>
    <w:p w14:paraId="2640D68C" w14:textId="09D71AC5" w:rsidR="00C73739" w:rsidRPr="00B43224" w:rsidRDefault="00C73739" w:rsidP="00C73739">
      <w:pPr>
        <w:pStyle w:val="NormalWeb"/>
        <w:rPr>
          <w:rFonts w:ascii="Tahoma" w:hAnsi="Tahoma" w:cs="Tahoma"/>
          <w:color w:val="000000"/>
          <w:sz w:val="22"/>
          <w:szCs w:val="22"/>
        </w:rPr>
      </w:pPr>
      <w:r w:rsidRPr="00B43224">
        <w:rPr>
          <w:rFonts w:ascii="Tahoma" w:hAnsi="Tahoma" w:cs="Tahoma"/>
          <w:color w:val="000000"/>
          <w:sz w:val="22"/>
          <w:szCs w:val="22"/>
        </w:rPr>
        <w:t>Educa</w:t>
      </w:r>
      <w:r w:rsidR="00B43224" w:rsidRPr="00B43224">
        <w:rPr>
          <w:rFonts w:ascii="Tahoma" w:hAnsi="Tahoma" w:cs="Tahoma"/>
          <w:color w:val="000000"/>
          <w:sz w:val="22"/>
          <w:szCs w:val="22"/>
        </w:rPr>
        <w:t xml:space="preserve">tional Psychologist, </w:t>
      </w:r>
      <w:r w:rsidRPr="00B43224">
        <w:rPr>
          <w:rFonts w:ascii="Tahoma" w:hAnsi="Tahoma" w:cs="Tahoma"/>
          <w:color w:val="000000"/>
          <w:sz w:val="22"/>
          <w:szCs w:val="22"/>
        </w:rPr>
        <w:t>Support Service for Children</w:t>
      </w:r>
      <w:r w:rsidR="00B43224" w:rsidRPr="00B43224">
        <w:rPr>
          <w:rFonts w:ascii="Tahoma" w:hAnsi="Tahoma" w:cs="Tahoma"/>
          <w:color w:val="000000"/>
          <w:sz w:val="22"/>
          <w:szCs w:val="22"/>
        </w:rPr>
        <w:t xml:space="preserve"> with SEN (SSSEN), </w:t>
      </w:r>
      <w:r w:rsidR="00B25682" w:rsidRPr="00B43224">
        <w:rPr>
          <w:rFonts w:ascii="Tahoma" w:hAnsi="Tahoma" w:cs="Tahoma"/>
          <w:color w:val="000000"/>
          <w:sz w:val="22"/>
          <w:szCs w:val="22"/>
        </w:rPr>
        <w:t>Autism Outreach</w:t>
      </w:r>
      <w:r w:rsidR="00B43224" w:rsidRPr="00B43224">
        <w:rPr>
          <w:rFonts w:ascii="Tahoma" w:hAnsi="Tahoma" w:cs="Tahoma"/>
          <w:color w:val="000000"/>
          <w:sz w:val="22"/>
          <w:szCs w:val="22"/>
        </w:rPr>
        <w:t xml:space="preserve">, Speech and Language therapy, </w:t>
      </w:r>
      <w:r w:rsidRPr="00B43224">
        <w:rPr>
          <w:rFonts w:ascii="Tahoma" w:hAnsi="Tahoma" w:cs="Tahoma"/>
          <w:color w:val="000000"/>
          <w:sz w:val="22"/>
          <w:szCs w:val="22"/>
        </w:rPr>
        <w:t xml:space="preserve">Behaviour </w:t>
      </w:r>
      <w:r w:rsidR="00B43224" w:rsidRPr="00B43224">
        <w:rPr>
          <w:rFonts w:ascii="Tahoma" w:hAnsi="Tahoma" w:cs="Tahoma"/>
          <w:color w:val="000000"/>
          <w:sz w:val="22"/>
          <w:szCs w:val="22"/>
        </w:rPr>
        <w:t>Support, V</w:t>
      </w:r>
      <w:r w:rsidRPr="00B43224">
        <w:rPr>
          <w:rFonts w:ascii="Tahoma" w:hAnsi="Tahoma" w:cs="Tahoma"/>
          <w:color w:val="000000"/>
          <w:sz w:val="22"/>
          <w:szCs w:val="22"/>
        </w:rPr>
        <w:t>isual</w:t>
      </w:r>
      <w:r w:rsidR="00B43224" w:rsidRPr="00B43224">
        <w:rPr>
          <w:rFonts w:ascii="Tahoma" w:hAnsi="Tahoma" w:cs="Tahoma"/>
          <w:color w:val="000000"/>
          <w:sz w:val="22"/>
          <w:szCs w:val="22"/>
        </w:rPr>
        <w:t xml:space="preserve"> Impairment Team, </w:t>
      </w:r>
      <w:r w:rsidRPr="00B43224">
        <w:rPr>
          <w:rFonts w:ascii="Tahoma" w:hAnsi="Tahoma" w:cs="Tahoma"/>
          <w:color w:val="000000"/>
          <w:sz w:val="22"/>
          <w:szCs w:val="22"/>
        </w:rPr>
        <w:t>Hearing Impairment Team</w:t>
      </w:r>
      <w:r w:rsidR="00B43224" w:rsidRPr="00B43224">
        <w:rPr>
          <w:rFonts w:ascii="Tahoma" w:hAnsi="Tahoma" w:cs="Tahoma"/>
          <w:color w:val="000000"/>
          <w:sz w:val="22"/>
          <w:szCs w:val="22"/>
        </w:rPr>
        <w:t xml:space="preserve">, </w:t>
      </w:r>
      <w:r w:rsidRPr="00B43224">
        <w:rPr>
          <w:rFonts w:ascii="Tahoma" w:hAnsi="Tahoma" w:cs="Tahoma"/>
          <w:color w:val="000000"/>
          <w:sz w:val="22"/>
          <w:szCs w:val="22"/>
        </w:rPr>
        <w:t>Clin</w:t>
      </w:r>
      <w:r w:rsidR="00B43224" w:rsidRPr="00B43224">
        <w:rPr>
          <w:rFonts w:ascii="Tahoma" w:hAnsi="Tahoma" w:cs="Tahoma"/>
          <w:color w:val="000000"/>
          <w:sz w:val="22"/>
          <w:szCs w:val="22"/>
        </w:rPr>
        <w:t xml:space="preserve">ical Psychologist, </w:t>
      </w:r>
      <w:r w:rsidRPr="00B43224">
        <w:rPr>
          <w:rFonts w:ascii="Tahoma" w:hAnsi="Tahoma" w:cs="Tahoma"/>
          <w:color w:val="000000"/>
          <w:sz w:val="22"/>
          <w:szCs w:val="22"/>
        </w:rPr>
        <w:t>Occupational Therapist</w:t>
      </w:r>
      <w:r w:rsidR="00B43224" w:rsidRPr="00B43224">
        <w:rPr>
          <w:rFonts w:ascii="Tahoma" w:hAnsi="Tahoma" w:cs="Tahoma"/>
          <w:color w:val="000000"/>
          <w:sz w:val="22"/>
          <w:szCs w:val="22"/>
        </w:rPr>
        <w:t>, Community Paediatrician, school nurse, physiotherapist, social services, Child and Adolescent Mental Health Services (CAMHS)</w:t>
      </w:r>
    </w:p>
    <w:p w14:paraId="072BC7FD" w14:textId="77777777" w:rsidR="00C73739" w:rsidRPr="00B43224" w:rsidRDefault="00C73739" w:rsidP="00B43224">
      <w:pPr>
        <w:shd w:val="clear" w:color="auto" w:fill="FFFF99"/>
        <w:spacing w:after="0" w:line="240" w:lineRule="auto"/>
        <w:rPr>
          <w:rStyle w:val="Strong"/>
          <w:rFonts w:ascii="Tahoma" w:eastAsia="Times New Roman" w:hAnsi="Tahoma" w:cs="Tahoma"/>
          <w:b w:val="0"/>
          <w:bCs w:val="0"/>
          <w:lang w:eastAsia="en-GB"/>
        </w:rPr>
      </w:pPr>
    </w:p>
    <w:p w14:paraId="25A7AE02" w14:textId="77777777" w:rsidR="00775905" w:rsidRDefault="00775905" w:rsidP="002958EE">
      <w:pPr>
        <w:shd w:val="clear" w:color="auto" w:fill="FFFF99"/>
        <w:spacing w:after="0" w:line="240" w:lineRule="auto"/>
        <w:rPr>
          <w:rFonts w:ascii="Tahoma" w:eastAsia="Times New Roman" w:hAnsi="Tahoma" w:cs="Tahoma"/>
          <w:lang w:eastAsia="en-GB"/>
        </w:rPr>
      </w:pPr>
    </w:p>
    <w:p w14:paraId="2322A0E8" w14:textId="77777777" w:rsidR="00E70646" w:rsidRPr="002958EE" w:rsidRDefault="00E70646" w:rsidP="002958EE">
      <w:pPr>
        <w:shd w:val="clear" w:color="auto" w:fill="FFFF99"/>
        <w:spacing w:after="0" w:line="240" w:lineRule="auto"/>
        <w:rPr>
          <w:rFonts w:ascii="Tahoma" w:eastAsia="Times New Roman" w:hAnsi="Tahoma" w:cs="Tahoma"/>
          <w:b/>
          <w:u w:val="single"/>
          <w:lang w:eastAsia="en-GB"/>
        </w:rPr>
      </w:pPr>
      <w:r w:rsidRPr="002958EE">
        <w:rPr>
          <w:rFonts w:ascii="Tahoma" w:eastAsia="Times New Roman" w:hAnsi="Tahoma" w:cs="Tahoma"/>
          <w:b/>
          <w:u w:val="single"/>
          <w:lang w:eastAsia="en-GB"/>
        </w:rPr>
        <w:t>What is Derbyshire’s local offer?</w:t>
      </w:r>
    </w:p>
    <w:p w14:paraId="7D9BA835" w14:textId="76658DAA" w:rsidR="002958EE" w:rsidRDefault="002958EE" w:rsidP="002958EE">
      <w:pPr>
        <w:shd w:val="clear" w:color="auto" w:fill="FFFF99"/>
        <w:spacing w:after="0" w:line="240" w:lineRule="auto"/>
        <w:rPr>
          <w:rFonts w:ascii="Tahoma" w:hAnsi="Tahoma" w:cs="Tahoma"/>
          <w:color w:val="333333"/>
          <w:shd w:val="clear" w:color="auto" w:fill="FFFFFF"/>
        </w:rPr>
      </w:pPr>
    </w:p>
    <w:p w14:paraId="11EB0AE7" w14:textId="77777777" w:rsidR="00E70646" w:rsidRPr="00E70646" w:rsidRDefault="00E70646" w:rsidP="002958EE">
      <w:pPr>
        <w:shd w:val="clear" w:color="auto" w:fill="FFFF99"/>
        <w:spacing w:after="0" w:line="240" w:lineRule="auto"/>
        <w:rPr>
          <w:rFonts w:ascii="Helvetica" w:eastAsia="Times New Roman" w:hAnsi="Helvetica" w:cs="Times New Roman"/>
          <w:lang w:eastAsia="en-GB"/>
        </w:rPr>
      </w:pPr>
      <w:r w:rsidRPr="002958EE">
        <w:rPr>
          <w:rFonts w:ascii="Tahoma" w:hAnsi="Tahoma" w:cs="Tahoma"/>
          <w:shd w:val="clear" w:color="auto" w:fill="FFFF99"/>
        </w:rPr>
        <w:t>Since September 2014 the Code of Practice states that all local authorities should publish their local offer. The local offer provides information on what services children, young people and their families can expect from the authority. Knowing what is available gives you more choice and therefore more control over what support is right for your child.</w:t>
      </w:r>
    </w:p>
    <w:p w14:paraId="010E0A07" w14:textId="77777777" w:rsidR="00E70646" w:rsidRDefault="00E70646" w:rsidP="002958EE">
      <w:pPr>
        <w:shd w:val="clear" w:color="auto" w:fill="FFFF99"/>
        <w:rPr>
          <w:rFonts w:ascii="Tahoma" w:hAnsi="Tahoma" w:cs="Tahoma"/>
        </w:rPr>
      </w:pPr>
    </w:p>
    <w:p w14:paraId="12A36B50" w14:textId="37C18AF8" w:rsidR="00E70646" w:rsidRDefault="00E70646" w:rsidP="002958EE">
      <w:pPr>
        <w:shd w:val="clear" w:color="auto" w:fill="FFFF99"/>
        <w:rPr>
          <w:rFonts w:ascii="Tahoma" w:hAnsi="Tahoma" w:cs="Tahoma"/>
        </w:rPr>
      </w:pPr>
      <w:r>
        <w:rPr>
          <w:rFonts w:ascii="Tahoma" w:hAnsi="Tahoma" w:cs="Tahoma"/>
        </w:rPr>
        <w:t xml:space="preserve">The local offer can be found at: </w:t>
      </w:r>
      <w:hyperlink r:id="rId9" w:history="1">
        <w:r w:rsidRPr="006307F2">
          <w:rPr>
            <w:rStyle w:val="Hyperlink"/>
            <w:rFonts w:ascii="Tahoma" w:hAnsi="Tahoma" w:cs="Tahoma"/>
          </w:rPr>
          <w:t>www.localoffe</w:t>
        </w:r>
        <w:r w:rsidRPr="006307F2">
          <w:rPr>
            <w:rStyle w:val="Hyperlink"/>
            <w:rFonts w:ascii="Tahoma" w:hAnsi="Tahoma" w:cs="Tahoma"/>
          </w:rPr>
          <w:t>r</w:t>
        </w:r>
        <w:r w:rsidRPr="006307F2">
          <w:rPr>
            <w:rStyle w:val="Hyperlink"/>
            <w:rFonts w:ascii="Tahoma" w:hAnsi="Tahoma" w:cs="Tahoma"/>
          </w:rPr>
          <w:t>.</w:t>
        </w:r>
        <w:r w:rsidRPr="006307F2">
          <w:rPr>
            <w:rStyle w:val="Hyperlink"/>
            <w:rFonts w:ascii="Tahoma" w:hAnsi="Tahoma" w:cs="Tahoma"/>
          </w:rPr>
          <w:t>d</w:t>
        </w:r>
        <w:r w:rsidRPr="006307F2">
          <w:rPr>
            <w:rStyle w:val="Hyperlink"/>
            <w:rFonts w:ascii="Tahoma" w:hAnsi="Tahoma" w:cs="Tahoma"/>
          </w:rPr>
          <w:t>erbyshire.gov.uk/</w:t>
        </w:r>
      </w:hyperlink>
    </w:p>
    <w:p w14:paraId="22589B75" w14:textId="78897429" w:rsidR="00E70646" w:rsidRDefault="00C73739" w:rsidP="00367128">
      <w:pPr>
        <w:shd w:val="clear" w:color="auto" w:fill="FFFF99"/>
        <w:rPr>
          <w:rFonts w:ascii="Tahoma" w:hAnsi="Tahoma" w:cs="Tahoma"/>
        </w:rPr>
      </w:pPr>
      <w:r>
        <w:rPr>
          <w:rFonts w:ascii="Tahoma" w:hAnsi="Tahoma" w:cs="Tahoma"/>
        </w:rPr>
        <w:t>The LA SEND officer is Jemma Richings.</w:t>
      </w:r>
    </w:p>
    <w:p w14:paraId="6B72A1A3" w14:textId="41EC780E" w:rsidR="00367128" w:rsidRPr="00367128" w:rsidRDefault="00367128" w:rsidP="00367128">
      <w:pPr>
        <w:pStyle w:val="NormalWeb"/>
        <w:shd w:val="clear" w:color="auto" w:fill="FFFF99"/>
        <w:spacing w:before="0" w:beforeAutospacing="0" w:after="0" w:afterAutospacing="0"/>
        <w:rPr>
          <w:rFonts w:ascii="Tahoma" w:hAnsi="Tahoma" w:cs="Tahoma"/>
          <w:color w:val="333333"/>
          <w:sz w:val="22"/>
          <w:szCs w:val="22"/>
        </w:rPr>
      </w:pPr>
      <w:r w:rsidRPr="00367128">
        <w:rPr>
          <w:rFonts w:ascii="Tahoma" w:hAnsi="Tahoma" w:cs="Tahoma"/>
          <w:color w:val="333333"/>
          <w:sz w:val="22"/>
          <w:szCs w:val="22"/>
        </w:rPr>
        <w:t>SEND Code of</w:t>
      </w:r>
      <w:r>
        <w:rPr>
          <w:rFonts w:ascii="Tahoma" w:hAnsi="Tahoma" w:cs="Tahoma"/>
          <w:color w:val="333333"/>
          <w:sz w:val="22"/>
          <w:szCs w:val="22"/>
        </w:rPr>
        <w:t xml:space="preserve"> Practice accompanies the</w:t>
      </w:r>
      <w:r w:rsidRPr="00367128">
        <w:rPr>
          <w:rFonts w:ascii="Tahoma" w:hAnsi="Tahoma" w:cs="Tahoma"/>
          <w:color w:val="333333"/>
          <w:sz w:val="22"/>
          <w:szCs w:val="22"/>
        </w:rPr>
        <w:t xml:space="preserve"> legislation and it can be found on the Department for Education's website:</w:t>
      </w:r>
    </w:p>
    <w:p w14:paraId="27AFCCF9" w14:textId="77777777" w:rsidR="00367128" w:rsidRPr="00367128" w:rsidRDefault="00367128" w:rsidP="00367128">
      <w:pPr>
        <w:pStyle w:val="NormalWeb"/>
        <w:shd w:val="clear" w:color="auto" w:fill="FFFF99"/>
        <w:spacing w:before="0" w:beforeAutospacing="0" w:after="0" w:afterAutospacing="0"/>
        <w:rPr>
          <w:rFonts w:ascii="Tahoma" w:hAnsi="Tahoma" w:cs="Tahoma"/>
          <w:color w:val="333333"/>
          <w:sz w:val="22"/>
          <w:szCs w:val="22"/>
        </w:rPr>
      </w:pPr>
      <w:hyperlink r:id="rId10" w:tgtFrame="_blank" w:history="1">
        <w:r w:rsidRPr="00367128">
          <w:rPr>
            <w:rStyle w:val="Hyperlink"/>
            <w:rFonts w:ascii="Tahoma" w:hAnsi="Tahoma" w:cs="Tahoma"/>
            <w:b/>
            <w:bCs/>
            <w:color w:val="C71F1D"/>
            <w:sz w:val="22"/>
            <w:szCs w:val="22"/>
          </w:rPr>
          <w:t>https://www.gov.uk/government/publications/send-code-of-practice-0-to-25</w:t>
        </w:r>
      </w:hyperlink>
    </w:p>
    <w:p w14:paraId="7D93A9C2" w14:textId="42E12C9E" w:rsidR="00C73739" w:rsidRDefault="00C73739">
      <w:pPr>
        <w:rPr>
          <w:rFonts w:ascii="Tahoma" w:hAnsi="Tahoma" w:cs="Tahoma"/>
        </w:rPr>
      </w:pPr>
    </w:p>
    <w:p w14:paraId="0F42E84F" w14:textId="77777777" w:rsidR="00C73739" w:rsidRDefault="00C73739">
      <w:pPr>
        <w:rPr>
          <w:rFonts w:ascii="Tahoma" w:hAnsi="Tahoma" w:cs="Tahoma"/>
        </w:rPr>
      </w:pPr>
    </w:p>
    <w:p w14:paraId="6B303657" w14:textId="77777777" w:rsidR="002958EE" w:rsidRPr="00E70646" w:rsidRDefault="002958EE">
      <w:pPr>
        <w:rPr>
          <w:rFonts w:ascii="Tahoma" w:hAnsi="Tahoma" w:cs="Tahoma"/>
        </w:rPr>
      </w:pPr>
    </w:p>
    <w:sectPr w:rsidR="002958EE" w:rsidRPr="00E70646" w:rsidSect="00CA1D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71F5F"/>
    <w:multiLevelType w:val="hybridMultilevel"/>
    <w:tmpl w:val="83BAF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56E03"/>
    <w:multiLevelType w:val="hybridMultilevel"/>
    <w:tmpl w:val="87DC9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7620E0"/>
    <w:multiLevelType w:val="hybridMultilevel"/>
    <w:tmpl w:val="ECA2A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D83F5D"/>
    <w:multiLevelType w:val="hybridMultilevel"/>
    <w:tmpl w:val="42CCF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BC3F0D"/>
    <w:multiLevelType w:val="multilevel"/>
    <w:tmpl w:val="522AA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381299"/>
    <w:multiLevelType w:val="hybridMultilevel"/>
    <w:tmpl w:val="3C5E6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1B31F7"/>
    <w:multiLevelType w:val="hybridMultilevel"/>
    <w:tmpl w:val="0A8E5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0B1498"/>
    <w:multiLevelType w:val="hybridMultilevel"/>
    <w:tmpl w:val="7F1E024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8" w15:restartNumberingAfterBreak="0">
    <w:nsid w:val="43C10F54"/>
    <w:multiLevelType w:val="hybridMultilevel"/>
    <w:tmpl w:val="78140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577FA2"/>
    <w:multiLevelType w:val="multilevel"/>
    <w:tmpl w:val="A1968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D47FB1"/>
    <w:multiLevelType w:val="multilevel"/>
    <w:tmpl w:val="E21CE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2A482C"/>
    <w:multiLevelType w:val="hybridMultilevel"/>
    <w:tmpl w:val="E608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951F64"/>
    <w:multiLevelType w:val="hybridMultilevel"/>
    <w:tmpl w:val="14265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483098"/>
    <w:multiLevelType w:val="multilevel"/>
    <w:tmpl w:val="F1200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A50030"/>
    <w:multiLevelType w:val="hybridMultilevel"/>
    <w:tmpl w:val="81309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B32586"/>
    <w:multiLevelType w:val="multilevel"/>
    <w:tmpl w:val="7B58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F95694"/>
    <w:multiLevelType w:val="multilevel"/>
    <w:tmpl w:val="7FD2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2"/>
  </w:num>
  <w:num w:numId="4">
    <w:abstractNumId w:val="16"/>
  </w:num>
  <w:num w:numId="5">
    <w:abstractNumId w:val="15"/>
  </w:num>
  <w:num w:numId="6">
    <w:abstractNumId w:val="2"/>
  </w:num>
  <w:num w:numId="7">
    <w:abstractNumId w:val="13"/>
  </w:num>
  <w:num w:numId="8">
    <w:abstractNumId w:val="9"/>
  </w:num>
  <w:num w:numId="9">
    <w:abstractNumId w:val="5"/>
  </w:num>
  <w:num w:numId="10">
    <w:abstractNumId w:val="11"/>
  </w:num>
  <w:num w:numId="11">
    <w:abstractNumId w:val="8"/>
  </w:num>
  <w:num w:numId="12">
    <w:abstractNumId w:val="14"/>
  </w:num>
  <w:num w:numId="13">
    <w:abstractNumId w:val="7"/>
  </w:num>
  <w:num w:numId="14">
    <w:abstractNumId w:val="0"/>
  </w:num>
  <w:num w:numId="15">
    <w:abstractNumId w:val="3"/>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D2B"/>
    <w:rsid w:val="000A45B3"/>
    <w:rsid w:val="00126541"/>
    <w:rsid w:val="0014007E"/>
    <w:rsid w:val="001E5548"/>
    <w:rsid w:val="00250FC5"/>
    <w:rsid w:val="002958EE"/>
    <w:rsid w:val="002A2AA4"/>
    <w:rsid w:val="002C14A1"/>
    <w:rsid w:val="00367128"/>
    <w:rsid w:val="003C1A1A"/>
    <w:rsid w:val="00481F22"/>
    <w:rsid w:val="005B3B25"/>
    <w:rsid w:val="00775905"/>
    <w:rsid w:val="007A6421"/>
    <w:rsid w:val="0096103E"/>
    <w:rsid w:val="00966A94"/>
    <w:rsid w:val="00B00DAC"/>
    <w:rsid w:val="00B25682"/>
    <w:rsid w:val="00B35D52"/>
    <w:rsid w:val="00B43224"/>
    <w:rsid w:val="00C73739"/>
    <w:rsid w:val="00CA1D2B"/>
    <w:rsid w:val="00E70646"/>
    <w:rsid w:val="00ED6FE2"/>
    <w:rsid w:val="00FD1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9"/>
      <o:colormenu v:ext="edit" fillcolor="#ff9"/>
    </o:shapedefaults>
    <o:shapelayout v:ext="edit">
      <o:idmap v:ext="edit" data="1"/>
    </o:shapelayout>
  </w:shapeDefaults>
  <w:decimalSymbol w:val="."/>
  <w:listSeparator w:val=","/>
  <w14:docId w14:val="246827B7"/>
  <w15:chartTrackingRefBased/>
  <w15:docId w15:val="{B9DC4F6A-3465-4A7F-AF6D-48D1CE031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7373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646"/>
    <w:rPr>
      <w:color w:val="0563C1" w:themeColor="hyperlink"/>
      <w:u w:val="single"/>
    </w:rPr>
  </w:style>
  <w:style w:type="character" w:styleId="FollowedHyperlink">
    <w:name w:val="FollowedHyperlink"/>
    <w:basedOn w:val="DefaultParagraphFont"/>
    <w:uiPriority w:val="99"/>
    <w:semiHidden/>
    <w:unhideWhenUsed/>
    <w:rsid w:val="00E70646"/>
    <w:rPr>
      <w:color w:val="954F72" w:themeColor="followedHyperlink"/>
      <w:u w:val="single"/>
    </w:rPr>
  </w:style>
  <w:style w:type="character" w:styleId="Strong">
    <w:name w:val="Strong"/>
    <w:basedOn w:val="DefaultParagraphFont"/>
    <w:uiPriority w:val="22"/>
    <w:qFormat/>
    <w:rsid w:val="00E70646"/>
    <w:rPr>
      <w:b/>
      <w:bCs/>
    </w:rPr>
  </w:style>
  <w:style w:type="paragraph" w:styleId="NormalWeb">
    <w:name w:val="Normal (Web)"/>
    <w:basedOn w:val="Normal"/>
    <w:uiPriority w:val="99"/>
    <w:unhideWhenUsed/>
    <w:rsid w:val="00B35D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35D52"/>
    <w:pPr>
      <w:ind w:left="720"/>
      <w:contextualSpacing/>
    </w:pPr>
  </w:style>
  <w:style w:type="character" w:customStyle="1" w:styleId="Heading2Char">
    <w:name w:val="Heading 2 Char"/>
    <w:basedOn w:val="DefaultParagraphFont"/>
    <w:link w:val="Heading2"/>
    <w:uiPriority w:val="9"/>
    <w:rsid w:val="00C73739"/>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26515">
      <w:bodyDiv w:val="1"/>
      <w:marLeft w:val="0"/>
      <w:marRight w:val="0"/>
      <w:marTop w:val="0"/>
      <w:marBottom w:val="0"/>
      <w:divBdr>
        <w:top w:val="none" w:sz="0" w:space="0" w:color="auto"/>
        <w:left w:val="none" w:sz="0" w:space="0" w:color="auto"/>
        <w:bottom w:val="none" w:sz="0" w:space="0" w:color="auto"/>
        <w:right w:val="none" w:sz="0" w:space="0" w:color="auto"/>
      </w:divBdr>
    </w:div>
    <w:div w:id="297417592">
      <w:bodyDiv w:val="1"/>
      <w:marLeft w:val="0"/>
      <w:marRight w:val="0"/>
      <w:marTop w:val="0"/>
      <w:marBottom w:val="0"/>
      <w:divBdr>
        <w:top w:val="none" w:sz="0" w:space="0" w:color="auto"/>
        <w:left w:val="none" w:sz="0" w:space="0" w:color="auto"/>
        <w:bottom w:val="none" w:sz="0" w:space="0" w:color="auto"/>
        <w:right w:val="none" w:sz="0" w:space="0" w:color="auto"/>
      </w:divBdr>
    </w:div>
    <w:div w:id="472983863">
      <w:bodyDiv w:val="1"/>
      <w:marLeft w:val="0"/>
      <w:marRight w:val="0"/>
      <w:marTop w:val="0"/>
      <w:marBottom w:val="0"/>
      <w:divBdr>
        <w:top w:val="none" w:sz="0" w:space="0" w:color="auto"/>
        <w:left w:val="none" w:sz="0" w:space="0" w:color="auto"/>
        <w:bottom w:val="none" w:sz="0" w:space="0" w:color="auto"/>
        <w:right w:val="none" w:sz="0" w:space="0" w:color="auto"/>
      </w:divBdr>
    </w:div>
    <w:div w:id="717121342">
      <w:bodyDiv w:val="1"/>
      <w:marLeft w:val="0"/>
      <w:marRight w:val="0"/>
      <w:marTop w:val="0"/>
      <w:marBottom w:val="0"/>
      <w:divBdr>
        <w:top w:val="none" w:sz="0" w:space="0" w:color="auto"/>
        <w:left w:val="none" w:sz="0" w:space="0" w:color="auto"/>
        <w:bottom w:val="none" w:sz="0" w:space="0" w:color="auto"/>
        <w:right w:val="none" w:sz="0" w:space="0" w:color="auto"/>
      </w:divBdr>
    </w:div>
    <w:div w:id="833838501">
      <w:bodyDiv w:val="1"/>
      <w:marLeft w:val="0"/>
      <w:marRight w:val="0"/>
      <w:marTop w:val="0"/>
      <w:marBottom w:val="0"/>
      <w:divBdr>
        <w:top w:val="none" w:sz="0" w:space="0" w:color="auto"/>
        <w:left w:val="none" w:sz="0" w:space="0" w:color="auto"/>
        <w:bottom w:val="none" w:sz="0" w:space="0" w:color="auto"/>
        <w:right w:val="none" w:sz="0" w:space="0" w:color="auto"/>
      </w:divBdr>
    </w:div>
    <w:div w:id="869151538">
      <w:bodyDiv w:val="1"/>
      <w:marLeft w:val="0"/>
      <w:marRight w:val="0"/>
      <w:marTop w:val="0"/>
      <w:marBottom w:val="0"/>
      <w:divBdr>
        <w:top w:val="none" w:sz="0" w:space="0" w:color="auto"/>
        <w:left w:val="none" w:sz="0" w:space="0" w:color="auto"/>
        <w:bottom w:val="none" w:sz="0" w:space="0" w:color="auto"/>
        <w:right w:val="none" w:sz="0" w:space="0" w:color="auto"/>
      </w:divBdr>
      <w:divsChild>
        <w:div w:id="2058432670">
          <w:marLeft w:val="0"/>
          <w:marRight w:val="0"/>
          <w:marTop w:val="0"/>
          <w:marBottom w:val="0"/>
          <w:divBdr>
            <w:top w:val="none" w:sz="0" w:space="0" w:color="auto"/>
            <w:left w:val="none" w:sz="0" w:space="0" w:color="auto"/>
            <w:bottom w:val="none" w:sz="0" w:space="0" w:color="auto"/>
            <w:right w:val="none" w:sz="0" w:space="0" w:color="auto"/>
          </w:divBdr>
        </w:div>
      </w:divsChild>
    </w:div>
    <w:div w:id="1050223301">
      <w:bodyDiv w:val="1"/>
      <w:marLeft w:val="0"/>
      <w:marRight w:val="0"/>
      <w:marTop w:val="0"/>
      <w:marBottom w:val="0"/>
      <w:divBdr>
        <w:top w:val="none" w:sz="0" w:space="0" w:color="auto"/>
        <w:left w:val="none" w:sz="0" w:space="0" w:color="auto"/>
        <w:bottom w:val="none" w:sz="0" w:space="0" w:color="auto"/>
        <w:right w:val="none" w:sz="0" w:space="0" w:color="auto"/>
      </w:divBdr>
    </w:div>
    <w:div w:id="1348605874">
      <w:bodyDiv w:val="1"/>
      <w:marLeft w:val="0"/>
      <w:marRight w:val="0"/>
      <w:marTop w:val="0"/>
      <w:marBottom w:val="0"/>
      <w:divBdr>
        <w:top w:val="none" w:sz="0" w:space="0" w:color="auto"/>
        <w:left w:val="none" w:sz="0" w:space="0" w:color="auto"/>
        <w:bottom w:val="none" w:sz="0" w:space="0" w:color="auto"/>
        <w:right w:val="none" w:sz="0" w:space="0" w:color="auto"/>
      </w:divBdr>
      <w:divsChild>
        <w:div w:id="1053115175">
          <w:marLeft w:val="0"/>
          <w:marRight w:val="0"/>
          <w:marTop w:val="0"/>
          <w:marBottom w:val="0"/>
          <w:divBdr>
            <w:top w:val="none" w:sz="0" w:space="0" w:color="auto"/>
            <w:left w:val="none" w:sz="0" w:space="0" w:color="auto"/>
            <w:bottom w:val="none" w:sz="0" w:space="0" w:color="auto"/>
            <w:right w:val="none" w:sz="0" w:space="0" w:color="auto"/>
          </w:divBdr>
        </w:div>
      </w:divsChild>
    </w:div>
    <w:div w:id="207056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ogers@scargill.derbyshire.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gov.uk/government/publications/send-code-of-practice-0-to-25" TargetMode="External"/><Relationship Id="rId4" Type="http://schemas.openxmlformats.org/officeDocument/2006/relationships/numbering" Target="numbering.xml"/><Relationship Id="rId9" Type="http://schemas.openxmlformats.org/officeDocument/2006/relationships/hyperlink" Target="http://www.localoffer.derby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89B0ED544E4D4FAED02D2C57B6485D" ma:contentTypeVersion="13" ma:contentTypeDescription="Create a new document." ma:contentTypeScope="" ma:versionID="b90470b2023c144e71a1ade73dd6b235">
  <xsd:schema xmlns:xsd="http://www.w3.org/2001/XMLSchema" xmlns:xs="http://www.w3.org/2001/XMLSchema" xmlns:p="http://schemas.microsoft.com/office/2006/metadata/properties" xmlns:ns3="fddbca09-5992-46b4-9806-351bcd9546e8" xmlns:ns4="3e89967c-b9dc-468c-91fe-0d074a508402" targetNamespace="http://schemas.microsoft.com/office/2006/metadata/properties" ma:root="true" ma:fieldsID="650739cdedc2f62adb90a9b7529f36c4" ns3:_="" ns4:_="">
    <xsd:import namespace="fddbca09-5992-46b4-9806-351bcd9546e8"/>
    <xsd:import namespace="3e89967c-b9dc-468c-91fe-0d074a50840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bca09-5992-46b4-9806-351bcd9546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89967c-b9dc-468c-91fe-0d074a50840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317901-8674-4652-84B6-D8056A376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bca09-5992-46b4-9806-351bcd9546e8"/>
    <ds:schemaRef ds:uri="3e89967c-b9dc-468c-91fe-0d074a5084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F0A4F2-0870-4CD9-9784-76700398784D}">
  <ds:schemaRefs>
    <ds:schemaRef ds:uri="http://schemas.microsoft.com/sharepoint/v3/contenttype/forms"/>
  </ds:schemaRefs>
</ds:datastoreItem>
</file>

<file path=customXml/itemProps3.xml><?xml version="1.0" encoding="utf-8"?>
<ds:datastoreItem xmlns:ds="http://schemas.openxmlformats.org/officeDocument/2006/customXml" ds:itemID="{8E9A6F4E-FEF5-4E0B-A6EB-973FD186E99A}">
  <ds:schemaRefs>
    <ds:schemaRef ds:uri="http://purl.org/dc/terms/"/>
    <ds:schemaRef ds:uri="fddbca09-5992-46b4-9806-351bcd9546e8"/>
    <ds:schemaRef ds:uri="http://schemas.microsoft.com/office/2006/documentManagement/types"/>
    <ds:schemaRef ds:uri="http://schemas.microsoft.com/office/infopath/2007/PartnerControls"/>
    <ds:schemaRef ds:uri="http://purl.org/dc/elements/1.1/"/>
    <ds:schemaRef ds:uri="http://schemas.microsoft.com/office/2006/metadata/properties"/>
    <ds:schemaRef ds:uri="3e89967c-b9dc-468c-91fe-0d074a508402"/>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5</Pages>
  <Words>1671</Words>
  <Characters>9527</Characters>
  <Application>Microsoft Office Word</Application>
  <DocSecurity>0</DocSecurity>
  <Lines>79</Lines>
  <Paragraphs>22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It is important that SENDCOs, teachers, parents, TAs, outside agencies, the Loca</vt:lpstr>
    </vt:vector>
  </TitlesOfParts>
  <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Clutterbuck</dc:creator>
  <cp:keywords/>
  <dc:description/>
  <cp:lastModifiedBy>Julie Clutterbuck</cp:lastModifiedBy>
  <cp:revision>13</cp:revision>
  <dcterms:created xsi:type="dcterms:W3CDTF">2021-02-28T17:00:00Z</dcterms:created>
  <dcterms:modified xsi:type="dcterms:W3CDTF">2021-02-28T20:25:00Z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0x0101000A89B0ED544E4D4FAED02D2C57B6485D</vt:lpwstr>
  </property>
</Properties>
</file>